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15056" w:type="dxa"/>
        <w:tblLook w:val="04A0" w:firstRow="1" w:lastRow="0" w:firstColumn="1" w:lastColumn="0" w:noHBand="0" w:noVBand="1"/>
      </w:tblPr>
      <w:tblGrid>
        <w:gridCol w:w="5018"/>
        <w:gridCol w:w="5019"/>
        <w:gridCol w:w="5019"/>
      </w:tblGrid>
      <w:tr w:rsidR="00C16B25" w:rsidRPr="00365034" w14:paraId="69C2A910" w14:textId="77777777" w:rsidTr="00734878">
        <w:trPr>
          <w:trHeight w:val="390"/>
        </w:trPr>
        <w:tc>
          <w:tcPr>
            <w:tcW w:w="15056" w:type="dxa"/>
            <w:gridSpan w:val="3"/>
            <w:vAlign w:val="center"/>
          </w:tcPr>
          <w:p w14:paraId="0F487524" w14:textId="77777777" w:rsidR="00C16B25" w:rsidRPr="00365034" w:rsidRDefault="00C16B25" w:rsidP="00C16B25">
            <w:pPr>
              <w:jc w:val="center"/>
              <w:rPr>
                <w:rFonts w:ascii="Verdana" w:hAnsi="Verdana"/>
                <w:b/>
                <w:i/>
                <w:sz w:val="22"/>
                <w:szCs w:val="22"/>
                <w:lang w:val="en-US"/>
              </w:rPr>
            </w:pPr>
            <w:r w:rsidRPr="00365034">
              <w:rPr>
                <w:rFonts w:ascii="Verdana" w:hAnsi="Verdana"/>
                <w:b/>
                <w:i/>
                <w:sz w:val="22"/>
                <w:szCs w:val="22"/>
                <w:lang w:val="en-US"/>
              </w:rPr>
              <w:t>CO</w:t>
            </w:r>
            <w:r>
              <w:rPr>
                <w:rFonts w:ascii="Verdana" w:hAnsi="Verdana"/>
                <w:b/>
                <w:i/>
                <w:sz w:val="22"/>
                <w:szCs w:val="22"/>
                <w:lang w:val="en-US"/>
              </w:rPr>
              <w:t xml:space="preserve"> E3C:  </w:t>
            </w:r>
            <w:r>
              <w:rPr>
                <w:rFonts w:ascii="Verdana" w:hAnsi="Verdana"/>
                <w:b/>
                <w:i/>
                <w:sz w:val="22"/>
                <w:szCs w:val="22"/>
                <w:lang w:val="en-US"/>
              </w:rPr>
              <w:t>UNLESS YOU’RE A NATIVE…</w:t>
            </w:r>
          </w:p>
        </w:tc>
      </w:tr>
      <w:tr w:rsidR="00C16B25" w:rsidRPr="00F66F33" w14:paraId="4BD1E218" w14:textId="77777777" w:rsidTr="00734878">
        <w:trPr>
          <w:trHeight w:val="1558"/>
        </w:trPr>
        <w:tc>
          <w:tcPr>
            <w:tcW w:w="5018" w:type="dxa"/>
            <w:vAlign w:val="center"/>
          </w:tcPr>
          <w:p w14:paraId="6BDCB37C" w14:textId="77777777" w:rsidR="00C16B25" w:rsidRPr="00C16B25" w:rsidRDefault="00C16B25" w:rsidP="00734878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C16B25">
              <w:rPr>
                <w:rFonts w:ascii="Verdana" w:hAnsi="Verdana"/>
                <w:b/>
                <w:sz w:val="22"/>
                <w:szCs w:val="22"/>
              </w:rPr>
              <w:t>A2 (7-12)</w:t>
            </w:r>
          </w:p>
          <w:p w14:paraId="0CDE92BD" w14:textId="77777777" w:rsidR="00C16B25" w:rsidRPr="00C16B25" w:rsidRDefault="00C16B25" w:rsidP="00734878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  <w:p w14:paraId="51B00558" w14:textId="77777777" w:rsidR="00C16B25" w:rsidRPr="00F66F33" w:rsidRDefault="00C16B25" w:rsidP="00734878">
            <w:pPr>
              <w:jc w:val="center"/>
              <w:rPr>
                <w:rFonts w:ascii="Verdana" w:hAnsi="Verdana"/>
                <w:i/>
                <w:sz w:val="22"/>
                <w:szCs w:val="22"/>
              </w:rPr>
            </w:pPr>
            <w:r w:rsidRPr="00F66F33">
              <w:rPr>
                <w:rFonts w:ascii="Verdana" w:hAnsi="Verdana"/>
                <w:i/>
                <w:sz w:val="22"/>
                <w:szCs w:val="22"/>
              </w:rPr>
              <w:t>Relevé d’infos incomplet/ compréhension lacunaire/ partielle</w:t>
            </w:r>
          </w:p>
          <w:p w14:paraId="68C9F302" w14:textId="77777777" w:rsidR="00C16B25" w:rsidRPr="00F66F33" w:rsidRDefault="00C16B25" w:rsidP="00734878">
            <w:pPr>
              <w:jc w:val="center"/>
              <w:rPr>
                <w:rFonts w:ascii="Verdana" w:hAnsi="Verdana"/>
                <w:b/>
                <w:i/>
                <w:sz w:val="22"/>
                <w:szCs w:val="22"/>
              </w:rPr>
            </w:pPr>
            <w:r w:rsidRPr="00F66F33">
              <w:rPr>
                <w:rFonts w:ascii="Verdana" w:hAnsi="Verdana"/>
                <w:b/>
                <w:i/>
                <w:sz w:val="22"/>
                <w:szCs w:val="22"/>
              </w:rPr>
              <w:t>(Je relève les infos du doc)</w:t>
            </w:r>
          </w:p>
        </w:tc>
        <w:tc>
          <w:tcPr>
            <w:tcW w:w="5019" w:type="dxa"/>
            <w:vAlign w:val="center"/>
          </w:tcPr>
          <w:p w14:paraId="267C7F1A" w14:textId="77777777" w:rsidR="00C16B25" w:rsidRDefault="00C16B25" w:rsidP="00734878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F66F33">
              <w:rPr>
                <w:rFonts w:ascii="Verdana" w:hAnsi="Verdana"/>
                <w:b/>
                <w:sz w:val="22"/>
                <w:szCs w:val="22"/>
              </w:rPr>
              <w:t>B1 (13-17)</w:t>
            </w:r>
          </w:p>
          <w:p w14:paraId="1124C717" w14:textId="77777777" w:rsidR="00C16B25" w:rsidRPr="00F66F33" w:rsidRDefault="00C16B25" w:rsidP="00734878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  <w:p w14:paraId="4AF66B23" w14:textId="77777777" w:rsidR="00C16B25" w:rsidRDefault="00C16B25" w:rsidP="00734878">
            <w:pPr>
              <w:jc w:val="center"/>
              <w:rPr>
                <w:rFonts w:ascii="Verdana" w:hAnsi="Verdana"/>
                <w:i/>
                <w:sz w:val="22"/>
                <w:szCs w:val="22"/>
              </w:rPr>
            </w:pPr>
            <w:r>
              <w:rPr>
                <w:rFonts w:ascii="Verdana" w:hAnsi="Verdana"/>
                <w:i/>
                <w:sz w:val="22"/>
                <w:szCs w:val="22"/>
              </w:rPr>
              <w:t>Le candidat a compris et a mis en relation les infos</w:t>
            </w:r>
          </w:p>
          <w:p w14:paraId="6A78F6E1" w14:textId="77777777" w:rsidR="00C16B25" w:rsidRPr="00F66F33" w:rsidRDefault="00C16B25" w:rsidP="00734878">
            <w:pPr>
              <w:jc w:val="center"/>
              <w:rPr>
                <w:rFonts w:ascii="Verdana" w:hAnsi="Verdana"/>
                <w:i/>
                <w:sz w:val="22"/>
                <w:szCs w:val="22"/>
              </w:rPr>
            </w:pPr>
            <w:r>
              <w:rPr>
                <w:rFonts w:ascii="Verdana" w:hAnsi="Verdana"/>
                <w:i/>
                <w:sz w:val="22"/>
                <w:szCs w:val="22"/>
              </w:rPr>
              <w:t xml:space="preserve"> (Je donne des détails au sujet des infos relevées)</w:t>
            </w:r>
          </w:p>
        </w:tc>
        <w:tc>
          <w:tcPr>
            <w:tcW w:w="5019" w:type="dxa"/>
            <w:vAlign w:val="center"/>
          </w:tcPr>
          <w:p w14:paraId="3DA3F56C" w14:textId="77777777" w:rsidR="00C16B25" w:rsidRDefault="00C16B25" w:rsidP="00734878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F66F33">
              <w:rPr>
                <w:rFonts w:ascii="Verdana" w:hAnsi="Verdana"/>
                <w:b/>
                <w:sz w:val="22"/>
                <w:szCs w:val="22"/>
              </w:rPr>
              <w:t>B2 (18-20)</w:t>
            </w:r>
          </w:p>
          <w:p w14:paraId="560B0859" w14:textId="77777777" w:rsidR="00C16B25" w:rsidRDefault="00C16B25" w:rsidP="00734878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  <w:p w14:paraId="004C2F8E" w14:textId="77777777" w:rsidR="00C16B25" w:rsidRDefault="00C16B25" w:rsidP="00734878">
            <w:pPr>
              <w:jc w:val="center"/>
              <w:rPr>
                <w:rFonts w:ascii="Verdana" w:hAnsi="Verdana"/>
                <w:i/>
                <w:sz w:val="22"/>
                <w:szCs w:val="22"/>
              </w:rPr>
            </w:pPr>
            <w:r>
              <w:rPr>
                <w:rFonts w:ascii="Verdana" w:hAnsi="Verdana"/>
                <w:i/>
                <w:sz w:val="22"/>
                <w:szCs w:val="22"/>
              </w:rPr>
              <w:t>Le candidat a compris les éléments en B1 et arrive à les expliquer, à rendre compte du point de vue.</w:t>
            </w:r>
          </w:p>
          <w:p w14:paraId="05C8F94F" w14:textId="77777777" w:rsidR="00C16B25" w:rsidRPr="00F66F33" w:rsidRDefault="00C16B25" w:rsidP="00734878">
            <w:pPr>
              <w:jc w:val="center"/>
              <w:rPr>
                <w:rFonts w:ascii="Verdana" w:hAnsi="Verdana"/>
                <w:i/>
                <w:sz w:val="22"/>
                <w:szCs w:val="22"/>
              </w:rPr>
            </w:pPr>
            <w:r>
              <w:rPr>
                <w:rFonts w:ascii="Verdana" w:hAnsi="Verdana"/>
                <w:i/>
                <w:sz w:val="22"/>
                <w:szCs w:val="22"/>
              </w:rPr>
              <w:t>(Je suis capable de rendre compte de l’implicite) </w:t>
            </w:r>
          </w:p>
          <w:p w14:paraId="0A111150" w14:textId="77777777" w:rsidR="00C16B25" w:rsidRPr="00F66F33" w:rsidRDefault="00C16B25" w:rsidP="00734878">
            <w:pPr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  <w:tr w:rsidR="00C16B25" w:rsidRPr="00F66F33" w14:paraId="664225BF" w14:textId="77777777" w:rsidTr="00734878">
        <w:trPr>
          <w:trHeight w:val="2373"/>
        </w:trPr>
        <w:tc>
          <w:tcPr>
            <w:tcW w:w="5018" w:type="dxa"/>
          </w:tcPr>
          <w:p w14:paraId="4DDB96EF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7C3A39AB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- Discours/ allocution de Barack Obama</w:t>
            </w:r>
          </w:p>
          <w:p w14:paraId="60C35612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40C9E19B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- B. Obama s’adresse au peuple américain.</w:t>
            </w:r>
          </w:p>
          <w:p w14:paraId="1BE0D4D2" w14:textId="77777777" w:rsidR="0051789E" w:rsidRDefault="0051789E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1B514A24" w14:textId="77777777" w:rsidR="00C16B25" w:rsidRDefault="0051789E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-Thème principal= Immigration/immigrants/ racisme/intolérance face aux immigrants</w:t>
            </w:r>
          </w:p>
          <w:p w14:paraId="1896165B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50E45B47" w14:textId="37F234CA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- </w:t>
            </w:r>
            <w:r w:rsidR="00983097">
              <w:rPr>
                <w:rFonts w:ascii="Verdana" w:hAnsi="Verdana"/>
                <w:sz w:val="22"/>
                <w:szCs w:val="22"/>
              </w:rPr>
              <w:t>Tous les a</w:t>
            </w:r>
            <w:r>
              <w:rPr>
                <w:rFonts w:ascii="Verdana" w:hAnsi="Verdana"/>
                <w:sz w:val="22"/>
                <w:szCs w:val="22"/>
              </w:rPr>
              <w:t>méricains sont issus de l’immigration/ viennent d’ailleurs</w:t>
            </w:r>
          </w:p>
          <w:p w14:paraId="638E91CD" w14:textId="77777777" w:rsidR="0051789E" w:rsidRDefault="0051789E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6F7C4B99" w14:textId="77777777" w:rsidR="0051789E" w:rsidRDefault="0051789E" w:rsidP="0051789E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- Ils faut accepter les immigrants</w:t>
            </w:r>
          </w:p>
          <w:p w14:paraId="0E6D1C87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0AEC28E9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- </w:t>
            </w:r>
            <w:r>
              <w:rPr>
                <w:rFonts w:ascii="Verdana" w:hAnsi="Verdana"/>
                <w:sz w:val="22"/>
                <w:szCs w:val="22"/>
              </w:rPr>
              <w:t>Il faut se souvenir d’où l’on vient</w:t>
            </w:r>
          </w:p>
          <w:p w14:paraId="20EA1929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4FD3FB4E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- </w:t>
            </w:r>
            <w:r>
              <w:rPr>
                <w:rFonts w:ascii="Verdana" w:hAnsi="Verdana"/>
                <w:sz w:val="22"/>
                <w:szCs w:val="22"/>
              </w:rPr>
              <w:t xml:space="preserve">Les Immigrants </w:t>
            </w:r>
            <w:r w:rsidR="0051789E">
              <w:rPr>
                <w:rFonts w:ascii="Verdana" w:hAnsi="Verdana"/>
                <w:sz w:val="22"/>
                <w:szCs w:val="22"/>
              </w:rPr>
              <w:t>ont aidé</w:t>
            </w:r>
            <w:r>
              <w:rPr>
                <w:rFonts w:ascii="Verdana" w:hAnsi="Verdana"/>
                <w:sz w:val="22"/>
                <w:szCs w:val="22"/>
              </w:rPr>
              <w:t xml:space="preserve"> à bâtir la nation</w:t>
            </w:r>
          </w:p>
          <w:p w14:paraId="125CCF22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0D82FF21" w14:textId="77777777" w:rsidR="00C16B25" w:rsidRPr="00F66F33" w:rsidRDefault="00C16B25" w:rsidP="00C16B25">
            <w:pPr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5019" w:type="dxa"/>
          </w:tcPr>
          <w:p w14:paraId="75825C2B" w14:textId="77777777" w:rsidR="0051789E" w:rsidRDefault="0051789E" w:rsidP="0051789E">
            <w:pPr>
              <w:rPr>
                <w:rFonts w:ascii="Verdana" w:hAnsi="Verdana"/>
                <w:sz w:val="22"/>
                <w:szCs w:val="22"/>
              </w:rPr>
            </w:pPr>
          </w:p>
          <w:p w14:paraId="2516CCE4" w14:textId="2A671C0F" w:rsidR="0051789E" w:rsidRDefault="0051789E" w:rsidP="0051789E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-Immigration </w:t>
            </w:r>
            <w:r w:rsidRPr="00C16B25">
              <w:rPr>
                <w:rFonts w:ascii="Verdana" w:hAnsi="Verdana"/>
                <w:sz w:val="22"/>
                <w:szCs w:val="22"/>
              </w:rPr>
              <w:sym w:font="Wingdings" w:char="F0E0"/>
            </w:r>
            <w:r>
              <w:rPr>
                <w:rFonts w:ascii="Verdana" w:hAnsi="Verdana"/>
                <w:sz w:val="22"/>
                <w:szCs w:val="22"/>
              </w:rPr>
              <w:t xml:space="preserve"> Polémique</w:t>
            </w:r>
            <w:r w:rsidR="008A2936">
              <w:rPr>
                <w:rFonts w:ascii="Verdana" w:hAnsi="Verdana"/>
                <w:sz w:val="22"/>
                <w:szCs w:val="22"/>
              </w:rPr>
              <w:t>,</w:t>
            </w:r>
            <w:r>
              <w:rPr>
                <w:rFonts w:ascii="Verdana" w:hAnsi="Verdana"/>
                <w:sz w:val="22"/>
                <w:szCs w:val="22"/>
              </w:rPr>
              <w:t xml:space="preserve"> sujet sensible</w:t>
            </w:r>
          </w:p>
          <w:p w14:paraId="76BF16A0" w14:textId="77777777" w:rsidR="0051789E" w:rsidRDefault="0051789E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1BD3E320" w14:textId="4A057FF3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-Il est légitime de s’inquiéter de l’identité de ceux</w:t>
            </w:r>
            <w:r w:rsidR="00983097">
              <w:rPr>
                <w:rFonts w:ascii="Verdana" w:hAnsi="Verdana"/>
                <w:sz w:val="22"/>
                <w:szCs w:val="22"/>
              </w:rPr>
              <w:t xml:space="preserve"> qui entrent sur le territoire a</w:t>
            </w:r>
            <w:r>
              <w:rPr>
                <w:rFonts w:ascii="Verdana" w:hAnsi="Verdana"/>
                <w:sz w:val="22"/>
                <w:szCs w:val="22"/>
              </w:rPr>
              <w:t xml:space="preserve">méricain et qui deviendront peut-être citoyens des USA </w:t>
            </w:r>
          </w:p>
          <w:p w14:paraId="2ABD04CA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306D7BC5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- </w:t>
            </w:r>
            <w:r>
              <w:rPr>
                <w:rFonts w:ascii="Verdana" w:hAnsi="Verdana"/>
                <w:sz w:val="22"/>
                <w:szCs w:val="22"/>
              </w:rPr>
              <w:t>Obama remet en question</w:t>
            </w:r>
            <w:r w:rsidR="0051789E">
              <w:rPr>
                <w:rFonts w:ascii="Verdana" w:hAnsi="Verdana"/>
                <w:sz w:val="22"/>
                <w:szCs w:val="22"/>
              </w:rPr>
              <w:t xml:space="preserve"> le point de vue de certains qui pensent :</w:t>
            </w:r>
            <w:r>
              <w:rPr>
                <w:rFonts w:ascii="Verdana" w:hAnsi="Verdana"/>
                <w:sz w:val="22"/>
                <w:szCs w:val="22"/>
              </w:rPr>
              <w:t xml:space="preserve"> </w:t>
            </w:r>
            <w:r w:rsidR="0051789E">
              <w:rPr>
                <w:rFonts w:ascii="Verdana" w:hAnsi="Verdana"/>
                <w:sz w:val="22"/>
                <w:szCs w:val="22"/>
              </w:rPr>
              <w:t>Amé</w:t>
            </w:r>
            <w:r>
              <w:rPr>
                <w:rFonts w:ascii="Verdana" w:hAnsi="Verdana"/>
                <w:sz w:val="22"/>
                <w:szCs w:val="22"/>
              </w:rPr>
              <w:t>ricains VS Immigrants (‘Us’ VS ‘</w:t>
            </w:r>
            <w:proofErr w:type="spellStart"/>
            <w:r>
              <w:rPr>
                <w:rFonts w:ascii="Verdana" w:hAnsi="Verdana"/>
                <w:sz w:val="22"/>
                <w:szCs w:val="22"/>
              </w:rPr>
              <w:t>Them</w:t>
            </w:r>
            <w:proofErr w:type="spellEnd"/>
            <w:r>
              <w:rPr>
                <w:rFonts w:ascii="Verdana" w:hAnsi="Verdana"/>
                <w:sz w:val="22"/>
                <w:szCs w:val="22"/>
              </w:rPr>
              <w:t xml:space="preserve">’) </w:t>
            </w:r>
          </w:p>
          <w:p w14:paraId="73320BDB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61FDC1D9" w14:textId="53AC68C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- </w:t>
            </w:r>
            <w:r>
              <w:rPr>
                <w:rFonts w:ascii="Verdana" w:hAnsi="Verdana"/>
                <w:sz w:val="22"/>
                <w:szCs w:val="22"/>
              </w:rPr>
              <w:t>‘Nous</w:t>
            </w:r>
            <w:r w:rsidR="0051789E">
              <w:rPr>
                <w:rFonts w:ascii="Verdana" w:hAnsi="Verdana"/>
                <w:sz w:val="22"/>
                <w:szCs w:val="22"/>
              </w:rPr>
              <w:t>’</w:t>
            </w:r>
            <w:r>
              <w:rPr>
                <w:rFonts w:ascii="Verdana" w:hAnsi="Verdana"/>
                <w:sz w:val="22"/>
                <w:szCs w:val="22"/>
              </w:rPr>
              <w:t xml:space="preserve"> c’était ‘eux’ avant </w:t>
            </w:r>
            <w:r w:rsidRPr="00C16B25">
              <w:rPr>
                <w:rFonts w:ascii="Verdana" w:hAnsi="Verdana"/>
                <w:sz w:val="22"/>
                <w:szCs w:val="22"/>
              </w:rPr>
              <w:sym w:font="Wingdings" w:char="F0E0"/>
            </w:r>
            <w:r>
              <w:rPr>
                <w:rFonts w:ascii="Verdana" w:hAnsi="Verdana"/>
                <w:sz w:val="22"/>
                <w:szCs w:val="22"/>
              </w:rPr>
              <w:t xml:space="preserve"> tendance à l’oubli/ mémoire sélective</w:t>
            </w:r>
            <w:r w:rsidR="008A2936">
              <w:rPr>
                <w:rFonts w:ascii="Verdana" w:hAnsi="Verdana"/>
                <w:sz w:val="22"/>
                <w:szCs w:val="22"/>
              </w:rPr>
              <w:t>. On a été à leur place avant mais on l’a oublié</w:t>
            </w:r>
          </w:p>
          <w:p w14:paraId="5F02943F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00FE1CBE" w14:textId="02E65EEE" w:rsidR="00C16B25" w:rsidRDefault="00C16B25" w:rsidP="00C16B25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- Immigrants</w:t>
            </w:r>
            <w:r w:rsidR="008A2936">
              <w:rPr>
                <w:rFonts w:ascii="Verdana" w:hAnsi="Verdana"/>
                <w:sz w:val="22"/>
                <w:szCs w:val="22"/>
              </w:rPr>
              <w:t xml:space="preserve"> sont</w:t>
            </w:r>
            <w:r>
              <w:rPr>
                <w:rFonts w:ascii="Verdana" w:hAnsi="Verdana"/>
                <w:sz w:val="22"/>
                <w:szCs w:val="22"/>
              </w:rPr>
              <w:t xml:space="preserve"> confron</w:t>
            </w:r>
            <w:r w:rsidR="008A2936">
              <w:rPr>
                <w:rFonts w:ascii="Verdana" w:hAnsi="Verdana"/>
                <w:sz w:val="22"/>
                <w:szCs w:val="22"/>
              </w:rPr>
              <w:t>tés à la difficulté, au racisme et pourtant ils vivent leur vie et s’intègrent.</w:t>
            </w:r>
          </w:p>
          <w:p w14:paraId="2FA14F0F" w14:textId="77777777" w:rsidR="00C16B25" w:rsidRDefault="00C16B25" w:rsidP="00C16B25">
            <w:pPr>
              <w:rPr>
                <w:rFonts w:ascii="Verdana" w:hAnsi="Verdana"/>
                <w:sz w:val="22"/>
                <w:szCs w:val="22"/>
              </w:rPr>
            </w:pPr>
          </w:p>
          <w:p w14:paraId="5A62C877" w14:textId="77777777" w:rsidR="00C16B25" w:rsidRPr="00C16B25" w:rsidRDefault="00C16B25" w:rsidP="00C16B25">
            <w:pPr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5019" w:type="dxa"/>
          </w:tcPr>
          <w:p w14:paraId="1AB176A8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2521B8BD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- </w:t>
            </w:r>
            <w:r>
              <w:rPr>
                <w:rFonts w:ascii="Verdana" w:hAnsi="Verdana"/>
                <w:sz w:val="22"/>
                <w:szCs w:val="22"/>
              </w:rPr>
              <w:t xml:space="preserve">Natives = vrais Américains </w:t>
            </w:r>
            <w:r w:rsidRPr="00C16B25">
              <w:rPr>
                <w:rFonts w:ascii="Verdana" w:hAnsi="Verdana"/>
                <w:sz w:val="22"/>
                <w:szCs w:val="22"/>
              </w:rPr>
              <w:sym w:font="Wingdings" w:char="F0E0"/>
            </w:r>
            <w:r>
              <w:rPr>
                <w:rFonts w:ascii="Verdana" w:hAnsi="Verdana"/>
                <w:sz w:val="22"/>
                <w:szCs w:val="22"/>
              </w:rPr>
              <w:t xml:space="preserve"> les autres sont des pièces rapportées/ à moins que vous soyez un natif/indien</w:t>
            </w:r>
            <w:r w:rsidR="0051789E">
              <w:rPr>
                <w:rFonts w:ascii="Verdana" w:hAnsi="Verdana"/>
                <w:sz w:val="22"/>
                <w:szCs w:val="22"/>
              </w:rPr>
              <w:t xml:space="preserve"> vous venez d’ailleurs</w:t>
            </w:r>
            <w:r>
              <w:rPr>
                <w:rFonts w:ascii="Verdana" w:hAnsi="Verdana"/>
                <w:sz w:val="22"/>
                <w:szCs w:val="22"/>
              </w:rPr>
              <w:t>.</w:t>
            </w:r>
          </w:p>
          <w:p w14:paraId="19B8FCDC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68C9415C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- </w:t>
            </w:r>
            <w:r>
              <w:rPr>
                <w:rFonts w:ascii="Verdana" w:hAnsi="Verdana"/>
                <w:sz w:val="22"/>
                <w:szCs w:val="22"/>
              </w:rPr>
              <w:t>B. Obama souhaite l’intégration des immigrants.</w:t>
            </w:r>
          </w:p>
          <w:p w14:paraId="0BDD6488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47665D6B" w14:textId="3E9FC292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- </w:t>
            </w:r>
            <w:r w:rsidR="00A8679F">
              <w:rPr>
                <w:rFonts w:ascii="Verdana" w:hAnsi="Verdana"/>
                <w:sz w:val="22"/>
                <w:szCs w:val="22"/>
              </w:rPr>
              <w:t>A</w:t>
            </w:r>
            <w:r>
              <w:rPr>
                <w:rFonts w:ascii="Verdana" w:hAnsi="Verdana"/>
                <w:sz w:val="22"/>
                <w:szCs w:val="22"/>
              </w:rPr>
              <w:t>ppel à la tolérance</w:t>
            </w:r>
            <w:r w:rsidR="007A3BAD">
              <w:rPr>
                <w:rFonts w:ascii="Verdana" w:hAnsi="Verdana"/>
                <w:sz w:val="22"/>
                <w:szCs w:val="22"/>
              </w:rPr>
              <w:t xml:space="preserve"> et à la prise de conscience </w:t>
            </w:r>
            <w:r>
              <w:rPr>
                <w:rFonts w:ascii="Verdana" w:hAnsi="Verdana"/>
                <w:sz w:val="22"/>
                <w:szCs w:val="22"/>
              </w:rPr>
              <w:t>/ dénonce le racisme</w:t>
            </w:r>
          </w:p>
          <w:p w14:paraId="3D1AAB90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</w:p>
          <w:p w14:paraId="4334770C" w14:textId="77777777" w:rsidR="00C16B25" w:rsidRDefault="00C16B25" w:rsidP="00734878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- </w:t>
            </w:r>
            <w:r>
              <w:rPr>
                <w:rFonts w:ascii="Verdana" w:hAnsi="Verdana"/>
                <w:sz w:val="22"/>
                <w:szCs w:val="22"/>
              </w:rPr>
              <w:t>B. Obama veut convaincre le peuple que les immigrants font partis de la nation</w:t>
            </w:r>
            <w:r w:rsidR="007A3BAD">
              <w:rPr>
                <w:rFonts w:ascii="Verdana" w:hAnsi="Verdana"/>
                <w:sz w:val="22"/>
                <w:szCs w:val="22"/>
              </w:rPr>
              <w:t xml:space="preserve"> et que les USA sont une nation d’immigrants</w:t>
            </w:r>
            <w:bookmarkStart w:id="0" w:name="_GoBack"/>
            <w:bookmarkEnd w:id="0"/>
            <w:r>
              <w:rPr>
                <w:rFonts w:ascii="Verdana" w:hAnsi="Verdana"/>
                <w:sz w:val="22"/>
                <w:szCs w:val="22"/>
              </w:rPr>
              <w:t>.</w:t>
            </w:r>
          </w:p>
          <w:p w14:paraId="4EC7E8FE" w14:textId="77777777" w:rsidR="00C16B25" w:rsidRPr="00F66F33" w:rsidRDefault="00C16B25" w:rsidP="00C16B25">
            <w:pPr>
              <w:rPr>
                <w:rFonts w:ascii="Verdana" w:hAnsi="Verdana"/>
                <w:sz w:val="22"/>
                <w:szCs w:val="22"/>
              </w:rPr>
            </w:pPr>
          </w:p>
        </w:tc>
      </w:tr>
    </w:tbl>
    <w:p w14:paraId="12AF098D" w14:textId="77777777" w:rsidR="004661FB" w:rsidRPr="00C16B25" w:rsidRDefault="00A8679F">
      <w:pPr>
        <w:rPr>
          <w:rFonts w:ascii="Verdana" w:hAnsi="Verdana"/>
        </w:rPr>
      </w:pPr>
    </w:p>
    <w:sectPr w:rsidR="004661FB" w:rsidRPr="00C16B25" w:rsidSect="00C16B25">
      <w:pgSz w:w="16840" w:h="1190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2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B25"/>
    <w:rsid w:val="002267DE"/>
    <w:rsid w:val="0051789E"/>
    <w:rsid w:val="007A3BAD"/>
    <w:rsid w:val="008A2936"/>
    <w:rsid w:val="00983097"/>
    <w:rsid w:val="00A8679F"/>
    <w:rsid w:val="00BE1F42"/>
    <w:rsid w:val="00C16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FD320F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C16B2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C16B2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259</Words>
  <Characters>1428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Ophelie Tavormina</dc:creator>
  <cp:keywords/>
  <dc:description/>
  <cp:lastModifiedBy>Ophelie Tavormina</cp:lastModifiedBy>
  <cp:revision>4</cp:revision>
  <dcterms:created xsi:type="dcterms:W3CDTF">2019-11-06T16:06:00Z</dcterms:created>
  <dcterms:modified xsi:type="dcterms:W3CDTF">2019-11-06T16:29:00Z</dcterms:modified>
</cp:coreProperties>
</file>