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1D31" w14:textId="64A88678" w:rsidR="00486BD2" w:rsidRDefault="00486BD2" w:rsidP="00486BD2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  <w:szCs w:val="24"/>
          <w:u w:val="single"/>
          <w:lang w:val="en-US"/>
        </w:rPr>
      </w:pPr>
      <w:r>
        <w:rPr>
          <w:rFonts w:ascii="OpenDyslexic" w:hAnsi="OpenDyslexic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0B9CBC5C" wp14:editId="32D9FC5B">
            <wp:simplePos x="0" y="0"/>
            <wp:positionH relativeFrom="column">
              <wp:posOffset>-3778</wp:posOffset>
            </wp:positionH>
            <wp:positionV relativeFrom="paragraph">
              <wp:posOffset>391583</wp:posOffset>
            </wp:positionV>
            <wp:extent cx="4750666" cy="2696634"/>
            <wp:effectExtent l="190500" t="190500" r="183515" b="1993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67" cy="2702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BD2">
        <w:rPr>
          <w:rFonts w:ascii="OpenDyslexic" w:hAnsi="OpenDyslexic"/>
          <w:sz w:val="24"/>
          <w:szCs w:val="24"/>
          <w:u w:val="single"/>
          <w:lang w:val="en-US"/>
        </w:rPr>
        <w:t>Listen and retrace the itinerary on the map.</w:t>
      </w:r>
    </w:p>
    <w:p w14:paraId="695A53A2" w14:textId="4DA2411B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5261B742" w14:textId="647FC233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06252BD7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7E4FC748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03BF9966" w14:textId="77A1CB36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AAA2277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052E1057" w14:textId="07B213AB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314F7F8C" w14:textId="20CCAD89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5BFAE500" w14:textId="77777777" w:rsidR="00486BD2" w:rsidRDefault="00486BD2" w:rsidP="00486BD2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  <w:szCs w:val="24"/>
          <w:u w:val="single"/>
          <w:lang w:val="en-US"/>
        </w:rPr>
      </w:pPr>
      <w:r>
        <w:rPr>
          <w:rFonts w:ascii="OpenDyslexic" w:hAnsi="OpenDyslexic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2336" behindDoc="0" locked="0" layoutInCell="1" allowOverlap="1" wp14:anchorId="1530CF21" wp14:editId="0C86EB46">
            <wp:simplePos x="0" y="0"/>
            <wp:positionH relativeFrom="column">
              <wp:posOffset>-3778</wp:posOffset>
            </wp:positionH>
            <wp:positionV relativeFrom="paragraph">
              <wp:posOffset>391583</wp:posOffset>
            </wp:positionV>
            <wp:extent cx="4750666" cy="2696634"/>
            <wp:effectExtent l="190500" t="190500" r="183515" b="1993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67" cy="2702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BD2">
        <w:rPr>
          <w:rFonts w:ascii="OpenDyslexic" w:hAnsi="OpenDyslexic"/>
          <w:sz w:val="24"/>
          <w:szCs w:val="24"/>
          <w:u w:val="single"/>
          <w:lang w:val="en-US"/>
        </w:rPr>
        <w:t>Listen and retrace the itinerary on the map.</w:t>
      </w:r>
    </w:p>
    <w:p w14:paraId="43301E8C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810A9C4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24D93EE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672A222E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4C86FE0F" w14:textId="71CD6162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6F1DE7EE" w14:textId="69579510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5FFE6D8A" w14:textId="3EBD2219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35B7BAA3" w14:textId="77777777" w:rsidR="00486BD2" w:rsidRDefault="00486BD2" w:rsidP="00486BD2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  <w:szCs w:val="24"/>
          <w:u w:val="single"/>
          <w:lang w:val="en-US"/>
        </w:rPr>
      </w:pPr>
      <w:r>
        <w:rPr>
          <w:rFonts w:ascii="OpenDyslexic" w:hAnsi="OpenDyslexic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4384" behindDoc="0" locked="0" layoutInCell="1" allowOverlap="1" wp14:anchorId="415628E4" wp14:editId="216B9B48">
            <wp:simplePos x="0" y="0"/>
            <wp:positionH relativeFrom="column">
              <wp:posOffset>-3778</wp:posOffset>
            </wp:positionH>
            <wp:positionV relativeFrom="paragraph">
              <wp:posOffset>391583</wp:posOffset>
            </wp:positionV>
            <wp:extent cx="4750666" cy="2696634"/>
            <wp:effectExtent l="190500" t="190500" r="183515" b="1993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67" cy="2702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BD2">
        <w:rPr>
          <w:rFonts w:ascii="OpenDyslexic" w:hAnsi="OpenDyslexic"/>
          <w:sz w:val="24"/>
          <w:szCs w:val="24"/>
          <w:u w:val="single"/>
          <w:lang w:val="en-US"/>
        </w:rPr>
        <w:t>Listen and retrace the itinerary on the map.</w:t>
      </w:r>
    </w:p>
    <w:p w14:paraId="647FDEF9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1899D58B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60A1FC3A" w14:textId="3830D493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4457E6D1" w14:textId="7B3EAA7A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E1F0042" w14:textId="7659BA3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6B49D2CE" w14:textId="0A290860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6332EEC4" w14:textId="33FEAF45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4C96AA48" w14:textId="4B0F592F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65CDEE9" w14:textId="77777777" w:rsidR="00486BD2" w:rsidRDefault="00486BD2" w:rsidP="00486BD2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  <w:szCs w:val="24"/>
          <w:u w:val="single"/>
          <w:lang w:val="en-US"/>
        </w:rPr>
      </w:pPr>
      <w:r>
        <w:rPr>
          <w:rFonts w:ascii="OpenDyslexic" w:hAnsi="OpenDyslexic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6432" behindDoc="0" locked="0" layoutInCell="1" allowOverlap="1" wp14:anchorId="75B4BA78" wp14:editId="31629271">
            <wp:simplePos x="0" y="0"/>
            <wp:positionH relativeFrom="column">
              <wp:posOffset>-3778</wp:posOffset>
            </wp:positionH>
            <wp:positionV relativeFrom="paragraph">
              <wp:posOffset>391583</wp:posOffset>
            </wp:positionV>
            <wp:extent cx="4750666" cy="2696634"/>
            <wp:effectExtent l="190500" t="190500" r="183515" b="1993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67" cy="2702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BD2">
        <w:rPr>
          <w:rFonts w:ascii="OpenDyslexic" w:hAnsi="OpenDyslexic"/>
          <w:sz w:val="24"/>
          <w:szCs w:val="24"/>
          <w:u w:val="single"/>
          <w:lang w:val="en-US"/>
        </w:rPr>
        <w:t>Listen and retrace the itinerary on the map.</w:t>
      </w:r>
    </w:p>
    <w:p w14:paraId="53E050C8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5F87F513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7DD1D3BB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26DD2F6D" w14:textId="77777777" w:rsid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p w14:paraId="02B4F9C8" w14:textId="77777777" w:rsidR="00486BD2" w:rsidRPr="00486BD2" w:rsidRDefault="00486BD2" w:rsidP="00486BD2">
      <w:pPr>
        <w:rPr>
          <w:rFonts w:ascii="OpenDyslexic" w:hAnsi="OpenDyslexic"/>
          <w:sz w:val="24"/>
          <w:szCs w:val="24"/>
          <w:u w:val="single"/>
          <w:lang w:val="en-US"/>
        </w:rPr>
      </w:pPr>
    </w:p>
    <w:sectPr w:rsidR="00486BD2" w:rsidRPr="00486BD2" w:rsidSect="00486BD2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EF4"/>
    <w:multiLevelType w:val="hybridMultilevel"/>
    <w:tmpl w:val="42D657AA"/>
    <w:lvl w:ilvl="0" w:tplc="AA2E20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dr w:val="none" w:sz="0" w:space="0" w:color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D2"/>
    <w:rsid w:val="00486BD2"/>
    <w:rsid w:val="009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7882"/>
  <w15:chartTrackingRefBased/>
  <w15:docId w15:val="{9A8ECF9E-38E5-46A3-83D0-54F32F04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1</cp:revision>
  <dcterms:created xsi:type="dcterms:W3CDTF">2021-05-31T16:37:00Z</dcterms:created>
  <dcterms:modified xsi:type="dcterms:W3CDTF">2021-05-31T16:42:00Z</dcterms:modified>
</cp:coreProperties>
</file>