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0157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80AA5">
        <w:rPr>
          <w:rFonts w:ascii="Times New Roman" w:hAnsi="Times New Roman" w:cs="Times New Roman"/>
          <w:b/>
          <w:bCs/>
          <w:sz w:val="28"/>
          <w:szCs w:val="28"/>
        </w:rPr>
        <w:t>II вариант</w:t>
      </w:r>
    </w:p>
    <w:p w14:paraId="45834A56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80AA5">
        <w:rPr>
          <w:rFonts w:ascii="Times New Roman" w:hAnsi="Times New Roman" w:cs="Times New Roman"/>
          <w:b/>
          <w:bCs/>
          <w:sz w:val="28"/>
          <w:szCs w:val="28"/>
        </w:rPr>
        <w:t>Грамотность чтения</w:t>
      </w:r>
    </w:p>
    <w:p w14:paraId="7BD2E9F2" w14:textId="41FB7D28" w:rsidR="00580AA5" w:rsidRDefault="00580AA5" w:rsidP="00580AA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80AA5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proofErr w:type="gramStart"/>
      <w:r w:rsidRPr="00580AA5">
        <w:rPr>
          <w:rFonts w:ascii="Times New Roman" w:hAnsi="Times New Roman" w:cs="Times New Roman"/>
          <w:b/>
          <w:bCs/>
          <w:sz w:val="28"/>
          <w:szCs w:val="28"/>
        </w:rPr>
        <w:t>: Внимательно</w:t>
      </w:r>
      <w:proofErr w:type="gramEnd"/>
      <w:r w:rsidRPr="00580AA5">
        <w:rPr>
          <w:rFonts w:ascii="Times New Roman" w:hAnsi="Times New Roman" w:cs="Times New Roman"/>
          <w:b/>
          <w:bCs/>
          <w:sz w:val="28"/>
          <w:szCs w:val="28"/>
        </w:rPr>
        <w:t xml:space="preserve"> прочитайте текст и правильно выполните задания к</w:t>
      </w:r>
      <w:r w:rsidRPr="00580AA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580AA5">
        <w:rPr>
          <w:rFonts w:ascii="Times New Roman" w:hAnsi="Times New Roman" w:cs="Times New Roman"/>
          <w:b/>
          <w:bCs/>
          <w:sz w:val="28"/>
          <w:szCs w:val="28"/>
        </w:rPr>
        <w:t>тексту.</w:t>
      </w:r>
    </w:p>
    <w:p w14:paraId="7AB60030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565E897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НЕОБЫЧНЫЕ СОРТА ЧАЯ И ИХ СВОЙСТВА</w:t>
      </w:r>
    </w:p>
    <w:p w14:paraId="1198D67B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1. Какие необычные сорта чая вам доводилось пробовать или хотя бы видеть?</w:t>
      </w:r>
    </w:p>
    <w:p w14:paraId="2F68D632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На самом деле, кроме привычного для славянского и европейского народа зелёного</w:t>
      </w:r>
    </w:p>
    <w:p w14:paraId="63EE07C4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и красного чая (который многие называют чёрным, что ошибочно), существует</w:t>
      </w:r>
    </w:p>
    <w:p w14:paraId="3DACCE9C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много непривычных для нашего края сортов чая. Есть чай, который имеет синий</w:t>
      </w:r>
    </w:p>
    <w:p w14:paraId="297EF96F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цвет, существует весьма ядовитый вид чая, который следует пить с осторожностью.</w:t>
      </w:r>
    </w:p>
    <w:p w14:paraId="0733EB19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Давайте познакомимся поближе с некоторыми из сортов этого напитка, и узнаем,</w:t>
      </w:r>
    </w:p>
    <w:p w14:paraId="6DCED467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что их отличает от обычного чая.</w:t>
      </w:r>
    </w:p>
    <w:p w14:paraId="32B767B5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2. Оолонг (в европейских странах) или улун («чёрный дракон») - чай, который</w:t>
      </w:r>
    </w:p>
    <w:p w14:paraId="411260FF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называют «императорским». Этот высокогорный чай произрастает на плантациях</w:t>
      </w:r>
    </w:p>
    <w:p w14:paraId="791FF318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в Китае и на острове Тайвань. Своё название он получил из-за цены, качества и</w:t>
      </w:r>
    </w:p>
    <w:p w14:paraId="59BDE577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способа обработки листа. Известен он тем, что сочетает в себе красный и зелёный</w:t>
      </w:r>
    </w:p>
    <w:p w14:paraId="6518E8E9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сорта чая, и достигается это благодаря ферментированию (ферментация -</w:t>
      </w:r>
    </w:p>
    <w:p w14:paraId="07AC14F4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брожение, окисление) листа. Листья подвергаются обработке на 50% в идеале, а</w:t>
      </w:r>
    </w:p>
    <w:p w14:paraId="6FAC941A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напиток получает необычный вкус и аромат. Это не смешение двух сортов чая, как</w:t>
      </w:r>
    </w:p>
    <w:p w14:paraId="4ABAA3E1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многие могли подумать, а просто один и тот же лист обрабатывают напополам, (как</w:t>
      </w:r>
    </w:p>
    <w:p w14:paraId="752DC115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если бы вы прожарили одну сторону отбивной, а вторую оставили сырой). Чай улун</w:t>
      </w:r>
    </w:p>
    <w:p w14:paraId="7755345E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- признанная панацея от множества недомоганий. Его считают омолаживающим</w:t>
      </w:r>
    </w:p>
    <w:p w14:paraId="1AC6F02A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напитком и средством, помогающим бороться с ожирением.</w:t>
      </w:r>
    </w:p>
    <w:p w14:paraId="5CF83207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3. Гэммайтя - сорт японского чая, который знаменит своим странным рецептом</w:t>
      </w:r>
    </w:p>
    <w:p w14:paraId="38A42E47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приготовления. В этом процессе используется неочищенный, слегка подсушенный</w:t>
      </w:r>
    </w:p>
    <w:p w14:paraId="0D903DAD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рис, обжаренные чайные листья. Этот сорт чая один из немногих имеет высокую</w:t>
      </w:r>
    </w:p>
    <w:p w14:paraId="719ACE31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калорийность.</w:t>
      </w:r>
    </w:p>
    <w:p w14:paraId="5AE51E6B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 xml:space="preserve">4. Пуэр </w:t>
      </w:r>
      <w:proofErr w:type="gramStart"/>
      <w:r w:rsidRPr="00580AA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80AA5">
        <w:rPr>
          <w:rFonts w:ascii="Times New Roman" w:hAnsi="Times New Roman" w:cs="Times New Roman"/>
          <w:sz w:val="28"/>
          <w:szCs w:val="28"/>
        </w:rPr>
        <w:t xml:space="preserve"> сорт чая совсем не похож на тот, рассыпчатый традиционный. Его</w:t>
      </w:r>
    </w:p>
    <w:p w14:paraId="22CCC903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листья прессуют в чёткие геометрические формы. Чем больше выдерживается</w:t>
      </w:r>
    </w:p>
    <w:p w14:paraId="25483F46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lastRenderedPageBreak/>
        <w:t>пуэр, тем вкуснее и полезнее будет напиток. Его вкус весьма специфический и с</w:t>
      </w:r>
    </w:p>
    <w:p w14:paraId="5FB02955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печеньками и шоколадкой его не попьёшь. К тому же этот чай самый экономный.</w:t>
      </w:r>
    </w:p>
    <w:p w14:paraId="042E97F8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Его можно заваривать до десяти раз.</w:t>
      </w:r>
    </w:p>
    <w:p w14:paraId="0A88C2C3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5. Да Хун Пао - китайский чай в переводе означает «Большой красный халат».</w:t>
      </w:r>
    </w:p>
    <w:p w14:paraId="3BA47920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Является самым дорогим чаем в мире, с уникальным фруктовым вкусом.</w:t>
      </w:r>
    </w:p>
    <w:p w14:paraId="2FC782A3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Приобрести его можно только на аукционе. Каждый год в мае с шести кустов</w:t>
      </w:r>
    </w:p>
    <w:p w14:paraId="13EB8208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определённого вида собирается не более полкило чая. В 2006 году этот чай стал</w:t>
      </w:r>
    </w:p>
    <w:p w14:paraId="4CE82613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 xml:space="preserve">экспонатом музея, </w:t>
      </w:r>
      <w:proofErr w:type="gramStart"/>
      <w:r w:rsidRPr="00580AA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80AA5">
        <w:rPr>
          <w:rFonts w:ascii="Times New Roman" w:hAnsi="Times New Roman" w:cs="Times New Roman"/>
          <w:sz w:val="28"/>
          <w:szCs w:val="28"/>
        </w:rPr>
        <w:t xml:space="preserve"> позже его и вовсе запретили собирать, поэтому на</w:t>
      </w:r>
    </w:p>
    <w:p w14:paraId="01099773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сегодняшний день попробовать его практически нереально.</w:t>
      </w:r>
    </w:p>
    <w:p w14:paraId="6803C382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 xml:space="preserve">6. Тайский синий чай </w:t>
      </w:r>
      <w:proofErr w:type="gramStart"/>
      <w:r w:rsidRPr="00580AA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80AA5">
        <w:rPr>
          <w:rFonts w:ascii="Times New Roman" w:hAnsi="Times New Roman" w:cs="Times New Roman"/>
          <w:sz w:val="28"/>
          <w:szCs w:val="28"/>
        </w:rPr>
        <w:t xml:space="preserve"> высушенные цветы растения, которое является</w:t>
      </w:r>
    </w:p>
    <w:p w14:paraId="73703CEC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разновидностью душистого горошка. Поскольку цветы имеют синий окрас, то и</w:t>
      </w:r>
    </w:p>
    <w:p w14:paraId="33DE2837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напиток из них получается аналогичный. Кроме чая, листья растения используют</w:t>
      </w:r>
    </w:p>
    <w:p w14:paraId="6CB990D5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в качестве красителя для тканей и еды. Этот чай полезен для зрения, улучшает</w:t>
      </w:r>
    </w:p>
    <w:p w14:paraId="25F626D4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кровообращение и является мочегонным средством. Это одни из самых</w:t>
      </w:r>
    </w:p>
    <w:p w14:paraId="6F3C58C5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популярных видов необычного чая, который на данный момент популярен в</w:t>
      </w:r>
    </w:p>
    <w:p w14:paraId="792681E3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Европе и России. Но если по всему миру собрать по нитке, то можно найти ещё</w:t>
      </w:r>
    </w:p>
    <w:p w14:paraId="5551D946" w14:textId="77777777" w:rsidR="00580AA5" w:rsidRPr="00580AA5" w:rsidRDefault="00580AA5" w:rsidP="00580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довольно большой список интересных и необычных видов чая.</w:t>
      </w:r>
    </w:p>
    <w:p w14:paraId="40093D5A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80AA5">
        <w:rPr>
          <w:rFonts w:ascii="Times New Roman" w:hAnsi="Times New Roman" w:cs="Times New Roman"/>
          <w:b/>
          <w:bCs/>
          <w:sz w:val="28"/>
          <w:szCs w:val="28"/>
        </w:rPr>
        <w:t>1. О чае оолонг известно, что</w:t>
      </w:r>
    </w:p>
    <w:p w14:paraId="3D838741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A) его выращивают в Кореи</w:t>
      </w:r>
    </w:p>
    <w:p w14:paraId="79E88F1E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B) чай противопоказан людям с избыточной массой тела</w:t>
      </w:r>
    </w:p>
    <w:p w14:paraId="69C76F2D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C) его получают в процессе окисления листьев чайного дерева</w:t>
      </w:r>
    </w:p>
    <w:p w14:paraId="2301062A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D) его нельзя купить</w:t>
      </w:r>
    </w:p>
    <w:p w14:paraId="7956338D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E) он содержит в себе два вида чая: синий и чёрный</w:t>
      </w:r>
    </w:p>
    <w:p w14:paraId="7B048E32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80AA5">
        <w:rPr>
          <w:rFonts w:ascii="Times New Roman" w:hAnsi="Times New Roman" w:cs="Times New Roman"/>
          <w:b/>
          <w:bCs/>
          <w:sz w:val="28"/>
          <w:szCs w:val="28"/>
        </w:rPr>
        <w:t>2. Чай, который улучшает качество зрения</w:t>
      </w:r>
    </w:p>
    <w:p w14:paraId="78D01C9B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A) улун B) Да Хун Пао C) тайский синий D) пуэр E) гэммайтя</w:t>
      </w:r>
    </w:p>
    <w:p w14:paraId="62E65DAB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80AA5">
        <w:rPr>
          <w:rFonts w:ascii="Times New Roman" w:hAnsi="Times New Roman" w:cs="Times New Roman"/>
          <w:b/>
          <w:bCs/>
          <w:sz w:val="28"/>
          <w:szCs w:val="28"/>
        </w:rPr>
        <w:t>3. Последовательность информации в тексте</w:t>
      </w:r>
    </w:p>
    <w:p w14:paraId="3AA45099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1. Музейный экспонат</w:t>
      </w:r>
    </w:p>
    <w:p w14:paraId="4CB4D180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2. Чай императора</w:t>
      </w:r>
    </w:p>
    <w:p w14:paraId="4FD6061F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3. Чай геометрической формы</w:t>
      </w:r>
    </w:p>
    <w:p w14:paraId="60B5BF4F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4. Необычные сорта чая</w:t>
      </w:r>
    </w:p>
    <w:p w14:paraId="377910B1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A) 2, 1,3,4 B) 1,2, 3,4 С) 4, 3,1,2 D) 4,2, 3, 1 E) 3,4,2,1</w:t>
      </w:r>
    </w:p>
    <w:p w14:paraId="3A822BB8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80AA5">
        <w:rPr>
          <w:rFonts w:ascii="Times New Roman" w:hAnsi="Times New Roman" w:cs="Times New Roman"/>
          <w:b/>
          <w:bCs/>
          <w:sz w:val="28"/>
          <w:szCs w:val="28"/>
        </w:rPr>
        <w:t>4. Факт о чае Да Хун Пао</w:t>
      </w:r>
    </w:p>
    <w:p w14:paraId="2ED40E62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A) масса его сбора с шести кустов превышает полтонны</w:t>
      </w:r>
    </w:p>
    <w:p w14:paraId="18388598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B) он недорогой, доступный всем C) его собирают только девушки</w:t>
      </w:r>
    </w:p>
    <w:p w14:paraId="4B69D057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D) его сбор производят весной E) он находится в свободной продаже</w:t>
      </w:r>
    </w:p>
    <w:p w14:paraId="356A7552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80AA5">
        <w:rPr>
          <w:rFonts w:ascii="Times New Roman" w:hAnsi="Times New Roman" w:cs="Times New Roman"/>
          <w:b/>
          <w:bCs/>
          <w:sz w:val="28"/>
          <w:szCs w:val="28"/>
        </w:rPr>
        <w:t>5. О чае пуэр можно узнать, что</w:t>
      </w:r>
    </w:p>
    <w:p w14:paraId="50238ADA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A) его употребляют только со сладостями</w:t>
      </w:r>
    </w:p>
    <w:p w14:paraId="7E92B2A5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B) его упаковывают в обыкновенные квадратные коробки</w:t>
      </w:r>
    </w:p>
    <w:p w14:paraId="5CDC61E5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C) его нельзя заваривать много раз</w:t>
      </w:r>
    </w:p>
    <w:p w14:paraId="0DA47512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lastRenderedPageBreak/>
        <w:t>D) он ничем не отличается от традиционного</w:t>
      </w:r>
    </w:p>
    <w:p w14:paraId="792BF612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E) вкусовые и полезные свойства зависят от длительности выдержки</w:t>
      </w:r>
    </w:p>
    <w:p w14:paraId="268C1C22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80AA5">
        <w:rPr>
          <w:rFonts w:ascii="Times New Roman" w:hAnsi="Times New Roman" w:cs="Times New Roman"/>
          <w:b/>
          <w:bCs/>
          <w:sz w:val="28"/>
          <w:szCs w:val="28"/>
        </w:rPr>
        <w:t>6. Информация, отсутствующая в тексте</w:t>
      </w:r>
    </w:p>
    <w:p w14:paraId="6820071C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A) Чай улун получил название благодаря качеству и способу обработки.</w:t>
      </w:r>
    </w:p>
    <w:p w14:paraId="2FBDB74E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B) Чай пуэр имеет своеобразный вкус.</w:t>
      </w:r>
    </w:p>
    <w:p w14:paraId="1C2E0806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C) Тайский синий чай связан с душистым горошком.</w:t>
      </w:r>
    </w:p>
    <w:p w14:paraId="2CF69C1B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D) Чай гэммайтя готовится необычным способом.</w:t>
      </w:r>
    </w:p>
    <w:p w14:paraId="0BCF8E0E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E) Чай Да Хун Пао растет на высоте 600 м.</w:t>
      </w:r>
    </w:p>
    <w:p w14:paraId="3489652F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80AA5">
        <w:rPr>
          <w:rFonts w:ascii="Times New Roman" w:hAnsi="Times New Roman" w:cs="Times New Roman"/>
          <w:b/>
          <w:bCs/>
          <w:sz w:val="28"/>
          <w:szCs w:val="28"/>
        </w:rPr>
        <w:t>7. Самый дорогой чай в мире</w:t>
      </w:r>
    </w:p>
    <w:p w14:paraId="15FB9B76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A) Да Хун Пао B) тайский синий C) улун D) гэммайтя</w:t>
      </w:r>
    </w:p>
    <w:p w14:paraId="7087BA1B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E) пуэр</w:t>
      </w:r>
    </w:p>
    <w:p w14:paraId="21FB9F83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80AA5">
        <w:rPr>
          <w:rFonts w:ascii="Times New Roman" w:hAnsi="Times New Roman" w:cs="Times New Roman"/>
          <w:b/>
          <w:bCs/>
          <w:sz w:val="28"/>
          <w:szCs w:val="28"/>
        </w:rPr>
        <w:t>8. Самый калорийный чай</w:t>
      </w:r>
    </w:p>
    <w:p w14:paraId="4D232840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A) Да Хун Пао B) тайский синий C) улун D) пуэр</w:t>
      </w:r>
    </w:p>
    <w:p w14:paraId="58CBF9E9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E) гэммайтя</w:t>
      </w:r>
    </w:p>
    <w:p w14:paraId="243F579B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80AA5">
        <w:rPr>
          <w:rFonts w:ascii="Times New Roman" w:hAnsi="Times New Roman" w:cs="Times New Roman"/>
          <w:b/>
          <w:bCs/>
          <w:sz w:val="28"/>
          <w:szCs w:val="28"/>
        </w:rPr>
        <w:t>9. Укажите стиль речи</w:t>
      </w:r>
    </w:p>
    <w:p w14:paraId="2D10A7BB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A) Художественный</w:t>
      </w:r>
    </w:p>
    <w:p w14:paraId="72FF8347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B) Научный</w:t>
      </w:r>
    </w:p>
    <w:p w14:paraId="4F5C2C89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C) Публицистический</w:t>
      </w:r>
    </w:p>
    <w:p w14:paraId="1E25536C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D) Разговорный</w:t>
      </w:r>
    </w:p>
    <w:p w14:paraId="18FE0CEF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E) Официально-деловой</w:t>
      </w:r>
    </w:p>
    <w:p w14:paraId="6542F73A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80AA5">
        <w:rPr>
          <w:rFonts w:ascii="Times New Roman" w:hAnsi="Times New Roman" w:cs="Times New Roman"/>
          <w:b/>
          <w:bCs/>
          <w:sz w:val="28"/>
          <w:szCs w:val="28"/>
        </w:rPr>
        <w:t>10. Определите тип текста</w:t>
      </w:r>
    </w:p>
    <w:p w14:paraId="55135412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A) Повествование</w:t>
      </w:r>
    </w:p>
    <w:p w14:paraId="618D14DF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B) Описание</w:t>
      </w:r>
    </w:p>
    <w:p w14:paraId="7C66A326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C) Рассуждение</w:t>
      </w:r>
    </w:p>
    <w:p w14:paraId="088DD77A" w14:textId="77777777" w:rsidR="00580AA5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D) Рассуждение с элементами повествования</w:t>
      </w:r>
    </w:p>
    <w:p w14:paraId="327B3971" w14:textId="449021BC" w:rsidR="00560268" w:rsidRPr="00580AA5" w:rsidRDefault="00580AA5" w:rsidP="0058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AA5">
        <w:rPr>
          <w:rFonts w:ascii="Times New Roman" w:hAnsi="Times New Roman" w:cs="Times New Roman"/>
          <w:sz w:val="28"/>
          <w:szCs w:val="28"/>
        </w:rPr>
        <w:t>E) Повествование с элементами описания</w:t>
      </w:r>
    </w:p>
    <w:sectPr w:rsidR="00560268" w:rsidRPr="0058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68"/>
    <w:rsid w:val="00560268"/>
    <w:rsid w:val="0058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90E1"/>
  <w15:chartTrackingRefBased/>
  <w15:docId w15:val="{BE8C715E-005E-42BF-B4D3-5B691272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A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 Сарманова</dc:creator>
  <cp:keywords/>
  <dc:description/>
  <cp:lastModifiedBy>Шынар Сарманова</cp:lastModifiedBy>
  <cp:revision>2</cp:revision>
  <dcterms:created xsi:type="dcterms:W3CDTF">2023-11-15T15:53:00Z</dcterms:created>
  <dcterms:modified xsi:type="dcterms:W3CDTF">2023-11-15T15:56:00Z</dcterms:modified>
</cp:coreProperties>
</file>