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72C" w:rsidRDefault="00A6272C" w:rsidP="00A6272C">
      <w:pPr>
        <w:jc w:val="right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6272C" w:rsidRPr="00A57326" w:rsidRDefault="00A6272C" w:rsidP="00A6272C">
      <w:pPr>
        <w:spacing w:after="0"/>
        <w:jc w:val="center"/>
        <w:rPr>
          <w:rFonts w:ascii="Times New Roman" w:eastAsiaTheme="minorEastAsia" w:hAnsi="Times New Roman" w:cs="Times New Roman"/>
          <w:b/>
          <w:lang w:eastAsia="ru-RU"/>
        </w:rPr>
      </w:pPr>
      <w:r w:rsidRPr="00A57326">
        <w:rPr>
          <w:rFonts w:ascii="Times New Roman" w:eastAsiaTheme="minorEastAsia" w:hAnsi="Times New Roman" w:cs="Times New Roman"/>
          <w:b/>
          <w:lang w:eastAsia="ru-RU"/>
        </w:rPr>
        <w:t>Муниципальное дошкольное образовательное автономное учреждение</w:t>
      </w:r>
    </w:p>
    <w:p w:rsidR="00A6272C" w:rsidRPr="00A57326" w:rsidRDefault="00A6272C" w:rsidP="00A6272C">
      <w:pPr>
        <w:spacing w:after="0"/>
        <w:jc w:val="center"/>
        <w:rPr>
          <w:rFonts w:ascii="Times New Roman" w:eastAsiaTheme="minorEastAsia" w:hAnsi="Times New Roman" w:cs="Times New Roman"/>
          <w:b/>
          <w:lang w:eastAsia="ru-RU"/>
        </w:rPr>
      </w:pPr>
      <w:r w:rsidRPr="00A57326">
        <w:rPr>
          <w:rFonts w:ascii="Times New Roman" w:eastAsiaTheme="minorEastAsia" w:hAnsi="Times New Roman" w:cs="Times New Roman"/>
          <w:b/>
          <w:lang w:eastAsia="ru-RU"/>
        </w:rPr>
        <w:t>«Детский сад № 99 комбинированного вида «Домовёнок» г. Орска»</w:t>
      </w:r>
    </w:p>
    <w:p w:rsidR="00A6272C" w:rsidRPr="00A57326" w:rsidRDefault="00A6272C" w:rsidP="00A6272C">
      <w:pPr>
        <w:tabs>
          <w:tab w:val="left" w:pos="225"/>
          <w:tab w:val="center" w:pos="7285"/>
        </w:tabs>
        <w:spacing w:after="0"/>
        <w:jc w:val="center"/>
        <w:rPr>
          <w:rFonts w:ascii="Times New Roman" w:eastAsiaTheme="minorEastAsia" w:hAnsi="Times New Roman" w:cs="Times New Roman"/>
          <w:lang w:eastAsia="ru-RU"/>
        </w:rPr>
      </w:pPr>
      <w:r w:rsidRPr="00A57326">
        <w:rPr>
          <w:rFonts w:eastAsiaTheme="minorEastAsia"/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5E643139" wp14:editId="44C13691">
                <wp:simplePos x="0" y="0"/>
                <wp:positionH relativeFrom="column">
                  <wp:posOffset>45720</wp:posOffset>
                </wp:positionH>
                <wp:positionV relativeFrom="paragraph">
                  <wp:posOffset>166370</wp:posOffset>
                </wp:positionV>
                <wp:extent cx="5892800" cy="0"/>
                <wp:effectExtent l="0" t="38100" r="12700" b="3810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92800" cy="0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.6pt,13.1pt" to="467.6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" strokeweight="6pt">
                <v:stroke linestyle="thickBetweenThin"/>
              </v:line>
            </w:pict>
          </mc:Fallback>
        </mc:AlternateContent>
      </w:r>
    </w:p>
    <w:p w:rsidR="00A6272C" w:rsidRPr="00A57326" w:rsidRDefault="00A6272C" w:rsidP="00A6272C">
      <w:pPr>
        <w:spacing w:after="0"/>
        <w:jc w:val="center"/>
        <w:rPr>
          <w:rFonts w:ascii="Times New Roman" w:eastAsiaTheme="minorEastAsia" w:hAnsi="Times New Roman" w:cs="Times New Roman"/>
          <w:b/>
          <w:lang w:eastAsia="ru-RU"/>
        </w:rPr>
      </w:pPr>
      <w:r w:rsidRPr="00A57326">
        <w:rPr>
          <w:rFonts w:ascii="Times New Roman" w:eastAsiaTheme="minorEastAsia" w:hAnsi="Times New Roman" w:cs="Times New Roman"/>
          <w:b/>
          <w:lang w:eastAsia="ru-RU"/>
        </w:rPr>
        <w:t xml:space="preserve">462430 г. Орск, Оренбургская область </w:t>
      </w:r>
    </w:p>
    <w:p w:rsidR="00A6272C" w:rsidRPr="00A57326" w:rsidRDefault="00A6272C" w:rsidP="00A6272C">
      <w:pPr>
        <w:spacing w:after="0"/>
        <w:jc w:val="center"/>
        <w:rPr>
          <w:rFonts w:ascii="Times New Roman" w:eastAsiaTheme="minorEastAsia" w:hAnsi="Times New Roman" w:cs="Times New Roman"/>
          <w:b/>
          <w:lang w:eastAsia="ru-RU"/>
        </w:rPr>
      </w:pPr>
      <w:r w:rsidRPr="00A57326">
        <w:rPr>
          <w:rFonts w:ascii="Times New Roman" w:eastAsiaTheme="minorEastAsia" w:hAnsi="Times New Roman" w:cs="Times New Roman"/>
          <w:b/>
          <w:lang w:eastAsia="ru-RU"/>
        </w:rPr>
        <w:t>ул. Добровольск</w:t>
      </w:r>
      <w:r>
        <w:rPr>
          <w:rFonts w:ascii="Times New Roman" w:eastAsiaTheme="minorEastAsia" w:hAnsi="Times New Roman" w:cs="Times New Roman"/>
          <w:b/>
          <w:lang w:eastAsia="ru-RU"/>
        </w:rPr>
        <w:t>ого д. 21 «А»   тел. 8 (3537) 40</w:t>
      </w:r>
      <w:r w:rsidRPr="00A57326">
        <w:rPr>
          <w:rFonts w:ascii="Times New Roman" w:eastAsiaTheme="minorEastAsia" w:hAnsi="Times New Roman" w:cs="Times New Roman"/>
          <w:b/>
          <w:lang w:eastAsia="ru-RU"/>
        </w:rPr>
        <w:t>-06-19</w:t>
      </w:r>
    </w:p>
    <w:p w:rsidR="00A6272C" w:rsidRPr="00A57326" w:rsidRDefault="00A6272C" w:rsidP="00A6272C">
      <w:pPr>
        <w:spacing w:after="0"/>
        <w:jc w:val="center"/>
        <w:rPr>
          <w:rFonts w:eastAsiaTheme="minorEastAsia"/>
          <w:i/>
          <w:color w:val="0000FF"/>
          <w:u w:val="single"/>
          <w:lang w:val="en-US" w:eastAsia="ru-RU"/>
        </w:rPr>
      </w:pPr>
      <w:r w:rsidRPr="00A57326">
        <w:rPr>
          <w:rFonts w:ascii="Times New Roman" w:eastAsiaTheme="minorEastAsia" w:hAnsi="Times New Roman" w:cs="Times New Roman"/>
          <w:i/>
          <w:lang w:val="en-US" w:eastAsia="ru-RU"/>
        </w:rPr>
        <w:t xml:space="preserve">E-mail: </w:t>
      </w:r>
      <w:hyperlink r:id="rId5" w:history="1">
        <w:r w:rsidRPr="00A57326">
          <w:rPr>
            <w:rFonts w:ascii="Times New Roman" w:eastAsiaTheme="minorEastAsia" w:hAnsi="Times New Roman" w:cs="Times New Roman"/>
            <w:i/>
            <w:color w:val="0000FF"/>
            <w:u w:val="single"/>
            <w:lang w:val="en-US" w:eastAsia="ru-RU"/>
          </w:rPr>
          <w:t>orsk-mdou-99-yandex.ru</w:t>
        </w:r>
      </w:hyperlink>
    </w:p>
    <w:p w:rsidR="00A6272C" w:rsidRPr="00B8308B" w:rsidRDefault="00A6272C" w:rsidP="00A6272C">
      <w:pPr>
        <w:rPr>
          <w:rFonts w:ascii="Times New Roman" w:hAnsi="Times New Roman" w:cs="Times New Roman"/>
          <w:b/>
          <w:sz w:val="52"/>
          <w:szCs w:val="52"/>
          <w:lang w:val="en-US"/>
        </w:rPr>
      </w:pPr>
    </w:p>
    <w:p w:rsidR="00B8308B" w:rsidRPr="00B8308B" w:rsidRDefault="00B8308B" w:rsidP="00A6272C">
      <w:pPr>
        <w:rPr>
          <w:rFonts w:ascii="Times New Roman" w:hAnsi="Times New Roman" w:cs="Times New Roman"/>
          <w:b/>
          <w:sz w:val="52"/>
          <w:szCs w:val="52"/>
          <w:lang w:val="en-US"/>
        </w:rPr>
      </w:pPr>
    </w:p>
    <w:p w:rsidR="00A6272C" w:rsidRPr="00A6272C" w:rsidRDefault="00A6272C" w:rsidP="00A6272C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A6272C">
        <w:rPr>
          <w:rFonts w:ascii="Times New Roman" w:hAnsi="Times New Roman" w:cs="Times New Roman"/>
          <w:b/>
          <w:sz w:val="40"/>
          <w:szCs w:val="40"/>
        </w:rPr>
        <w:t xml:space="preserve">КОНСУЛЬТАЦИЯ ДЛЯ РОДИТЕЛЕЙ </w:t>
      </w:r>
    </w:p>
    <w:p w:rsidR="00A6272C" w:rsidRPr="00A6272C" w:rsidRDefault="00A6272C" w:rsidP="00A6272C">
      <w:pPr>
        <w:spacing w:line="36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A6272C">
        <w:rPr>
          <w:rFonts w:ascii="Times New Roman" w:hAnsi="Times New Roman" w:cs="Times New Roman"/>
          <w:b/>
          <w:sz w:val="40"/>
          <w:szCs w:val="40"/>
        </w:rPr>
        <w:t>Тема:  «Речевая культура родителей - одно из условий развития речи детей»</w:t>
      </w:r>
    </w:p>
    <w:p w:rsidR="00A6272C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5732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6272C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</w:p>
    <w:p w:rsidR="00A6272C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6272C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6272C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6272C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6272C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6272C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6272C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6272C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6272C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6272C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6272C" w:rsidRPr="00A57326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Pr="00A57326">
        <w:rPr>
          <w:rFonts w:ascii="Times New Roman" w:hAnsi="Times New Roman" w:cs="Times New Roman"/>
          <w:sz w:val="24"/>
          <w:szCs w:val="24"/>
        </w:rPr>
        <w:t>Подготовила  воспитатель:</w:t>
      </w:r>
    </w:p>
    <w:p w:rsidR="00A6272C" w:rsidRPr="00A57326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5732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МДОАУ «Д/с №99 Домовёнок»</w:t>
      </w:r>
    </w:p>
    <w:p w:rsidR="00A6272C" w:rsidRPr="00A57326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5732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Высшей квалификационной категории</w:t>
      </w:r>
    </w:p>
    <w:p w:rsidR="00A6272C" w:rsidRPr="00A57326" w:rsidRDefault="00A6272C" w:rsidP="00A6272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57326">
        <w:rPr>
          <w:rFonts w:ascii="Times New Roman" w:hAnsi="Times New Roman" w:cs="Times New Roman"/>
          <w:sz w:val="24"/>
          <w:szCs w:val="24"/>
        </w:rPr>
        <w:t xml:space="preserve">                                               Гаврилова Е.Ю.</w:t>
      </w:r>
    </w:p>
    <w:p w:rsidR="00A6272C" w:rsidRDefault="00A6272C" w:rsidP="00A6272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6272C" w:rsidRDefault="00A6272C" w:rsidP="00A6272C">
      <w:pPr>
        <w:rPr>
          <w:rFonts w:ascii="Times New Roman" w:hAnsi="Times New Roman" w:cs="Times New Roman"/>
          <w:sz w:val="28"/>
          <w:szCs w:val="28"/>
        </w:rPr>
      </w:pPr>
    </w:p>
    <w:p w:rsidR="00A6272C" w:rsidRDefault="00A6272C" w:rsidP="00A6272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6272C" w:rsidRDefault="00A6272C" w:rsidP="00A6272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6272C" w:rsidRPr="00A6272C" w:rsidRDefault="00A6272C" w:rsidP="00A6272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Орск 2018г.</w:t>
      </w:r>
    </w:p>
    <w:p w:rsidR="00B8308B" w:rsidRDefault="00B8308B" w:rsidP="00A6272C">
      <w:pPr>
        <w:jc w:val="right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6272C" w:rsidRPr="00A6272C" w:rsidRDefault="00D223B7" w:rsidP="00A6272C">
      <w:pPr>
        <w:jc w:val="right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6272C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Консультация для родителей</w:t>
      </w:r>
    </w:p>
    <w:p w:rsidR="00A6272C" w:rsidRDefault="00A6272C" w:rsidP="00A6272C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Тема:  </w:t>
      </w:r>
      <w:r w:rsidR="00C73026" w:rsidRPr="00C73026">
        <w:rPr>
          <w:rFonts w:ascii="Times New Roman" w:hAnsi="Times New Roman" w:cs="Times New Roman"/>
          <w:b/>
          <w:sz w:val="28"/>
          <w:szCs w:val="28"/>
        </w:rPr>
        <w:t>«Речевая культура родителей - одно из условий развития речи детей»</w:t>
      </w:r>
    </w:p>
    <w:p w:rsidR="0053310D" w:rsidRPr="00A6272C" w:rsidRDefault="0053310D" w:rsidP="00A6272C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>Семья и детский сад – два общественных инс</w:t>
      </w:r>
      <w:r w:rsidR="00A6272C">
        <w:rPr>
          <w:rFonts w:ascii="Times New Roman" w:hAnsi="Times New Roman" w:cs="Times New Roman"/>
          <w:sz w:val="28"/>
          <w:szCs w:val="28"/>
        </w:rPr>
        <w:t xml:space="preserve">титута, которые стоят у истоков </w:t>
      </w:r>
      <w:r w:rsidRPr="0053310D">
        <w:rPr>
          <w:rFonts w:ascii="Times New Roman" w:hAnsi="Times New Roman" w:cs="Times New Roman"/>
          <w:sz w:val="28"/>
          <w:szCs w:val="28"/>
        </w:rPr>
        <w:t>нашего будущего. Их воспитат</w:t>
      </w:r>
      <w:r w:rsidR="00A6272C">
        <w:rPr>
          <w:rFonts w:ascii="Times New Roman" w:hAnsi="Times New Roman" w:cs="Times New Roman"/>
          <w:sz w:val="28"/>
          <w:szCs w:val="28"/>
        </w:rPr>
        <w:t xml:space="preserve">ельные функции различны, но для </w:t>
      </w:r>
      <w:r w:rsidRPr="0053310D">
        <w:rPr>
          <w:rFonts w:ascii="Times New Roman" w:hAnsi="Times New Roman" w:cs="Times New Roman"/>
          <w:sz w:val="28"/>
          <w:szCs w:val="28"/>
        </w:rPr>
        <w:t>всестороннего развития ребенка необходимо их взаимодействие.</w:t>
      </w:r>
    </w:p>
    <w:p w:rsidR="0053310D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>Дошкольное учреждение играет важную роль в развитии ребенка. Здесь он получает образование, приобретает навыки общения с другими детьми и взрослыми, учится организовывать собственную деятельность. Однако насколько эффективно ребенок будет овладевать этими навыками, зависит от отношения семьи к дошкольному учреждению. Гармоничное развитие дошкольника без активного участия его родителей в образоват</w:t>
      </w:r>
      <w:r w:rsidR="00D33E7E">
        <w:rPr>
          <w:rFonts w:ascii="Times New Roman" w:hAnsi="Times New Roman" w:cs="Times New Roman"/>
          <w:sz w:val="28"/>
          <w:szCs w:val="28"/>
        </w:rPr>
        <w:t xml:space="preserve">ельном процессе ДОУ невозможно.    </w:t>
      </w:r>
      <w:r w:rsidRPr="0053310D">
        <w:rPr>
          <w:rFonts w:ascii="Times New Roman" w:hAnsi="Times New Roman" w:cs="Times New Roman"/>
          <w:sz w:val="28"/>
          <w:szCs w:val="28"/>
        </w:rPr>
        <w:t>Процесс получения ребенком новых знаний о мире не должен ограничиваться только детским садом. Полноценное воспитание дошкольника происходит в условиях одновременного влияния семьи и дошкольного учреждения.</w:t>
      </w:r>
    </w:p>
    <w:p w:rsidR="00D33E7E" w:rsidRDefault="006A030A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030A">
        <w:rPr>
          <w:rFonts w:ascii="Times New Roman" w:hAnsi="Times New Roman" w:cs="Times New Roman"/>
          <w:sz w:val="28"/>
          <w:szCs w:val="28"/>
        </w:rPr>
        <w:t>Роль семьи в воспитании и развитии ребенка нельзя недооценивать. Важная роль семейного воспитания – влияние на ценностные ориентации ребенка, его мировоззрение в целом, поведение в разных сферах общественной жизни. Известно также, что именно пример родителей, их личные качества во многом определяют результативность воспи</w:t>
      </w:r>
      <w:r w:rsidR="00D33E7E">
        <w:rPr>
          <w:rFonts w:ascii="Times New Roman" w:hAnsi="Times New Roman" w:cs="Times New Roman"/>
          <w:sz w:val="28"/>
          <w:szCs w:val="28"/>
        </w:rPr>
        <w:t xml:space="preserve">тательной функции семьи.                       </w:t>
      </w:r>
      <w:r w:rsidR="00D33E7E" w:rsidRPr="00D33E7E">
        <w:rPr>
          <w:rFonts w:ascii="Times New Roman" w:hAnsi="Times New Roman" w:cs="Times New Roman"/>
          <w:sz w:val="28"/>
          <w:szCs w:val="28"/>
        </w:rPr>
        <w:t>В статье 18 Закона РФ «Об образовании» говорится: «Родители являются первыми педагогами. Они обязаны заложить первые основы физического, нравственного и интеллектуального развития личности ребенка в раннем возрасте».</w:t>
      </w:r>
      <w:r w:rsidR="00D33E7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310D" w:rsidRPr="0053310D" w:rsidRDefault="006A030A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030A">
        <w:rPr>
          <w:rFonts w:ascii="Times New Roman" w:hAnsi="Times New Roman" w:cs="Times New Roman"/>
          <w:sz w:val="28"/>
          <w:szCs w:val="28"/>
        </w:rPr>
        <w:t xml:space="preserve">В условиях, когда большинство семей озабочено решением проблем экономического выживания, усилилась тенденция самоустранения многих родителей от решения вопросов воспитания и личностного развития ребёнка. </w:t>
      </w:r>
      <w:r w:rsidR="00C73026">
        <w:rPr>
          <w:rFonts w:ascii="Times New Roman" w:hAnsi="Times New Roman" w:cs="Times New Roman"/>
          <w:sz w:val="28"/>
          <w:szCs w:val="28"/>
        </w:rPr>
        <w:t xml:space="preserve">  </w:t>
      </w:r>
      <w:r w:rsidRPr="006A030A">
        <w:rPr>
          <w:rFonts w:ascii="Times New Roman" w:hAnsi="Times New Roman" w:cs="Times New Roman"/>
          <w:sz w:val="28"/>
          <w:szCs w:val="28"/>
        </w:rPr>
        <w:lastRenderedPageBreak/>
        <w:t xml:space="preserve">Родители, не владея в достаточной мере знанием возрастных и индивидуальных особенностей развития ребёнка, порой осуществляют воспитание вслепую, интуитивно. Всё это, как правило, не приносит позитивных результатов.                                                                                                                                         </w:t>
      </w:r>
    </w:p>
    <w:p w:rsidR="0053310D" w:rsidRPr="0053310D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>Речь ребенка зависит от многих факторов и прежде всего от социальной среды, обеспечивающей речевое общение. Массовое  явление, связанное  с низким уровнем речевого развития, обусловлено серьезными причинами: социальные проблемы общества часто не позволяют родителям уделять достаточного внимания всестороннему развитию своих детей, компьютеры, телевидение широко вошли в нашу повседневную жизнь, заменив собой живое общение. Дети мало общаются, их речевой опыт ограничен, языковое средства несовершенны. Потребность в речевом взаимодействии удовлетворяется недостаточно. Разговорная речь бедна, малословна. Примитивность детских высказываний идет чаще всего от недостатка жизненного опыта. Часто представленные сами себе дети включают в свой словарный запас слава -</w:t>
      </w:r>
      <w:r w:rsidR="00D33E7E">
        <w:rPr>
          <w:rFonts w:ascii="Times New Roman" w:hAnsi="Times New Roman" w:cs="Times New Roman"/>
          <w:sz w:val="28"/>
          <w:szCs w:val="28"/>
        </w:rPr>
        <w:t xml:space="preserve"> </w:t>
      </w:r>
      <w:r w:rsidRPr="0053310D">
        <w:rPr>
          <w:rFonts w:ascii="Times New Roman" w:hAnsi="Times New Roman" w:cs="Times New Roman"/>
          <w:sz w:val="28"/>
          <w:szCs w:val="28"/>
        </w:rPr>
        <w:t>паразиты,  словесный хлам, мусор. В высказываниях встречаются грамматические ошибки, затрудняющие изложение, не всегда соблюдается необходимая временная последовательность. Упущенные возможности речевого развития в дошкольном возрасте почти не восполняются в школьные годы. При стихийном развитии речи лишь немногие из детей достигают высокого уровня, поэтому необходимо целенаправленное обучение речи и речевому общению.</w:t>
      </w:r>
    </w:p>
    <w:p w:rsidR="0053310D" w:rsidRPr="0053310D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 xml:space="preserve">Язык – мерило бытия нации, ее нравственности и даже физического благополучия, здоровья людей. Через язык человек познает добро и зло, испытывает их воздействие и постигает, что может сам творить  словом. Слово, речь – мир, в котором мы постоянно пребываем. Вслушаемся в нашу речь, в слова, которые звучать вокруг нас: на улице, в транспорте, во дворе, в учреждениях. Все чаще можно услышать  многозначительное « </w:t>
      </w:r>
      <w:proofErr w:type="spellStart"/>
      <w:r w:rsidRPr="0053310D">
        <w:rPr>
          <w:rFonts w:ascii="Times New Roman" w:hAnsi="Times New Roman" w:cs="Times New Roman"/>
          <w:sz w:val="28"/>
          <w:szCs w:val="28"/>
        </w:rPr>
        <w:t>вау</w:t>
      </w:r>
      <w:proofErr w:type="spellEnd"/>
      <w:r w:rsidRPr="0053310D">
        <w:rPr>
          <w:rFonts w:ascii="Times New Roman" w:hAnsi="Times New Roman" w:cs="Times New Roman"/>
          <w:sz w:val="28"/>
          <w:szCs w:val="28"/>
        </w:rPr>
        <w:t xml:space="preserve"> » - вопль, достойный существа самого низкого уровня  развития, испытавшего эмоции: </w:t>
      </w:r>
      <w:r w:rsidRPr="0053310D">
        <w:rPr>
          <w:rFonts w:ascii="Times New Roman" w:hAnsi="Times New Roman" w:cs="Times New Roman"/>
          <w:sz w:val="28"/>
          <w:szCs w:val="28"/>
        </w:rPr>
        <w:lastRenderedPageBreak/>
        <w:t xml:space="preserve">радость, удивление, восторг, восхищение, изумление. </w:t>
      </w:r>
      <w:r w:rsidR="00D33E7E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53310D">
        <w:rPr>
          <w:rFonts w:ascii="Times New Roman" w:hAnsi="Times New Roman" w:cs="Times New Roman"/>
          <w:sz w:val="28"/>
          <w:szCs w:val="28"/>
        </w:rPr>
        <w:t xml:space="preserve">Вместо доброго: «до встречи», «до свидания», </w:t>
      </w:r>
      <w:r w:rsidR="00A6272C">
        <w:rPr>
          <w:rFonts w:ascii="Times New Roman" w:hAnsi="Times New Roman" w:cs="Times New Roman"/>
          <w:sz w:val="28"/>
          <w:szCs w:val="28"/>
        </w:rPr>
        <w:t xml:space="preserve">«всего хорошего», «до завтра» </w:t>
      </w:r>
      <w:proofErr w:type="gramStart"/>
      <w:r w:rsidR="00A6272C">
        <w:rPr>
          <w:rFonts w:ascii="Times New Roman" w:hAnsi="Times New Roman" w:cs="Times New Roman"/>
          <w:sz w:val="28"/>
          <w:szCs w:val="28"/>
        </w:rPr>
        <w:t>-</w:t>
      </w:r>
      <w:r w:rsidRPr="0053310D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53310D">
        <w:rPr>
          <w:rFonts w:ascii="Times New Roman" w:hAnsi="Times New Roman" w:cs="Times New Roman"/>
          <w:sz w:val="28"/>
          <w:szCs w:val="28"/>
        </w:rPr>
        <w:t>ачем напрягаться, чтобы сказать «красиво», «превосходно», «замечательно», «изумительно», «великолепно», когда есть «куриное»- «клево»?.</w:t>
      </w:r>
    </w:p>
    <w:p w:rsidR="0053310D" w:rsidRPr="0053310D" w:rsidRDefault="00A6272C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310D" w:rsidRPr="0053310D">
        <w:rPr>
          <w:rFonts w:ascii="Times New Roman" w:hAnsi="Times New Roman" w:cs="Times New Roman"/>
          <w:sz w:val="28"/>
          <w:szCs w:val="28"/>
        </w:rPr>
        <w:t xml:space="preserve">Снижается духовность речи, появилось множество слов – заменителей, слов – пустоцветов, низкопробный сленг, произошла вульгаризация речи, </w:t>
      </w:r>
      <w:proofErr w:type="gramStart"/>
      <w:r w:rsidR="0053310D" w:rsidRPr="0053310D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53310D" w:rsidRPr="0053310D">
        <w:rPr>
          <w:rFonts w:ascii="Times New Roman" w:hAnsi="Times New Roman" w:cs="Times New Roman"/>
          <w:sz w:val="28"/>
          <w:szCs w:val="28"/>
        </w:rPr>
        <w:t xml:space="preserve"> следовательно, - мышления и поведения людей. В результате предостерегающими признаками нашего времени стали  упадок нравов, уныние, потеря смысла жизни.</w:t>
      </w:r>
      <w:r w:rsidR="00C73026">
        <w:rPr>
          <w:rFonts w:ascii="Times New Roman" w:hAnsi="Times New Roman" w:cs="Times New Roman"/>
          <w:sz w:val="28"/>
          <w:szCs w:val="28"/>
        </w:rPr>
        <w:t xml:space="preserve"> </w:t>
      </w:r>
      <w:r w:rsidR="0053310D" w:rsidRPr="0053310D">
        <w:rPr>
          <w:rFonts w:ascii="Times New Roman" w:hAnsi="Times New Roman" w:cs="Times New Roman"/>
          <w:sz w:val="28"/>
          <w:szCs w:val="28"/>
        </w:rPr>
        <w:t>Можно ли воспитать в детях, патриотизм, нравственность, целеустремленность, добродетель, когда совершенно отсутств</w:t>
      </w:r>
      <w:r w:rsidR="00D33E7E">
        <w:rPr>
          <w:rFonts w:ascii="Times New Roman" w:hAnsi="Times New Roman" w:cs="Times New Roman"/>
          <w:sz w:val="28"/>
          <w:szCs w:val="28"/>
        </w:rPr>
        <w:t>уют в речи взрослых слова: честь</w:t>
      </w:r>
      <w:proofErr w:type="gramStart"/>
      <w:r w:rsidR="0053310D" w:rsidRPr="0053310D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53310D" w:rsidRPr="0053310D">
        <w:rPr>
          <w:rFonts w:ascii="Times New Roman" w:hAnsi="Times New Roman" w:cs="Times New Roman"/>
          <w:sz w:val="28"/>
          <w:szCs w:val="28"/>
        </w:rPr>
        <w:t xml:space="preserve"> достоинство, гордость, отечество, свет, доброта?.</w:t>
      </w:r>
    </w:p>
    <w:p w:rsidR="0053310D" w:rsidRPr="0053310D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>Современным детям не хватает обычного человеческого общения. Общения физического, а не только обмена информацией. Дети, которые больше общаются с родителями, бабушками, друзьями, развив</w:t>
      </w:r>
      <w:r w:rsidR="00D33E7E">
        <w:rPr>
          <w:rFonts w:ascii="Times New Roman" w:hAnsi="Times New Roman" w:cs="Times New Roman"/>
          <w:sz w:val="28"/>
          <w:szCs w:val="28"/>
        </w:rPr>
        <w:t>аются гораздо более гармонично.</w:t>
      </w:r>
    </w:p>
    <w:p w:rsidR="0053310D" w:rsidRPr="006A030A" w:rsidRDefault="006A030A" w:rsidP="00A6272C">
      <w:pPr>
        <w:spacing w:line="360" w:lineRule="auto"/>
        <w:jc w:val="both"/>
      </w:pPr>
      <w:r>
        <w:t xml:space="preserve"> </w:t>
      </w:r>
      <w:r w:rsidR="0053310D" w:rsidRPr="0053310D">
        <w:rPr>
          <w:rFonts w:ascii="Times New Roman" w:hAnsi="Times New Roman" w:cs="Times New Roman"/>
          <w:sz w:val="28"/>
          <w:szCs w:val="28"/>
        </w:rPr>
        <w:t>Роль родителей в речевом развитии</w:t>
      </w:r>
    </w:p>
    <w:p w:rsidR="0053310D" w:rsidRPr="0053310D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>В развитии речи детей ведущая роль принадлежит родителям. От культуры речи взрослых, от того, как общается родитель с ребенком, сколько времени и сил уделяет речевому общению с ним, зависят успехи дошкольника в усвоении языка. Необходимо помнить:</w:t>
      </w:r>
    </w:p>
    <w:p w:rsidR="0053310D" w:rsidRPr="0053310D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>1. Речь взрослого лучше воспринимается детьми, если она эмоциональна, доброжелательна и спокойна. Постарайтесь не допускать в разговоре с детьми повышенного, раздраж</w:t>
      </w:r>
      <w:r w:rsidR="00D33E7E">
        <w:rPr>
          <w:rFonts w:ascii="Times New Roman" w:hAnsi="Times New Roman" w:cs="Times New Roman"/>
          <w:sz w:val="28"/>
          <w:szCs w:val="28"/>
        </w:rPr>
        <w:t>енного тона, грубых выражений.</w:t>
      </w:r>
    </w:p>
    <w:p w:rsidR="0053310D" w:rsidRPr="00D33E7E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>2. Правильно произносимые родителями звуки родного языка - образец для речи детей. Недопустимо "подлаживани</w:t>
      </w:r>
      <w:r w:rsidR="00D33E7E">
        <w:rPr>
          <w:rFonts w:ascii="Times New Roman" w:hAnsi="Times New Roman" w:cs="Times New Roman"/>
          <w:sz w:val="28"/>
          <w:szCs w:val="28"/>
        </w:rPr>
        <w:t>е" под детскую речь, сюсюканье.</w:t>
      </w:r>
    </w:p>
    <w:p w:rsidR="0053310D" w:rsidRPr="0053310D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lastRenderedPageBreak/>
        <w:t xml:space="preserve">3. Чем разнообразнее и богаче словарь взрослого, чем ярче насыщеннее его речь, тем больше слов могут усвоить дети. Шире используйте устное народное творчество, пословицы, поговорки. Читайте детям произведения художественной литературы, учите с ними стихи, </w:t>
      </w:r>
      <w:r w:rsidR="00D33E7E">
        <w:rPr>
          <w:rFonts w:ascii="Times New Roman" w:hAnsi="Times New Roman" w:cs="Times New Roman"/>
          <w:sz w:val="28"/>
          <w:szCs w:val="28"/>
        </w:rPr>
        <w:t>беседуйте.</w:t>
      </w:r>
    </w:p>
    <w:p w:rsidR="0053310D" w:rsidRPr="0053310D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>4. Общаясь с детьми, родителям следует не спешить, т.к. торопливая реч</w:t>
      </w:r>
      <w:r w:rsidR="00D33E7E">
        <w:rPr>
          <w:rFonts w:ascii="Times New Roman" w:hAnsi="Times New Roman" w:cs="Times New Roman"/>
          <w:sz w:val="28"/>
          <w:szCs w:val="28"/>
        </w:rPr>
        <w:t>ь непонятна и трудна для детей.</w:t>
      </w:r>
    </w:p>
    <w:p w:rsidR="0053310D" w:rsidRPr="00D33E7E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>5. Родителям нужно критично относиться к своей речи, не использовать слова и выражения, которые засоряют реч</w:t>
      </w:r>
      <w:r w:rsidR="00D33E7E">
        <w:rPr>
          <w:rFonts w:ascii="Times New Roman" w:hAnsi="Times New Roman" w:cs="Times New Roman"/>
          <w:sz w:val="28"/>
          <w:szCs w:val="28"/>
        </w:rPr>
        <w:t>ь: ну вот; так сказать; значит.</w:t>
      </w:r>
    </w:p>
    <w:p w:rsidR="0053310D" w:rsidRPr="00D33E7E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>6. Очень важно научить ребенка правильно и последовательно пересказывать содержание книг, четко высказывать свои мысли. Просить ребенка рассказывать о том, что его окружает, где он был, что интересного увидел или узнал. Пусть ребенок отвечает на  вопросы родителей полными предложениям</w:t>
      </w:r>
      <w:r w:rsidR="00D33E7E">
        <w:rPr>
          <w:rFonts w:ascii="Times New Roman" w:hAnsi="Times New Roman" w:cs="Times New Roman"/>
          <w:sz w:val="28"/>
          <w:szCs w:val="28"/>
        </w:rPr>
        <w:t xml:space="preserve">и, а не </w:t>
      </w:r>
      <w:proofErr w:type="spellStart"/>
      <w:r w:rsidR="00D33E7E">
        <w:rPr>
          <w:rFonts w:ascii="Times New Roman" w:hAnsi="Times New Roman" w:cs="Times New Roman"/>
          <w:sz w:val="28"/>
          <w:szCs w:val="28"/>
        </w:rPr>
        <w:t>однословно</w:t>
      </w:r>
      <w:proofErr w:type="spellEnd"/>
      <w:r w:rsidR="00D33E7E">
        <w:rPr>
          <w:rFonts w:ascii="Times New Roman" w:hAnsi="Times New Roman" w:cs="Times New Roman"/>
          <w:sz w:val="28"/>
          <w:szCs w:val="28"/>
        </w:rPr>
        <w:t xml:space="preserve"> "да", "нет".</w:t>
      </w:r>
    </w:p>
    <w:p w:rsidR="0053310D" w:rsidRDefault="00A6272C" w:rsidP="00A6272C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7. Гуляя с детьми, </w:t>
      </w:r>
      <w:r w:rsidR="0053310D" w:rsidRPr="0053310D">
        <w:rPr>
          <w:rFonts w:ascii="Times New Roman" w:hAnsi="Times New Roman" w:cs="Times New Roman"/>
          <w:sz w:val="28"/>
          <w:szCs w:val="28"/>
        </w:rPr>
        <w:t>родителям следует обращать внимание на явления в природе. Например, зимой. Зимой часто идет снег. Понаблюдать, как он падает, как во время снегопада снег кружится в воздухе. Уровень развития ребенка в первую очередь зависит от той атмосферы, которую создают сознательно, а большей частью, и бессознательно взрослые в семье. Степень влияния домашней работы родителей с детьми на время и качество  коррекции речи ребенка велика.</w:t>
      </w:r>
    </w:p>
    <w:p w:rsidR="0053310D" w:rsidRPr="0053310D" w:rsidRDefault="00C73026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310D" w:rsidRPr="0053310D">
        <w:rPr>
          <w:rFonts w:ascii="Times New Roman" w:hAnsi="Times New Roman" w:cs="Times New Roman"/>
          <w:sz w:val="28"/>
          <w:szCs w:val="28"/>
        </w:rPr>
        <w:t xml:space="preserve">Родители в известной мере привыкают к речи своих детей и не замечают в ней недочетов, а поэтому и не помогают им усваивать правильную речь. Логопед должен помочь родителям правильно организовать эту работу. Поэтому необходимо познакомить родителей с индивидуальными особенностями всех сторон речи ребенка (словаря, грамматического строя, звукопроизношения) и наметить коррекционные мероприятия. Помощь детям тогда будет эффективной, когда к их речи и поведению предъявляют единые требования (и дома, и в детском саду). Это вполне достижимо, если </w:t>
      </w:r>
      <w:r w:rsidR="0053310D" w:rsidRPr="0053310D">
        <w:rPr>
          <w:rFonts w:ascii="Times New Roman" w:hAnsi="Times New Roman" w:cs="Times New Roman"/>
          <w:sz w:val="28"/>
          <w:szCs w:val="28"/>
        </w:rPr>
        <w:lastRenderedPageBreak/>
        <w:t>родители будут посещать логопедические з</w:t>
      </w:r>
      <w:r w:rsidR="00D33E7E">
        <w:rPr>
          <w:rFonts w:ascii="Times New Roman" w:hAnsi="Times New Roman" w:cs="Times New Roman"/>
          <w:sz w:val="28"/>
          <w:szCs w:val="28"/>
        </w:rPr>
        <w:t>анятия и консультации у психолога</w:t>
      </w:r>
      <w:r w:rsidR="0053310D" w:rsidRPr="0053310D">
        <w:rPr>
          <w:rFonts w:ascii="Times New Roman" w:hAnsi="Times New Roman" w:cs="Times New Roman"/>
          <w:sz w:val="28"/>
          <w:szCs w:val="28"/>
        </w:rPr>
        <w:t>. Участие родителей в коррекционном процессе очень полезно как для ребенка, так и для самих родителей.  Только в тесном контакте с родителями, повышая их речевую культуру, можно добиться положительных результатов в коррекции</w:t>
      </w:r>
      <w:r w:rsidR="00D33E7E">
        <w:rPr>
          <w:rFonts w:ascii="Times New Roman" w:hAnsi="Times New Roman" w:cs="Times New Roman"/>
          <w:sz w:val="28"/>
          <w:szCs w:val="28"/>
        </w:rPr>
        <w:t xml:space="preserve"> речевых недостатков у ребенка.</w:t>
      </w:r>
    </w:p>
    <w:p w:rsidR="0053310D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>Чтобы знания «работали», актуализировались, родителям нужно обладать педагогическим тактом, выдержкой, соблюдением единства требований к ребенку со стороны всех взрослых членов семьи высокой культуры речи.</w:t>
      </w:r>
    </w:p>
    <w:p w:rsidR="0053310D" w:rsidRPr="0053310D" w:rsidRDefault="0053310D" w:rsidP="00A6272C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10D">
        <w:rPr>
          <w:rFonts w:ascii="Times New Roman" w:hAnsi="Times New Roman" w:cs="Times New Roman"/>
          <w:sz w:val="28"/>
          <w:szCs w:val="28"/>
        </w:rPr>
        <w:t>Таким образом</w:t>
      </w:r>
      <w:r w:rsidR="00D33E7E">
        <w:rPr>
          <w:rFonts w:ascii="Times New Roman" w:hAnsi="Times New Roman" w:cs="Times New Roman"/>
          <w:sz w:val="28"/>
          <w:szCs w:val="28"/>
        </w:rPr>
        <w:t xml:space="preserve">, </w:t>
      </w:r>
      <w:r w:rsidRPr="0053310D">
        <w:rPr>
          <w:rFonts w:ascii="Times New Roman" w:hAnsi="Times New Roman" w:cs="Times New Roman"/>
          <w:sz w:val="28"/>
          <w:szCs w:val="28"/>
        </w:rPr>
        <w:t xml:space="preserve"> повышение речевой культуры родителей  является важной частью повышения их педагогической культуры. </w:t>
      </w:r>
      <w:r w:rsidR="00D33E7E">
        <w:rPr>
          <w:rFonts w:ascii="Times New Roman" w:hAnsi="Times New Roman" w:cs="Times New Roman"/>
          <w:sz w:val="28"/>
          <w:szCs w:val="28"/>
        </w:rPr>
        <w:t xml:space="preserve"> </w:t>
      </w:r>
      <w:r w:rsidRPr="0053310D">
        <w:rPr>
          <w:rFonts w:ascii="Times New Roman" w:hAnsi="Times New Roman" w:cs="Times New Roman"/>
          <w:sz w:val="28"/>
          <w:szCs w:val="28"/>
        </w:rPr>
        <w:t>Педагогическое просвещение родителей призвано обогатить семейное воспитание. В основе взаимодействия современного дошкольного учреждения и семьи лежит сотрудничество, инициатором установления которого являются педагоги дошкольного учреждения, поскольку они профессионально подготовлены к образовательной работе, а стало быть, понимают, что ее успешность зависит от согласованности, преемственности в воспитании детей.</w:t>
      </w:r>
    </w:p>
    <w:p w:rsidR="0053310D" w:rsidRDefault="0053310D" w:rsidP="00A6272C">
      <w:pPr>
        <w:spacing w:line="360" w:lineRule="auto"/>
        <w:jc w:val="both"/>
      </w:pPr>
    </w:p>
    <w:p w:rsidR="009C4013" w:rsidRDefault="009C4013" w:rsidP="00A6272C">
      <w:pPr>
        <w:spacing w:line="360" w:lineRule="auto"/>
        <w:jc w:val="both"/>
      </w:pPr>
      <w:bookmarkStart w:id="0" w:name="_GoBack"/>
      <w:bookmarkEnd w:id="0"/>
    </w:p>
    <w:sectPr w:rsidR="009C4013" w:rsidSect="00A6272C">
      <w:pgSz w:w="11906" w:h="16838"/>
      <w:pgMar w:top="1134" w:right="850" w:bottom="1134" w:left="1701" w:header="708" w:footer="708" w:gutter="0"/>
      <w:pgBorders w:offsetFrom="page">
        <w:top w:val="dashSmallGap" w:sz="4" w:space="24" w:color="auto"/>
        <w:left w:val="dashSmallGap" w:sz="4" w:space="24" w:color="auto"/>
        <w:bottom w:val="dashSmallGap" w:sz="4" w:space="24" w:color="auto"/>
        <w:right w:val="dashSmallGap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10D"/>
    <w:rsid w:val="0053310D"/>
    <w:rsid w:val="006A030A"/>
    <w:rsid w:val="008178F2"/>
    <w:rsid w:val="009C4013"/>
    <w:rsid w:val="00A6272C"/>
    <w:rsid w:val="00B8308B"/>
    <w:rsid w:val="00C565D8"/>
    <w:rsid w:val="00C73026"/>
    <w:rsid w:val="00CF2BE9"/>
    <w:rsid w:val="00D223B7"/>
    <w:rsid w:val="00D33E7E"/>
    <w:rsid w:val="00DE7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2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27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2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27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rsk-mdou-99@ramble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1368</Words>
  <Characters>7798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днс</dc:creator>
  <cp:lastModifiedBy>Toshiba</cp:lastModifiedBy>
  <cp:revision>12</cp:revision>
  <dcterms:created xsi:type="dcterms:W3CDTF">2015-11-04T05:20:00Z</dcterms:created>
  <dcterms:modified xsi:type="dcterms:W3CDTF">2023-01-21T18:28:00Z</dcterms:modified>
</cp:coreProperties>
</file>