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1AAC" w14:textId="77777777" w:rsidR="000A6C5D" w:rsidRPr="000A6C5D" w:rsidRDefault="000A6C5D" w:rsidP="000A6C5D">
      <w:pPr>
        <w:ind w:firstLine="567"/>
        <w:jc w:val="center"/>
        <w:rPr>
          <w:rFonts w:ascii="Times New Roman" w:hAnsi="Times New Roman"/>
          <w:b/>
          <w:color w:val="333333"/>
          <w:sz w:val="40"/>
          <w:szCs w:val="40"/>
          <w:highlight w:val="white"/>
        </w:rPr>
      </w:pPr>
      <w:r w:rsidRPr="000A6C5D">
        <w:rPr>
          <w:rFonts w:ascii="Times New Roman" w:hAnsi="Times New Roman"/>
          <w:b/>
          <w:bCs/>
          <w:color w:val="333333"/>
          <w:sz w:val="40"/>
          <w:szCs w:val="40"/>
          <w:highlight w:val="white"/>
        </w:rPr>
        <w:t>Консультация</w:t>
      </w:r>
    </w:p>
    <w:p w14:paraId="6A4C21E8" w14:textId="77777777" w:rsidR="000A6C5D" w:rsidRPr="000A6C5D" w:rsidRDefault="000A6C5D" w:rsidP="000A6C5D">
      <w:pPr>
        <w:ind w:firstLine="567"/>
        <w:jc w:val="center"/>
        <w:rPr>
          <w:rFonts w:ascii="Times New Roman" w:hAnsi="Times New Roman"/>
          <w:b/>
          <w:color w:val="333333"/>
          <w:sz w:val="40"/>
          <w:szCs w:val="40"/>
          <w:highlight w:val="white"/>
        </w:rPr>
      </w:pPr>
      <w:r w:rsidRPr="000A6C5D">
        <w:rPr>
          <w:rFonts w:ascii="Times New Roman" w:hAnsi="Times New Roman"/>
          <w:b/>
          <w:color w:val="333333"/>
          <w:sz w:val="40"/>
          <w:szCs w:val="40"/>
          <w:highlight w:val="white"/>
        </w:rPr>
        <w:t>«</w:t>
      </w:r>
      <w:r w:rsidRPr="000A6C5D">
        <w:rPr>
          <w:rFonts w:ascii="Times New Roman" w:hAnsi="Times New Roman"/>
          <w:b/>
          <w:color w:val="333333"/>
          <w:sz w:val="40"/>
          <w:szCs w:val="40"/>
          <w:highlight w:val="white"/>
          <w:lang w:val="en-US"/>
        </w:rPr>
        <w:t>STEM</w:t>
      </w:r>
      <w:r w:rsidRPr="000A6C5D">
        <w:rPr>
          <w:rFonts w:ascii="Times New Roman" w:hAnsi="Times New Roman"/>
          <w:b/>
          <w:color w:val="333333"/>
          <w:sz w:val="40"/>
          <w:szCs w:val="40"/>
          <w:highlight w:val="white"/>
        </w:rPr>
        <w:t xml:space="preserve"> подход в образовании. Новая ступень в развитии технического творчества дошкольников»</w:t>
      </w:r>
    </w:p>
    <w:p w14:paraId="2D4F14F1" w14:textId="77777777" w:rsidR="000A6C5D" w:rsidRDefault="000A6C5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</w:p>
    <w:p w14:paraId="01000000" w14:textId="49C8897B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Изначально STEM-технологии были разработаны для совершенствования и обновления процесса подготовки профессиональных исследователей и инженеров в высших учебных заведениях. Однако практика показывает, что гораздо большего эффекта можно добиться, если внедрять элементы междисциплинарного интегративного подхода уже начиная с детского сада. Дошкольники более восприимчивы к новой информации, их психика более податлива, пластична, поэтому знания усваиваются быстрее, умения и навыки формируются без особого сопротивления. Такой хороший багаж на самом старте будет весомым преимуществом, дополнительным плюсом в копилку компетенций, гарантом высокой конкурентоспособности специалиста в будущем.</w:t>
      </w:r>
    </w:p>
    <w:p w14:paraId="02000000" w14:textId="77777777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Поговорим о концепции STEM и об особенностях применения такого подхода в дошкольных учебных заведениях. </w:t>
      </w:r>
    </w:p>
    <w:p w14:paraId="03000000" w14:textId="0B0D5BB6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Что такое STEM</w:t>
      </w:r>
      <w:r w:rsidR="000A6C5D">
        <w:rPr>
          <w:rFonts w:ascii="Times New Roman" w:hAnsi="Times New Roman"/>
          <w:color w:val="333333"/>
          <w:sz w:val="32"/>
          <w:szCs w:val="32"/>
          <w:highlight w:val="white"/>
        </w:rPr>
        <w:t>?</w:t>
      </w:r>
    </w:p>
    <w:p w14:paraId="04000000" w14:textId="3800BECA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Термин STEM представляет собой аббревиатуру, которую образуют первые буквы английских слов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Science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(наука),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Technology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(технология),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Engineering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(инженерия) и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Mathematics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(математика). Этим акронимом обозначают набирающий популярность подход к образованию – его содержанию, структуре, организации учебно-воспитательного процесса.</w:t>
      </w:r>
      <w:r w:rsidR="000A6C5D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</w:t>
      </w:r>
      <w:r w:rsidR="000A6C5D" w:rsidRPr="000A6C5D">
        <w:rPr>
          <w:rFonts w:ascii="Times New Roman" w:hAnsi="Times New Roman"/>
          <w:b/>
          <w:color w:val="333333"/>
          <w:sz w:val="32"/>
          <w:szCs w:val="32"/>
          <w:highlight w:val="white"/>
        </w:rPr>
        <w:t>СЛАЙД 2</w:t>
      </w:r>
    </w:p>
    <w:p w14:paraId="05000000" w14:textId="77777777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Его суть в ориентации на практическое применение получаемых знаний, в выстраивании тесных связей между учебными дисциплинами, в визуализации научных явлений, дающей наглядное представление всего, что происходит, и облегчающей более глубокое понимание закономерностей, которые объясняет теория.</w:t>
      </w:r>
    </w:p>
    <w:p w14:paraId="55D94460" w14:textId="3F893E7D" w:rsidR="00920D28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Аббревиатура STEM дополнялась другими элементами и видоизменялась. </w:t>
      </w:r>
      <w:r w:rsidR="00920D28"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</w:t>
      </w:r>
      <w:r w:rsidR="000A6C5D" w:rsidRPr="000A6C5D">
        <w:rPr>
          <w:rFonts w:ascii="Times New Roman" w:hAnsi="Times New Roman"/>
          <w:b/>
          <w:color w:val="333333"/>
          <w:sz w:val="32"/>
          <w:szCs w:val="32"/>
          <w:highlight w:val="white"/>
        </w:rPr>
        <w:t>СЛАЙД 3</w:t>
      </w:r>
      <w:r w:rsidR="00920D28" w:rsidRPr="00920D28">
        <w:rPr>
          <w:rFonts w:ascii="Times New Roman" w:hAnsi="Times New Roman"/>
          <w:color w:val="333333"/>
          <w:sz w:val="32"/>
          <w:szCs w:val="32"/>
          <w:highlight w:val="white"/>
        </w:rPr>
        <w:t>)</w:t>
      </w:r>
    </w:p>
    <w:p w14:paraId="06000000" w14:textId="6B4875BA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Например, в акроним добавили букву A, которая обозначает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Art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– искусство, и получился STEAM-подход, в котором появилась эстетическая составляющая, являющаяся неотъемлемой частью технического прогресса (взять хотя бы эргономичный дизайн новых гаджетов или комфортные условия, необходимые для эффективной работы). STEAM в свою очередь превратился в STREAM – когда к исходной версии добавили R –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Research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(исследования) или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Robotics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(робототехника).</w:t>
      </w:r>
    </w:p>
    <w:p w14:paraId="07000000" w14:textId="1D9A214F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Некоторые вариации STEM-образования:</w:t>
      </w:r>
      <w:r w:rsidR="00920D28"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 </w:t>
      </w:r>
    </w:p>
    <w:p w14:paraId="08000000" w14:textId="77777777" w:rsidR="00DA515B" w:rsidRPr="00920D28" w:rsidRDefault="0074252D" w:rsidP="00920D28">
      <w:pPr>
        <w:numPr>
          <w:ilvl w:val="0"/>
          <w:numId w:val="1"/>
        </w:numPr>
        <w:ind w:left="75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STREM (STEM + R) — добавление «R» (робототехника); </w:t>
      </w:r>
    </w:p>
    <w:p w14:paraId="09000000" w14:textId="77777777" w:rsidR="00DA515B" w:rsidRPr="00920D28" w:rsidRDefault="0074252D" w:rsidP="00920D28">
      <w:pPr>
        <w:numPr>
          <w:ilvl w:val="0"/>
          <w:numId w:val="1"/>
        </w:numPr>
        <w:ind w:left="75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STEAM (STEM + A) — добавление «А» (искусство); </w:t>
      </w:r>
    </w:p>
    <w:p w14:paraId="0A000000" w14:textId="77777777" w:rsidR="00DA515B" w:rsidRPr="00920D28" w:rsidRDefault="0074252D" w:rsidP="00920D28">
      <w:pPr>
        <w:numPr>
          <w:ilvl w:val="0"/>
          <w:numId w:val="1"/>
        </w:numPr>
        <w:ind w:left="75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lastRenderedPageBreak/>
        <w:t>STEMLE (добавление «L» — право и «E» — экономика); </w:t>
      </w:r>
    </w:p>
    <w:p w14:paraId="0B000000" w14:textId="77777777" w:rsidR="00DA515B" w:rsidRPr="00920D28" w:rsidRDefault="0074252D" w:rsidP="00920D28">
      <w:pPr>
        <w:numPr>
          <w:ilvl w:val="0"/>
          <w:numId w:val="1"/>
        </w:numPr>
        <w:ind w:left="75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STEMM (добавление «M» — медицина); </w:t>
      </w:r>
    </w:p>
    <w:p w14:paraId="0C000000" w14:textId="77777777" w:rsidR="00DA515B" w:rsidRPr="00920D28" w:rsidRDefault="00DA515B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</w:p>
    <w:p w14:paraId="0E000000" w14:textId="22EF3CAB" w:rsidR="00DA515B" w:rsidRPr="00920D28" w:rsidRDefault="00920D28" w:rsidP="00920D28">
      <w:pPr>
        <w:ind w:firstLine="567"/>
        <w:rPr>
          <w:rFonts w:ascii="Times New Roman" w:hAnsi="Times New Roman"/>
          <w:b/>
          <w:color w:val="333333"/>
          <w:sz w:val="32"/>
          <w:szCs w:val="32"/>
          <w:highlight w:val="white"/>
        </w:rPr>
      </w:pPr>
      <w:r>
        <w:rPr>
          <w:rFonts w:ascii="Times New Roman" w:hAnsi="Times New Roman"/>
          <w:b/>
          <w:color w:val="333333"/>
          <w:sz w:val="32"/>
          <w:szCs w:val="32"/>
          <w:highlight w:val="white"/>
        </w:rPr>
        <w:t>(</w:t>
      </w:r>
      <w:r w:rsidR="0074252D" w:rsidRPr="00920D28">
        <w:rPr>
          <w:rFonts w:ascii="Times New Roman" w:hAnsi="Times New Roman"/>
          <w:b/>
          <w:color w:val="333333"/>
          <w:sz w:val="32"/>
          <w:szCs w:val="32"/>
          <w:highlight w:val="white"/>
        </w:rPr>
        <w:t>СТЕМ в ДОУ: система образовательных модулей</w:t>
      </w:r>
      <w:r>
        <w:rPr>
          <w:rFonts w:ascii="Times New Roman" w:hAnsi="Times New Roman"/>
          <w:b/>
          <w:color w:val="333333"/>
          <w:sz w:val="32"/>
          <w:szCs w:val="32"/>
          <w:highlight w:val="white"/>
        </w:rPr>
        <w:t>)</w:t>
      </w:r>
    </w:p>
    <w:p w14:paraId="0F000000" w14:textId="0F2F1269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Лучшее время для того, чтобы заложить фундамент будущих знаний, характера, темперамента, личностных особенностей, уникальных способностей и талантов – раннее детство. Уже в дошкольном возрасте можно формировать STEAM-компетенции – лепить из пластилина и развивать навыки моделирования, делать игрушки из соленого теста и одновременно знакомиться с длиной, шириной и высотой предметов или создавать объемные конструкции из картона. Хорошо если такие полезные игры в домашних условиях находят продолжение и в детских дошкольных учреждениях, а потом и в школе.</w:t>
      </w:r>
      <w:r w:rsidR="000A6C5D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</w:t>
      </w:r>
    </w:p>
    <w:p w14:paraId="2A28315D" w14:textId="62FA8829" w:rsidR="000A6C5D" w:rsidRDefault="000A6C5D" w:rsidP="00920D28">
      <w:pPr>
        <w:ind w:firstLine="567"/>
        <w:rPr>
          <w:rFonts w:ascii="Times New Roman" w:hAnsi="Times New Roman"/>
          <w:b/>
          <w:color w:val="auto"/>
          <w:sz w:val="32"/>
          <w:szCs w:val="32"/>
          <w:shd w:val="clear" w:color="auto" w:fill="F6F6F6"/>
        </w:rPr>
      </w:pPr>
      <w:r>
        <w:rPr>
          <w:rFonts w:ascii="Times New Roman" w:hAnsi="Times New Roman"/>
          <w:b/>
          <w:color w:val="auto"/>
          <w:sz w:val="32"/>
          <w:szCs w:val="32"/>
          <w:shd w:val="clear" w:color="auto" w:fill="F6F6F6"/>
        </w:rPr>
        <w:t xml:space="preserve">СЛАЙД 4 </w:t>
      </w:r>
    </w:p>
    <w:p w14:paraId="404682C2" w14:textId="77777777" w:rsidR="000A6C5D" w:rsidRDefault="000A6C5D" w:rsidP="00920D28">
      <w:pPr>
        <w:ind w:firstLine="567"/>
        <w:rPr>
          <w:rFonts w:ascii="Times New Roman" w:hAnsi="Times New Roman"/>
          <w:b/>
          <w:color w:val="auto"/>
          <w:sz w:val="32"/>
          <w:szCs w:val="32"/>
          <w:shd w:val="clear" w:color="auto" w:fill="F6F6F6"/>
        </w:rPr>
      </w:pPr>
    </w:p>
    <w:p w14:paraId="037B7236" w14:textId="77777777" w:rsidR="000A6C5D" w:rsidRDefault="00920D28" w:rsidP="000A6C5D">
      <w:pPr>
        <w:ind w:firstLine="567"/>
        <w:rPr>
          <w:rFonts w:ascii="Times New Roman" w:hAnsi="Times New Roman"/>
          <w:color w:val="auto"/>
          <w:sz w:val="32"/>
          <w:szCs w:val="32"/>
          <w:shd w:val="clear" w:color="auto" w:fill="F6F6F6"/>
        </w:rPr>
      </w:pPr>
      <w:r w:rsidRPr="00920D28">
        <w:rPr>
          <w:rFonts w:ascii="Times New Roman" w:hAnsi="Times New Roman"/>
          <w:b/>
          <w:color w:val="auto"/>
          <w:sz w:val="32"/>
          <w:szCs w:val="32"/>
          <w:shd w:val="clear" w:color="auto" w:fill="F6F6F6"/>
        </w:rPr>
        <w:t>ЦЕЛЬ</w:t>
      </w:r>
      <w:r w:rsidR="0074252D" w:rsidRPr="00920D28">
        <w:rPr>
          <w:rFonts w:ascii="Times New Roman" w:hAnsi="Times New Roman"/>
          <w:color w:val="auto"/>
          <w:sz w:val="32"/>
          <w:szCs w:val="32"/>
          <w:shd w:val="clear" w:color="auto" w:fill="F6F6F6"/>
        </w:rPr>
        <w:t xml:space="preserve"> — дать детям возможность с раннего возраста профессионально использовать современные технологии, быстро усваивать поток информации и успешно применять свои знания на практике.</w:t>
      </w:r>
    </w:p>
    <w:p w14:paraId="3EFE525F" w14:textId="77777777" w:rsidR="000A6C5D" w:rsidRDefault="000A6C5D" w:rsidP="000A6C5D">
      <w:pPr>
        <w:ind w:firstLine="567"/>
        <w:jc w:val="left"/>
        <w:rPr>
          <w:rFonts w:ascii="Times New Roman" w:hAnsi="Times New Roman"/>
          <w:color w:val="auto"/>
          <w:sz w:val="32"/>
          <w:szCs w:val="32"/>
        </w:rPr>
      </w:pPr>
      <w:r w:rsidRPr="000A6C5D">
        <w:rPr>
          <w:rFonts w:ascii="Times New Roman" w:hAnsi="Times New Roman"/>
          <w:b/>
          <w:color w:val="auto"/>
          <w:sz w:val="32"/>
          <w:szCs w:val="32"/>
        </w:rPr>
        <w:t>СЛАЙД 5</w:t>
      </w:r>
    </w:p>
    <w:p w14:paraId="13000000" w14:textId="7133109F" w:rsidR="00DA515B" w:rsidRPr="00920D28" w:rsidRDefault="0074252D" w:rsidP="000A6C5D">
      <w:pPr>
        <w:ind w:firstLine="567"/>
        <w:jc w:val="left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auto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Внедрение STEM-образования в программы ДОУ направлено на достижение нескольких ключевых задач:</w:t>
      </w:r>
      <w:r w:rsidR="000A6C5D" w:rsidRPr="000A6C5D">
        <w:rPr>
          <w:rFonts w:ascii="Times New Roman" w:hAnsi="Times New Roman"/>
          <w:b/>
          <w:color w:val="auto"/>
          <w:sz w:val="32"/>
          <w:szCs w:val="32"/>
          <w:highlight w:val="white"/>
        </w:rPr>
        <w:t xml:space="preserve"> </w:t>
      </w:r>
      <w:r w:rsidR="000A6C5D" w:rsidRPr="00920D28">
        <w:rPr>
          <w:rFonts w:ascii="Times New Roman" w:hAnsi="Times New Roman"/>
          <w:b/>
          <w:color w:val="auto"/>
          <w:sz w:val="32"/>
          <w:szCs w:val="32"/>
          <w:highlight w:val="white"/>
        </w:rPr>
        <w:t>ЗАДАЧИ STEM-образования в ДОУ</w:t>
      </w:r>
    </w:p>
    <w:p w14:paraId="14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1. Развитие критического мышления и навыков решения проблем</w:t>
      </w:r>
      <w:r w:rsidRPr="00920D28">
        <w:rPr>
          <w:rFonts w:ascii="Times New Roman" w:hAnsi="Times New Roman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Дети учатся анализировать информацию, задавать вопросы и искать ответы. Например, рассматривая, почему одни предметы тонут, а другие плавают, они начинают узнавать базовые знания физики.</w:t>
      </w:r>
    </w:p>
    <w:p w14:paraId="15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2. Формирование любознательности и исследовательского духа</w:t>
      </w:r>
      <w:r w:rsidRPr="00920D28">
        <w:rPr>
          <w:rFonts w:ascii="Times New Roman" w:hAnsi="Times New Roman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STEM-образование поощряет детей самостоятельно исследовать мир вокруг себя. Например, в процессе выращивания растений дети наблюдают за их ростом и развитием, что стимулирует интерес к биологии.</w:t>
      </w:r>
    </w:p>
    <w:p w14:paraId="16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3. Развитие навыков работы в команде</w:t>
      </w:r>
      <w:r w:rsidRPr="00920D28">
        <w:rPr>
          <w:rFonts w:ascii="Times New Roman" w:hAnsi="Times New Roman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Через групповые проекты и игры дети учатся сотрудничать, обмениваться идеями и достигать общих целей, а это важно для социального и эмоционального развития.</w:t>
      </w:r>
    </w:p>
    <w:p w14:paraId="17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4. Подготовка к дальнейшему обучению в области науки и технологий</w:t>
      </w:r>
      <w:r w:rsidRPr="00920D28">
        <w:rPr>
          <w:rFonts w:ascii="Times New Roman" w:hAnsi="Times New Roman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Закладываются основы для последующего более глубокого изучения STEM-дисциплин в школе. Например, знакомство с основами программирования через простые игры помогает детям в будущем освоить более сложные технологии.</w:t>
      </w:r>
    </w:p>
    <w:p w14:paraId="18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lastRenderedPageBreak/>
        <w:t>5. Формирование базовых знаний и навыков в этих дисциплинах </w:t>
      </w:r>
      <w:r w:rsidRPr="00920D28">
        <w:rPr>
          <w:rFonts w:ascii="Times New Roman" w:hAnsi="Times New Roman"/>
          <w:sz w:val="32"/>
          <w:szCs w:val="32"/>
        </w:rPr>
        <w:br/>
      </w:r>
      <w:r w:rsidRPr="00920D28">
        <w:rPr>
          <w:rFonts w:ascii="Times New Roman" w:hAnsi="Times New Roman"/>
          <w:sz w:val="32"/>
          <w:szCs w:val="32"/>
          <w:highlight w:val="white"/>
        </w:rPr>
        <w:t>Дети получают первоначальные представления о математических понятиях, физических явлениях и принципах работы технологий. Это создаёт прочную основу для дальнейшего обучения.</w:t>
      </w:r>
    </w:p>
    <w:p w14:paraId="19000000" w14:textId="77777777" w:rsidR="00DA515B" w:rsidRPr="00920D28" w:rsidRDefault="00DA515B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</w:p>
    <w:p w14:paraId="1A000000" w14:textId="6AFF6D85" w:rsidR="00DA515B" w:rsidRDefault="0074252D" w:rsidP="00920D28">
      <w:pPr>
        <w:ind w:firstLine="567"/>
        <w:rPr>
          <w:rFonts w:ascii="Times New Roman" w:hAnsi="Times New Roman"/>
          <w:b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Одна из особенностей внедрения STEM-технологии в учебно-воспитательный процесс в ДОУ – модульная система.</w:t>
      </w:r>
      <w:r w:rsidR="000A6C5D">
        <w:rPr>
          <w:rFonts w:ascii="Times New Roman" w:hAnsi="Times New Roman"/>
          <w:color w:val="333333"/>
          <w:sz w:val="32"/>
          <w:szCs w:val="32"/>
          <w:highlight w:val="white"/>
        </w:rPr>
        <w:t xml:space="preserve"> </w:t>
      </w:r>
      <w:r w:rsidR="000A6C5D" w:rsidRPr="000A6C5D">
        <w:rPr>
          <w:rFonts w:ascii="Times New Roman" w:hAnsi="Times New Roman"/>
          <w:b/>
          <w:color w:val="333333"/>
          <w:sz w:val="32"/>
          <w:szCs w:val="32"/>
          <w:highlight w:val="white"/>
        </w:rPr>
        <w:t xml:space="preserve">СЛАЙД </w:t>
      </w:r>
      <w:r w:rsidR="000A6C5D">
        <w:rPr>
          <w:rFonts w:ascii="Times New Roman" w:hAnsi="Times New Roman"/>
          <w:b/>
          <w:color w:val="333333"/>
          <w:sz w:val="32"/>
          <w:szCs w:val="32"/>
          <w:highlight w:val="white"/>
        </w:rPr>
        <w:t>6</w:t>
      </w:r>
    </w:p>
    <w:p w14:paraId="64196C2B" w14:textId="77777777" w:rsidR="000A6C5D" w:rsidRPr="00920D28" w:rsidRDefault="000A6C5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</w:p>
    <w:p w14:paraId="1B000000" w14:textId="77777777" w:rsidR="00DA515B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Выделяют шесть образовательных модулей, каждый из которых направлен на решение определенного круга задач. Использование этих модулей в комплексе способствует развитию интеллектуальных способностей и вовлекает детей в исследовательскую деятельность, приобщает к научно-техническому творчеству. Рассмотрим более подробно каждый из модулей.</w:t>
      </w:r>
    </w:p>
    <w:p w14:paraId="28331037" w14:textId="0E9D2B20" w:rsidR="0074252D" w:rsidRPr="00920D28" w:rsidRDefault="0074252D" w:rsidP="00920D28">
      <w:pPr>
        <w:numPr>
          <w:ilvl w:val="0"/>
          <w:numId w:val="2"/>
        </w:numPr>
        <w:ind w:left="0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1. Дидактическая система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Фребеля</w:t>
      </w:r>
      <w:proofErr w:type="spellEnd"/>
    </w:p>
    <w:p w14:paraId="4A01D829" w14:textId="77777777" w:rsidR="0074252D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Этот модуль способствует развитию пространственного мышления, формирует естественно-научную картину мира у дошкольников. Помогает в этом самый первый в мире обучающий материал для детей – «Дары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Фребеля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 xml:space="preserve">», который был придуман известным немецким педагогом, создателем самого первого в мире детского сада Фридрихом Вильгельмом Августом </w:t>
      </w:r>
      <w:proofErr w:type="spellStart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Фребелем</w:t>
      </w:r>
      <w:proofErr w:type="spellEnd"/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.</w:t>
      </w:r>
    </w:p>
    <w:p w14:paraId="43CE6FFD" w14:textId="3E579A58" w:rsidR="0074252D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«Дары» представляют собой набор из предметов, которые различаются по форме, цвету, фактуре, размеру и по тому, что с ними можно делать. Среди них есть, например, шерстяной мяч, деревянный шар с кубом и цилиндром или большой куб, который состоит из 27 кубиков поменьше, полоски бумаги для создания аппликаций или палочки, из которых можно выкладывать слова или фигурки. «Дары» используются в игре – самой естественной деятельности для детей – и помогают развивать умственные способности ребенка. </w:t>
      </w:r>
    </w:p>
    <w:p w14:paraId="41C8EAF3" w14:textId="77777777" w:rsidR="000A6C5D" w:rsidRPr="00920D28" w:rsidRDefault="000A6C5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</w:p>
    <w:p w14:paraId="2B506672" w14:textId="21F63EB4" w:rsidR="0074252D" w:rsidRPr="00920D28" w:rsidRDefault="0074252D" w:rsidP="00920D28">
      <w:pPr>
        <w:numPr>
          <w:ilvl w:val="0"/>
          <w:numId w:val="2"/>
        </w:numPr>
        <w:ind w:left="0"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highlight w:val="white"/>
        </w:rPr>
        <w:t>2. LEGO-конструирование</w:t>
      </w:r>
    </w:p>
    <w:p w14:paraId="5E1DB570" w14:textId="77777777" w:rsidR="0074252D" w:rsidRPr="00920D28" w:rsidRDefault="0074252D" w:rsidP="00920D28">
      <w:pPr>
        <w:ind w:firstLine="567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</w:rPr>
        <w:t xml:space="preserve">Детское конструирование — это целенаправленный процесс создания различных изделий, фигурок и построек, в которых взаимосвязь частей конструкции определяется способом их соединения в осмысленное целое. Конструирование — это не только практическая творческая деятельность, но и универсальная умственная способность человека, проявляющаяся в разных видах деятельности (игровой, изобразительной, речевой, познавательной, исследовательской). </w:t>
      </w:r>
    </w:p>
    <w:p w14:paraId="34C67B81" w14:textId="77777777" w:rsidR="0074252D" w:rsidRPr="00E169FA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 xml:space="preserve">Работа с красочными элементами конструктора – это не просто баловство, игра. Это привычное детское занятие развивает мелкую моторику, фантазию, внимание и память, учит сравнивать, анализировать, обобщать, различать параметры и типы крепления, помогает лучше </w:t>
      </w: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lastRenderedPageBreak/>
        <w:t>ориентироваться в пространстве (которое может быть и двухмерным, и трехмерным), знакомит с элементарными принципами механики, демонстрирует работу простейших механизмов.</w:t>
      </w:r>
    </w:p>
    <w:p w14:paraId="3D7CDA55" w14:textId="77777777" w:rsidR="0074252D" w:rsidRPr="00E169FA" w:rsidRDefault="0074252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Конструировать что-либо можно и в одиночку, и в компании. А это помогает воспитывать в ребятах и самостоятельность, и командный дух, учит распределять роли, принимать коллегиальные решения.</w:t>
      </w:r>
    </w:p>
    <w:p w14:paraId="1C000000" w14:textId="77777777" w:rsidR="00DA515B" w:rsidRPr="00E169FA" w:rsidRDefault="00DA515B" w:rsidP="00920D28">
      <w:pPr>
        <w:ind w:left="600"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</w:p>
    <w:p w14:paraId="1D000000" w14:textId="22E75E98" w:rsidR="00DA515B" w:rsidRPr="00E169FA" w:rsidRDefault="0074252D" w:rsidP="00920D28">
      <w:pPr>
        <w:numPr>
          <w:ilvl w:val="0"/>
          <w:numId w:val="2"/>
        </w:numPr>
        <w:ind w:left="0"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3. Математическое развитие</w:t>
      </w:r>
    </w:p>
    <w:p w14:paraId="1E000000" w14:textId="53EA42F8" w:rsidR="00DA515B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 xml:space="preserve">Основная задача этого модуля – познакомить детей со сложением и вычитанием, научить их сравнивать и сортировать предметы – раскладывать их по определенным признакам (по цвету, по форме и размеру, от большего к меньшему и т. д.), находить лишнее. Для этих целей используют различные раздаточные материалы, наборы геометрических фигур, объемные геометрические тела, логические блоки и головоломки, приспособления для сортировки, счеты и шнуровки, пособия для сенсорного развития, круги </w:t>
      </w:r>
      <w:proofErr w:type="spellStart"/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Луллия</w:t>
      </w:r>
      <w:proofErr w:type="spellEnd"/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, математические конструкторы и др.</w:t>
      </w:r>
      <w:r w:rsidRPr="00E169FA">
        <w:rPr>
          <w:rFonts w:ascii="Times New Roman" w:hAnsi="Times New Roman"/>
          <w:color w:val="auto"/>
          <w:sz w:val="32"/>
          <w:szCs w:val="32"/>
        </w:rPr>
        <w:t xml:space="preserve"> Знакомство детей с основными областями математической действительности происходит постепенно, поэтому задачи математического развития на разных возрастных этапах различны. Содержание каждой задачи имеет свою специфику и требует продуманного подбора наиболее подходящих методов и приемов её реализации и компонентов развивающей предметно-пространственной среды. Фундаментом математического развития является умение сравнивать различные предметы по величине, разбираться в параметрах их протяженности. От практического сравнения величин предметов и их отношений «длиннее - короче», «выше - ниже», «шире - уже» ребёнок перейдёт к их количественным соотношениям «больше - меньше», «равенство - неравенство». </w:t>
      </w:r>
    </w:p>
    <w:p w14:paraId="5D180400" w14:textId="77777777" w:rsidR="000A6C5D" w:rsidRPr="00E169FA" w:rsidRDefault="000A6C5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</w:p>
    <w:p w14:paraId="27000000" w14:textId="25504290" w:rsidR="00DA515B" w:rsidRPr="00E169FA" w:rsidRDefault="0074252D" w:rsidP="00920D28">
      <w:pPr>
        <w:numPr>
          <w:ilvl w:val="0"/>
          <w:numId w:val="2"/>
        </w:numPr>
        <w:ind w:left="0"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4. Робототехника</w:t>
      </w:r>
    </w:p>
    <w:p w14:paraId="28000000" w14:textId="77777777" w:rsidR="00DA515B" w:rsidRPr="00E169FA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В этом разделе учебно-воспитательного процесса ребят знакомят со сложными процессами, представленными в упрощенном варианте. Например, они впервые заглядывают внутрь робота, пусть и игрушечного, изучают, из чего он сделан. Или знакомятся с элементами программирования, сенсорными приборами. Или примеряют на себя роль конструктора.</w:t>
      </w:r>
    </w:p>
    <w:p w14:paraId="29000000" w14:textId="77777777" w:rsidR="00DA515B" w:rsidRPr="00E169FA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  <w:highlight w:val="white"/>
        </w:rPr>
        <w:t>Задача этого модуля – вовлечь детей в процесс технического творчества, пробудить интерес к техническим дисциплинам, изобретательству, замотивировать на изучение этого направления и, возможно, уже в юном возрасте определиться со своей будущей профессией. </w:t>
      </w:r>
    </w:p>
    <w:p w14:paraId="2A000000" w14:textId="77777777" w:rsidR="00DA515B" w:rsidRPr="00920D28" w:rsidRDefault="0074252D" w:rsidP="00E169FA">
      <w:pPr>
        <w:ind w:firstLine="709"/>
        <w:rPr>
          <w:rFonts w:ascii="Times New Roman" w:hAnsi="Times New Roman"/>
          <w:color w:val="333333"/>
          <w:sz w:val="32"/>
          <w:szCs w:val="32"/>
          <w:highlight w:val="white"/>
        </w:rPr>
      </w:pPr>
      <w:r w:rsidRPr="00E169FA">
        <w:rPr>
          <w:rFonts w:ascii="Times New Roman" w:hAnsi="Times New Roman"/>
          <w:color w:val="auto"/>
          <w:sz w:val="32"/>
          <w:szCs w:val="32"/>
        </w:rPr>
        <w:lastRenderedPageBreak/>
        <w:t>Модуль «Робототехника» является одним из самых востребованных в современном образовательном процессе. Сегодня дети с раннего возраста окружены автоматизированными системами, и от их умения ориентироваться в составляющих научно-технического прогресса зависит дальнейшая интенсификация производства в нашей стране и во всем мире. Современная робототехника — наука об автоматизированных технических системах — подразделяется на промышленную, бытовую, авиационную, военную, космическую и подводную. В каждой из э</w:t>
      </w:r>
      <w:r w:rsidRPr="00920D28">
        <w:rPr>
          <w:rFonts w:ascii="Times New Roman" w:hAnsi="Times New Roman"/>
          <w:sz w:val="32"/>
          <w:szCs w:val="32"/>
        </w:rPr>
        <w:t>тих областей базовыми являются конструирование и моделирование.</w:t>
      </w:r>
    </w:p>
    <w:p w14:paraId="2B000000" w14:textId="77777777" w:rsidR="00DA515B" w:rsidRPr="006A0938" w:rsidRDefault="0074252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В этом разделе учебно-воспитательного процесса ребят знакомят со сложными процессами, представленными в упрощенном варианте. Например, они впервые заглядывают внутрь робота, пусть и игрушечного, изучают, из чего он сделан. Или знакомятся с элементами программирования, сенсорными приборами. Или примеряют на себя роль конструктора.</w:t>
      </w:r>
    </w:p>
    <w:p w14:paraId="2C000000" w14:textId="7D5E6104" w:rsidR="00DA515B" w:rsidRDefault="0074252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Задача этого модуля – вовлечь детей в процесс технического творчества, пробудить интерес к техническим дисциплинам, изобретательству, замотивировать на изучение этого направления и, возможно, уже в юном возрасте определиться со своей будущей профессией. </w:t>
      </w:r>
    </w:p>
    <w:p w14:paraId="28BCE1AC" w14:textId="77777777" w:rsidR="000A6C5D" w:rsidRPr="006A0938" w:rsidRDefault="000A6C5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</w:p>
    <w:p w14:paraId="2D7F0727" w14:textId="2CFC01EC" w:rsidR="0074252D" w:rsidRPr="006A0938" w:rsidRDefault="0074252D" w:rsidP="00E169FA">
      <w:pPr>
        <w:numPr>
          <w:ilvl w:val="0"/>
          <w:numId w:val="2"/>
        </w:numPr>
        <w:ind w:left="0"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5. Эксперименты с живой и неживой природой</w:t>
      </w:r>
    </w:p>
    <w:p w14:paraId="7D423FA0" w14:textId="712A49D7" w:rsidR="0074252D" w:rsidRDefault="0074252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В рамках этого модуля ребята в увлекательной форме приобщаются к исследовательской деятельности: узнают, что такое научная лаборатория, зачем проводят научные эксперименты и при помощи какого оборудования это делают, кто такие ученые и чем они занимаются; знакомятся с приборами, без которых опыты вряд ли получатся – с лупой и микроскопом. Дети учатся наблюдать за явлениями и объектами живой и неживой природы (растениями, животными, атмосферными осадками) и фиксировать то, что им удалось увидеть, например, в специальном дневнике наблюдений или календаре погоды. Ребята узнают о свойствах воздуха и воды, учатся классифицировать (есть животные, а есть птицы или насекомые; птицы бывают перелетные и те, кто остается зимовать дома; животные могут быть домашними или дикими и т. д.). </w:t>
      </w:r>
    </w:p>
    <w:p w14:paraId="7E5FAC72" w14:textId="77777777" w:rsidR="000A6C5D" w:rsidRPr="006A0938" w:rsidRDefault="000A6C5D" w:rsidP="00E169FA">
      <w:pPr>
        <w:ind w:firstLine="709"/>
        <w:rPr>
          <w:rFonts w:ascii="Times New Roman" w:hAnsi="Times New Roman"/>
          <w:color w:val="auto"/>
          <w:sz w:val="32"/>
          <w:szCs w:val="32"/>
          <w:highlight w:val="white"/>
        </w:rPr>
      </w:pPr>
    </w:p>
    <w:p w14:paraId="33000000" w14:textId="1F13D2A8" w:rsidR="00DA515B" w:rsidRPr="006A0938" w:rsidRDefault="0074252D" w:rsidP="00920D28">
      <w:pPr>
        <w:numPr>
          <w:ilvl w:val="0"/>
          <w:numId w:val="2"/>
        </w:numPr>
        <w:ind w:left="0"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 xml:space="preserve">6. </w:t>
      </w:r>
      <w:proofErr w:type="spellStart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Мультистудия</w:t>
      </w:r>
      <w:proofErr w:type="spellEnd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 xml:space="preserve"> «Я творю мир»</w:t>
      </w:r>
    </w:p>
    <w:p w14:paraId="34000000" w14:textId="77777777" w:rsidR="00DA515B" w:rsidRPr="006A0938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Просмотр мультфильмов и мультсериалов – одно из приоритетных занятий дошкольников. Образовательный модуль «</w:t>
      </w:r>
      <w:proofErr w:type="spellStart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Мультистудия</w:t>
      </w:r>
      <w:proofErr w:type="spellEnd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 xml:space="preserve"> «Я творю мир» предоставляет ребятам возможность погрузиться в процесс создания настоящих мультиков.</w:t>
      </w:r>
    </w:p>
    <w:p w14:paraId="35000000" w14:textId="77777777" w:rsidR="00DA515B" w:rsidRPr="006A0938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 xml:space="preserve">Они знакомятся с историей мультипликации, с техниками, которые используются для создания анимационных фильмов, узнают, что делают </w:t>
      </w: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lastRenderedPageBreak/>
        <w:t xml:space="preserve">«на площадке» режиссер и сценарист, оператор и художник-мультипликатор, как мультяшные персонажи обретают свои голоса. А далее начинается самое интересное – производство собственного мультфильма, которое включает: разработку сюжета, создание декораций и персонажей из подручных средств, подбор </w:t>
      </w:r>
      <w:proofErr w:type="gramStart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саунд-трека</w:t>
      </w:r>
      <w:proofErr w:type="gramEnd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 xml:space="preserve"> и подготовку </w:t>
      </w:r>
      <w:proofErr w:type="spellStart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раскадровки</w:t>
      </w:r>
      <w:proofErr w:type="spellEnd"/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, съемку и озвучку фильма, монтаж и совместный просмотр того, что получилось в результате. Если же в детском саду STEM-технология используется в нескольких группах, можно устроить конкурс мультфильмов с оценками жюри, голосованием и настоящими призами</w:t>
      </w:r>
    </w:p>
    <w:p w14:paraId="36000000" w14:textId="77777777" w:rsidR="00DA515B" w:rsidRPr="006A0938" w:rsidRDefault="0074252D" w:rsidP="00920D28">
      <w:pPr>
        <w:ind w:firstLine="567"/>
        <w:rPr>
          <w:rFonts w:ascii="Times New Roman" w:hAnsi="Times New Roman"/>
          <w:color w:val="auto"/>
          <w:sz w:val="32"/>
          <w:szCs w:val="32"/>
          <w:highlight w:val="white"/>
        </w:rPr>
      </w:pPr>
      <w:r w:rsidRPr="006A0938">
        <w:rPr>
          <w:rFonts w:ascii="Times New Roman" w:hAnsi="Times New Roman"/>
          <w:color w:val="auto"/>
          <w:sz w:val="32"/>
          <w:szCs w:val="32"/>
          <w:highlight w:val="white"/>
        </w:rPr>
        <w:t>В такой понятной игровой форме модуль знакомит дошкольников с цифровыми технологиями, учит представлять результаты своей собственной работы на суд зрителей.</w:t>
      </w:r>
    </w:p>
    <w:p w14:paraId="37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38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39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КАК МОЖНО ВНЕДРИТЬ STEM ТЕХНОЛОГИИ В ДЕТСКОМ САДУ?</w:t>
      </w:r>
    </w:p>
    <w:p w14:paraId="3A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 xml:space="preserve">• Организовать конструктивные занятия. Для этого можно использовать роботов-конструкторов и различные робототехнические устройства. Разнообразные задания в игровой форме помогут детям развить логику и </w:t>
      </w:r>
      <w:proofErr w:type="spellStart"/>
      <w:r w:rsidRPr="00920D28">
        <w:rPr>
          <w:rFonts w:ascii="Times New Roman" w:hAnsi="Times New Roman"/>
          <w:sz w:val="32"/>
          <w:szCs w:val="32"/>
          <w:highlight w:val="white"/>
        </w:rPr>
        <w:t>алгометрическое</w:t>
      </w:r>
      <w:proofErr w:type="spellEnd"/>
      <w:r w:rsidRPr="00920D28">
        <w:rPr>
          <w:rFonts w:ascii="Times New Roman" w:hAnsi="Times New Roman"/>
          <w:sz w:val="32"/>
          <w:szCs w:val="32"/>
          <w:highlight w:val="white"/>
        </w:rPr>
        <w:t xml:space="preserve"> мышление. Дошкольники смогут научиться быстро решать практические задачи и приобрести для себя базовые знания программирования.</w:t>
      </w:r>
    </w:p>
    <w:p w14:paraId="3B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Провести экскурсионные мероприятия. Изучение окружающей среды при помощи проведения полевых работ вместе с дошкольниками даст возможность детям изучить структуру листьев, провести анализ воды, понаблюдать за насекомыми. Это поможет им проникнуться особой любовью к восхитительным творениям и осознать свою ответственность перед ними.</w:t>
      </w:r>
    </w:p>
    <w:p w14:paraId="3C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Подготовить игровые занятия. В этом случае можно организовать увлекательные мероприятия в форме подвижных игр, танцев и развлечений. Это позволит детям лучше развить коммуникативные навыки, пополнить словарный запас, освоить грамматические особенности построения речи, научиться проектировать новые уникальные модели.</w:t>
      </w:r>
    </w:p>
    <w:p w14:paraId="3D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Сегодня можно встретить множество разнообразных учебных модулей, которые входят в СТЕМ образование в ДОУ. Например, модуль «Дидактическая система» позволит детям познакомиться с геометрическими фигурами и телами, освоить самые распространенные предметы окружающего мира.</w:t>
      </w:r>
    </w:p>
    <w:p w14:paraId="3E000000" w14:textId="1AD73152" w:rsidR="00DA515B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 xml:space="preserve">Ведущая составляющая STEM обучения — это экспериментально-инженерная деятельность. 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</w:t>
      </w:r>
      <w:r w:rsidRPr="00920D28">
        <w:rPr>
          <w:rFonts w:ascii="Times New Roman" w:hAnsi="Times New Roman"/>
          <w:sz w:val="32"/>
          <w:szCs w:val="32"/>
          <w:highlight w:val="white"/>
        </w:rPr>
        <w:lastRenderedPageBreak/>
        <w:t>Дети в знакомых предметах определяют новые и неизвестные для себя свойства. Непринужденные занятия в форме увлекательной игры развивают воображение и творческий потенциал.</w:t>
      </w:r>
      <w:r w:rsidR="000A6C5D">
        <w:rPr>
          <w:rFonts w:ascii="Times New Roman" w:hAnsi="Times New Roman"/>
          <w:sz w:val="32"/>
          <w:szCs w:val="32"/>
          <w:highlight w:val="white"/>
        </w:rPr>
        <w:t xml:space="preserve"> </w:t>
      </w:r>
    </w:p>
    <w:p w14:paraId="4C8BDC2C" w14:textId="10985D81" w:rsidR="000A6C5D" w:rsidRDefault="000A6C5D" w:rsidP="00920D28">
      <w:pPr>
        <w:ind w:firstLine="567"/>
        <w:rPr>
          <w:rFonts w:ascii="Times New Roman" w:hAnsi="Times New Roman"/>
          <w:b/>
          <w:sz w:val="32"/>
          <w:szCs w:val="32"/>
          <w:highlight w:val="white"/>
        </w:rPr>
      </w:pPr>
      <w:r w:rsidRPr="000A6C5D">
        <w:rPr>
          <w:rFonts w:ascii="Times New Roman" w:hAnsi="Times New Roman"/>
          <w:b/>
          <w:sz w:val="32"/>
          <w:szCs w:val="32"/>
          <w:highlight w:val="white"/>
        </w:rPr>
        <w:t xml:space="preserve">СЛАЙД </w:t>
      </w:r>
      <w:r>
        <w:rPr>
          <w:rFonts w:ascii="Times New Roman" w:hAnsi="Times New Roman"/>
          <w:b/>
          <w:sz w:val="32"/>
          <w:szCs w:val="32"/>
          <w:highlight w:val="white"/>
        </w:rPr>
        <w:t>13</w:t>
      </w:r>
    </w:p>
    <w:p w14:paraId="4047E532" w14:textId="77777777" w:rsidR="000A6C5D" w:rsidRPr="000A6C5D" w:rsidRDefault="000A6C5D" w:rsidP="00920D28">
      <w:pPr>
        <w:ind w:firstLine="567"/>
        <w:rPr>
          <w:rFonts w:ascii="Times New Roman" w:hAnsi="Times New Roman"/>
          <w:b/>
          <w:sz w:val="32"/>
          <w:szCs w:val="32"/>
          <w:highlight w:val="white"/>
        </w:rPr>
      </w:pPr>
      <w:bookmarkStart w:id="0" w:name="_GoBack"/>
      <w:bookmarkEnd w:id="0"/>
    </w:p>
    <w:p w14:paraId="3F000000" w14:textId="77777777" w:rsidR="00DA515B" w:rsidRPr="000A6C5D" w:rsidRDefault="0074252D" w:rsidP="00920D28">
      <w:pPr>
        <w:ind w:firstLine="567"/>
        <w:rPr>
          <w:rFonts w:ascii="Times New Roman" w:hAnsi="Times New Roman"/>
          <w:b/>
          <w:sz w:val="32"/>
          <w:szCs w:val="32"/>
          <w:highlight w:val="white"/>
        </w:rPr>
      </w:pPr>
      <w:r w:rsidRPr="000A6C5D">
        <w:rPr>
          <w:rFonts w:ascii="Times New Roman" w:hAnsi="Times New Roman"/>
          <w:b/>
          <w:sz w:val="32"/>
          <w:szCs w:val="32"/>
          <w:highlight w:val="white"/>
        </w:rPr>
        <w:t>ПРЕИМУЩЕСТВА STEM ТЕХНОЛОГИЙ</w:t>
      </w:r>
    </w:p>
    <w:p w14:paraId="40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Развивают любознательность.</w:t>
      </w:r>
    </w:p>
    <w:p w14:paraId="41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Помогают выработать инженерные навыки.</w:t>
      </w:r>
    </w:p>
    <w:p w14:paraId="42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Позволяют приобрести качества, необходимые для работы в команде.</w:t>
      </w:r>
    </w:p>
    <w:p w14:paraId="43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Содействуют умению анализировать результаты проделанных мероприятий.</w:t>
      </w:r>
    </w:p>
    <w:p w14:paraId="44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• Способствуют наилучшей познавательной активности дошкольников.</w:t>
      </w:r>
    </w:p>
    <w:p w14:paraId="45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профессии. Современная методика непринужденно и легко вовлекает детей в научно-творческую деятельность. Это способствует планомерному развитию интеллектуальных способностей, которые необходимы во взрослой жизни.</w:t>
      </w:r>
    </w:p>
    <w:p w14:paraId="46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Педагогические исследования показывают, что одной из основных проблем образовательной системы в детских дошкольных учреждениях является потеря интереса к процессу познания. Детям нравится, когда они являются активными участниками какого-либо мероприятия или эксперимента. Дошкольники – это настоящие исследователи с неутомимой жаждой новых впечатлений и большой любознательностью.</w:t>
      </w:r>
    </w:p>
    <w:p w14:paraId="47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В связи с этим в дошкольную систему образования необходимо включать мероприятия по осмысленной деятельности, где дети смогут принимать участие в различных экспериментах. Детское экспериментирование позволяет надолго усвоить информацию, ведь когда ребенок самостоятельно что-то видит, слышит и делает, он чувствует себя полноценным участником учебного процесса. Игровые творческие комплексы для ДОУ открывают большие возможности для интеллектуального развития детей дошкольного возраста.</w:t>
      </w:r>
    </w:p>
    <w:p w14:paraId="48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 xml:space="preserve">STEM-подход дает детям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</w:t>
      </w:r>
      <w:r w:rsidRPr="00920D28">
        <w:rPr>
          <w:rFonts w:ascii="Times New Roman" w:hAnsi="Times New Roman"/>
          <w:sz w:val="32"/>
          <w:szCs w:val="32"/>
          <w:highlight w:val="white"/>
        </w:rPr>
        <w:lastRenderedPageBreak/>
        <w:t>высокий уровень развития ребенка и дает более широкие возможности в будущем при выборе профессии.</w:t>
      </w:r>
    </w:p>
    <w:p w14:paraId="49000000" w14:textId="5A686B4D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Погружение в STEM-среду можно начать с конструирования, в рамках которого воспитанники, используя элементы из различных материалов (дерево, бумага, металл, пластик), приобретут элементарные технические навыки и умения, познакомятся с принципами инженерии. Различные конструкторы помогут педагогам развить в детей креативность и пространственное мышление. Линейка решений должна включать специализированные наборы для изучения математики, деятельности на открытом воздухе, простых инженерных проектов.</w:t>
      </w:r>
    </w:p>
    <w:p w14:paraId="4A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Как гласит китайская пословица: «Расскажи - и я забуду, покажи - и я запомню, дай попробовать - и я пойму». Конструирование в полной мере даёт детям возможность самостоятельно искать решение поставленных перед ними задач, пробовать, экспериментировать, ошибаться и получать неожиданные результаты от своей работы.</w:t>
      </w:r>
    </w:p>
    <w:p w14:paraId="4B000000" w14:textId="7BF0FD7F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  <w:highlight w:val="white"/>
        </w:rPr>
        <w:t>Следует заметить, что STEM-компетенций можно формировать у детей с самых ранних лет, используя игры, которые легко смогут организовать родители в условиях дома. </w:t>
      </w:r>
      <w:hyperlink r:id="rId5" w:history="1">
        <w:r w:rsidRPr="00920D28">
          <w:rPr>
            <w:rFonts w:ascii="Times New Roman" w:hAnsi="Times New Roman"/>
            <w:sz w:val="32"/>
            <w:szCs w:val="32"/>
            <w:highlight w:val="white"/>
            <w:u w:val="single" w:color="000000"/>
          </w:rPr>
          <w:t>Поделки из соленого теста</w:t>
        </w:r>
      </w:hyperlink>
      <w:r w:rsidRPr="00920D28">
        <w:rPr>
          <w:rFonts w:ascii="Times New Roman" w:hAnsi="Times New Roman"/>
          <w:sz w:val="32"/>
          <w:szCs w:val="32"/>
          <w:highlight w:val="white"/>
        </w:rPr>
        <w:t> – это игрушки, создавая которые, малыш впервые сталкивается с тремя измерениями: высотой, шириной и длиной. </w:t>
      </w:r>
      <w:hyperlink r:id="rId6" w:history="1">
        <w:r w:rsidRPr="00920D28">
          <w:rPr>
            <w:rFonts w:ascii="Times New Roman" w:hAnsi="Times New Roman"/>
            <w:sz w:val="32"/>
            <w:szCs w:val="32"/>
            <w:highlight w:val="white"/>
            <w:u w:val="single" w:color="000000"/>
          </w:rPr>
          <w:t>Лепка из пластилина</w:t>
        </w:r>
      </w:hyperlink>
      <w:r w:rsidRPr="00920D28">
        <w:rPr>
          <w:rFonts w:ascii="Times New Roman" w:hAnsi="Times New Roman"/>
          <w:sz w:val="32"/>
          <w:szCs w:val="32"/>
          <w:highlight w:val="white"/>
        </w:rPr>
        <w:t xml:space="preserve">  продемонстрирует, как искусство соединяется с моделированием. Конструктор из картона поможет ребенку научиться узнавать различные сенсорные эталоны, а к тому же еще </w:t>
      </w:r>
      <w:proofErr w:type="gramStart"/>
      <w:r w:rsidRPr="00920D28">
        <w:rPr>
          <w:rFonts w:ascii="Times New Roman" w:hAnsi="Times New Roman"/>
          <w:sz w:val="32"/>
          <w:szCs w:val="32"/>
          <w:highlight w:val="white"/>
        </w:rPr>
        <w:t>и  конструировать</w:t>
      </w:r>
      <w:proofErr w:type="gramEnd"/>
      <w:r w:rsidRPr="00920D28">
        <w:rPr>
          <w:rFonts w:ascii="Times New Roman" w:hAnsi="Times New Roman"/>
          <w:sz w:val="32"/>
          <w:szCs w:val="32"/>
          <w:highlight w:val="white"/>
        </w:rPr>
        <w:t>.  </w:t>
      </w:r>
      <w:hyperlink r:id="rId7" w:history="1">
        <w:r w:rsidRPr="00920D28">
          <w:rPr>
            <w:rFonts w:ascii="Times New Roman" w:hAnsi="Times New Roman"/>
            <w:sz w:val="32"/>
            <w:szCs w:val="32"/>
            <w:highlight w:val="white"/>
            <w:u w:val="single" w:color="000000"/>
          </w:rPr>
          <w:t>LEGO</w:t>
        </w:r>
      </w:hyperlink>
      <w:r w:rsidRPr="00920D28">
        <w:rPr>
          <w:rFonts w:ascii="Times New Roman" w:hAnsi="Times New Roman"/>
          <w:sz w:val="32"/>
          <w:szCs w:val="32"/>
          <w:highlight w:val="white"/>
        </w:rPr>
        <w:t> –детям нравится тем, что из одних и тех же элементов можно создавать совершенно разные конструкции. </w:t>
      </w:r>
    </w:p>
    <w:p w14:paraId="4C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4D000000" w14:textId="77777777" w:rsidR="00DA515B" w:rsidRPr="00920D28" w:rsidRDefault="0074252D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  <w:r w:rsidRPr="00920D28">
        <w:rPr>
          <w:rFonts w:ascii="Times New Roman" w:hAnsi="Times New Roman"/>
          <w:sz w:val="32"/>
          <w:szCs w:val="32"/>
        </w:rPr>
        <w:t>Суть научно-технического творчества заключается в применении достижений науки для создания технических изделий, отвечающих заданным требованиям. Базовым методом технического творчества является конструирование, т. е. создание нового из набора уже имеющихся, готовых элементов, хотя в последнее время происходит внесение в техническое творчество элементов проектной деятельности. Общий положительный результат формирует уверенность в собственных силах и ощущение эффективности работы в команде. Кроме того, в процессе коллективной деятельности воспитывается ценностное отношение, как к процессу, так и к результатам труда, как общего, так и каждого участника.</w:t>
      </w:r>
    </w:p>
    <w:p w14:paraId="4E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4F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50000000" w14:textId="77777777" w:rsidR="00DA515B" w:rsidRPr="00920D28" w:rsidRDefault="00DA515B" w:rsidP="00920D28">
      <w:pPr>
        <w:ind w:firstLine="567"/>
        <w:rPr>
          <w:rFonts w:ascii="Times New Roman" w:hAnsi="Times New Roman"/>
          <w:sz w:val="32"/>
          <w:szCs w:val="32"/>
          <w:highlight w:val="white"/>
        </w:rPr>
      </w:pPr>
    </w:p>
    <w:p w14:paraId="51000000" w14:textId="77777777" w:rsidR="00DA515B" w:rsidRDefault="0074252D" w:rsidP="00920D28">
      <w:pPr>
        <w:ind w:firstLine="567"/>
        <w:rPr>
          <w:rFonts w:ascii="Times New Roman" w:hAnsi="Times New Roman"/>
          <w:sz w:val="24"/>
          <w:highlight w:val="white"/>
        </w:rPr>
      </w:pPr>
      <w:r w:rsidRPr="00920D28">
        <w:rPr>
          <w:rFonts w:ascii="Times New Roman" w:hAnsi="Times New Roman"/>
          <w:color w:val="333333"/>
          <w:sz w:val="32"/>
          <w:szCs w:val="32"/>
          <w:shd w:val="clear" w:color="auto" w:fill="F6F6F6"/>
        </w:rPr>
        <w:lastRenderedPageBreak/>
        <w:t>Абдуллаева, Р. Р. Развитие технического творчества у детей дошкольного возраста со STEAM-образованием / Р. Р. Абдуллаева. // Молод</w:t>
      </w:r>
      <w:r>
        <w:rPr>
          <w:rFonts w:ascii="Times New Roman" w:hAnsi="Times New Roman"/>
          <w:color w:val="333333"/>
          <w:sz w:val="24"/>
          <w:shd w:val="clear" w:color="auto" w:fill="F6F6F6"/>
        </w:rPr>
        <w:t>ой ученый. — 2022. — № 43</w:t>
      </w:r>
    </w:p>
    <w:sectPr w:rsidR="00DA515B" w:rsidSect="00920D28">
      <w:pgSz w:w="11906" w:h="16838"/>
      <w:pgMar w:top="70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71"/>
    <w:multiLevelType w:val="multilevel"/>
    <w:tmpl w:val="487C0A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4B03F9"/>
    <w:multiLevelType w:val="multilevel"/>
    <w:tmpl w:val="269A3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5B"/>
    <w:rsid w:val="000A6C5D"/>
    <w:rsid w:val="006A0938"/>
    <w:rsid w:val="00713334"/>
    <w:rsid w:val="0074252D"/>
    <w:rsid w:val="00920D28"/>
    <w:rsid w:val="00DA515B"/>
    <w:rsid w:val="00E169FA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279B"/>
  <w15:docId w15:val="{ABFB1FC8-DD13-4230-B7D9-4AE1453F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infourok.ru/go.html?href%253Dhttp%25253A%25252F%25252Fwww.uaua.info%25252Fot-6-do-9%25252Frazvitie-ot-6-do-9%25252Fnews-48778-stop-motion-animaciya-delaem-film-iz-kartinok-v-stile-lego%25252F%26sa%3DD%26ust%3D1551910788632000&amp;sa=D&amp;source=editors&amp;ust=1668271752194028&amp;usg=AOvVaw0U98WGSvlK0QIAWTSSRw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infourok.ru/go.html?href%253Dhttp%25253A%25252F%25252Fwww.uaua.info%25252Fot-3-do-6%25252Frazvitie-ot-3-do-6%25252Fphotos-39714-lepka-s-detmi-3-5-let-podelki-iz-plastilina-foto%25252F%26sa%3DD%26ust%3D1551910788632000&amp;sa=D&amp;source=editors&amp;ust=1668271752192827&amp;usg=AOvVaw2wM5SkUYbe17b9TSvYs-HM" TargetMode="External"/><Relationship Id="rId5" Type="http://schemas.openxmlformats.org/officeDocument/2006/relationships/hyperlink" Target="https://www.google.com/url?q=https://www.google.com/url?q%3Dhttps://infourok.ru/go.html?href%253Dhttp%25253A%25252F%25252Fwww.uaua.info%25252Fsemya%25252Fdetskiy-dosug%25252Fphotos-31612-diy-solenoe-testo-dlya-lepki%25252F%26sa%3DD%26ust%3D1551910788631000&amp;sa=D&amp;source=editors&amp;ust=1668271752191731&amp;usg=AOvVaw1-i-Hcf23CUZzko5kJeG7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Dragon</cp:lastModifiedBy>
  <cp:revision>4</cp:revision>
  <dcterms:created xsi:type="dcterms:W3CDTF">2025-03-17T21:46:00Z</dcterms:created>
  <dcterms:modified xsi:type="dcterms:W3CDTF">2025-03-18T08:15:00Z</dcterms:modified>
</cp:coreProperties>
</file>