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36D" w:rsidRDefault="003D436D" w:rsidP="003D436D">
      <w:pPr>
        <w:pStyle w:val="c3"/>
        <w:spacing w:before="0" w:beforeAutospacing="0" w:after="0" w:afterAutospacing="0"/>
        <w:jc w:val="center"/>
        <w:rPr>
          <w:rStyle w:val="c8"/>
          <w:b/>
          <w:sz w:val="32"/>
          <w:szCs w:val="32"/>
        </w:rPr>
      </w:pPr>
      <w:r w:rsidRPr="003D436D">
        <w:rPr>
          <w:rStyle w:val="c8"/>
          <w:b/>
          <w:sz w:val="32"/>
          <w:szCs w:val="32"/>
        </w:rPr>
        <w:t>Занятие-игра по экологии для младших школьников</w:t>
      </w:r>
    </w:p>
    <w:p w:rsidR="003D436D" w:rsidRPr="003D436D" w:rsidRDefault="003D436D" w:rsidP="003D436D">
      <w:pPr>
        <w:pStyle w:val="c3"/>
        <w:spacing w:before="0" w:beforeAutospacing="0" w:after="0" w:afterAutospacing="0"/>
        <w:jc w:val="center"/>
        <w:rPr>
          <w:b/>
          <w:sz w:val="32"/>
          <w:szCs w:val="32"/>
        </w:rPr>
      </w:pPr>
      <w:r w:rsidRPr="003D436D">
        <w:rPr>
          <w:rStyle w:val="c8"/>
          <w:b/>
          <w:sz w:val="32"/>
          <w:szCs w:val="32"/>
        </w:rPr>
        <w:t xml:space="preserve"> «Все вокруг живое»</w:t>
      </w:r>
    </w:p>
    <w:p w:rsidR="003D436D" w:rsidRDefault="003D436D" w:rsidP="003D436D">
      <w:pPr>
        <w:pStyle w:val="c2"/>
        <w:rPr>
          <w:rStyle w:val="c1"/>
          <w:sz w:val="32"/>
          <w:szCs w:val="32"/>
        </w:rPr>
      </w:pPr>
      <w:r w:rsidRPr="003D436D">
        <w:rPr>
          <w:rStyle w:val="c5"/>
          <w:sz w:val="32"/>
          <w:szCs w:val="32"/>
        </w:rPr>
        <w:t>Цель:</w:t>
      </w:r>
      <w:r w:rsidRPr="003D436D">
        <w:rPr>
          <w:rStyle w:val="c1"/>
          <w:sz w:val="32"/>
          <w:szCs w:val="32"/>
        </w:rPr>
        <w:t> учить детей бережно относиться к родной природе.</w:t>
      </w:r>
      <w:r w:rsidRPr="003D436D">
        <w:rPr>
          <w:sz w:val="32"/>
          <w:szCs w:val="32"/>
        </w:rPr>
        <w:br/>
      </w:r>
      <w:r w:rsidRPr="003D436D">
        <w:rPr>
          <w:rStyle w:val="c5"/>
          <w:sz w:val="32"/>
          <w:szCs w:val="32"/>
        </w:rPr>
        <w:t>Задачи: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- заложить основу экологического воспитания;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- прививать любовь к природе, готовность сохранять и защищать ее, понимать закономерности происходящего в ней;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- приобщать детей к мировой культуре с учетом возрастных особенностей;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- развивать память и мышление.</w:t>
      </w:r>
      <w:r w:rsidRPr="003D436D">
        <w:rPr>
          <w:sz w:val="32"/>
          <w:szCs w:val="32"/>
        </w:rPr>
        <w:br/>
      </w:r>
    </w:p>
    <w:p w:rsidR="003D436D" w:rsidRPr="003D436D" w:rsidRDefault="003D436D" w:rsidP="003D436D">
      <w:pPr>
        <w:pStyle w:val="c2"/>
        <w:rPr>
          <w:sz w:val="32"/>
          <w:szCs w:val="32"/>
        </w:rPr>
      </w:pPr>
      <w:r w:rsidRPr="003D436D">
        <w:rPr>
          <w:rStyle w:val="c1"/>
          <w:sz w:val="32"/>
          <w:szCs w:val="32"/>
        </w:rPr>
        <w:t xml:space="preserve">Чтобы люди действительно ценили и берегли мир, в котором они живут, стоит воспитывать эту заботу с детства. С самых малых лет, когда ребенок уже начинает </w:t>
      </w:r>
      <w:proofErr w:type="gramStart"/>
      <w:r w:rsidRPr="003D436D">
        <w:rPr>
          <w:rStyle w:val="c1"/>
          <w:sz w:val="32"/>
          <w:szCs w:val="32"/>
        </w:rPr>
        <w:t>понимать</w:t>
      </w:r>
      <w:proofErr w:type="gramEnd"/>
      <w:r w:rsidRPr="003D436D">
        <w:rPr>
          <w:rStyle w:val="c1"/>
          <w:sz w:val="32"/>
          <w:szCs w:val="32"/>
        </w:rPr>
        <w:t xml:space="preserve"> что к чему. Нужно воспитывать в нем правильные взгляды и рассказывать о природе и взаимоотношениях человека с окружающим миром, природной средой. Лучший метод развития ребенка в направлении основных экологических понятий – это игровые занятия.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5"/>
          <w:sz w:val="32"/>
          <w:szCs w:val="32"/>
        </w:rPr>
        <w:t>1. Беседа.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 xml:space="preserve">Беседа на тему «Что такое экология?» Задать этот вопрос детям и выслушать их ответы. Дополнить их ответы тем новым, что они не знают. Например: слово «экология» - греческое и переводится как «наука о доме, жилище». А Земля и есть наш общий дом. </w:t>
      </w:r>
      <w:r>
        <w:rPr>
          <w:rStyle w:val="c1"/>
          <w:sz w:val="32"/>
          <w:szCs w:val="32"/>
        </w:rPr>
        <w:t>Ч</w:t>
      </w:r>
      <w:bookmarkStart w:id="0" w:name="_GoBack"/>
      <w:bookmarkEnd w:id="0"/>
      <w:r w:rsidRPr="003D436D">
        <w:rPr>
          <w:rStyle w:val="c1"/>
          <w:sz w:val="32"/>
          <w:szCs w:val="32"/>
        </w:rPr>
        <w:t>итать детям фрагмент из рассказа Ю. Дмитриева «Здравствуй, белка!», а затем обсудить его. Например, такой отрывок: «Шел человек по лесу и видит: с ветки на ветку, с дерева на дерево перепрыгивает рыженькая белочка. Славная такая, веселая белочка.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- Здравствуй, белка, - сказал человек.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Белка остановилась, прищурилась, потом посмотрела на него хитрым круглым глазом и сказала: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- Здравствуй, человек!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Махнула хвостом и поскакала по своим беличьим делам.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А в это время другой человек плыл на лодке по широкой реке. Видит - у берега большое бревно лежит. Подплыл ближе – глядь, а тут не бревно вовсе, а крокодил. Человеку бы испугаться и удрать, а он, наоборот, подплыл еще ближе. Подплыл и крикнул: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- Как живешь, крокодил?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Крокодил поднял голову, открыл свою огромную, страшную пасть и проревел в ответ: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- Ничего, спасибо, неплохо!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 xml:space="preserve">Третий человек никуда не шел и не плыл. Он работал в саду. И как раз на то </w:t>
      </w:r>
      <w:r w:rsidRPr="003D436D">
        <w:rPr>
          <w:rStyle w:val="c1"/>
          <w:sz w:val="32"/>
          <w:szCs w:val="32"/>
        </w:rPr>
        <w:lastRenderedPageBreak/>
        <w:t>дерево, под которым работал человек, уселась синица.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- Как дела, птица?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- Много дел! – пискнула птичка.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И они стали разговаривать. Но тут ты улыбнешься и скажешь: «Это все сказки! Такого не бывает!»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 xml:space="preserve">- А вы, ребята, как думаете </w:t>
      </w:r>
      <w:proofErr w:type="gramStart"/>
      <w:r w:rsidRPr="003D436D">
        <w:rPr>
          <w:rStyle w:val="c1"/>
          <w:sz w:val="32"/>
          <w:szCs w:val="32"/>
        </w:rPr>
        <w:t>–</w:t>
      </w:r>
      <w:proofErr w:type="gramEnd"/>
      <w:r w:rsidRPr="003D436D">
        <w:rPr>
          <w:rStyle w:val="c1"/>
          <w:sz w:val="32"/>
          <w:szCs w:val="32"/>
        </w:rPr>
        <w:t xml:space="preserve"> бывает такое?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(Выслушать ответы детей)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А если представить, что и цветы и животные все понимают, чувствуют и умеют разговаривать как люди? Что бы они нам рассказали? (Выслушать ответ детей)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Как вы думаете, что расскажет о своей жизни цветок, когда его собираются сорвать? (Выслушать ответы)</w:t>
      </w:r>
    </w:p>
    <w:p w:rsidR="003D436D" w:rsidRPr="003D436D" w:rsidRDefault="003D436D" w:rsidP="003D436D">
      <w:pPr>
        <w:pStyle w:val="c3"/>
        <w:rPr>
          <w:sz w:val="32"/>
          <w:szCs w:val="32"/>
        </w:rPr>
      </w:pPr>
      <w:r w:rsidRPr="003D436D">
        <w:rPr>
          <w:rStyle w:val="c8"/>
          <w:sz w:val="32"/>
          <w:szCs w:val="32"/>
        </w:rPr>
        <w:t>2. Игры.</w:t>
      </w:r>
    </w:p>
    <w:p w:rsidR="003D436D" w:rsidRPr="003D436D" w:rsidRDefault="003D436D" w:rsidP="003D436D">
      <w:pPr>
        <w:pStyle w:val="c10"/>
        <w:rPr>
          <w:sz w:val="32"/>
          <w:szCs w:val="32"/>
        </w:rPr>
      </w:pPr>
      <w:r w:rsidRPr="003D436D">
        <w:rPr>
          <w:rStyle w:val="c0"/>
          <w:sz w:val="32"/>
          <w:szCs w:val="32"/>
        </w:rPr>
        <w:t>Игра «Большие и маленькие».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Ребята называют животных, которые по росту: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а) меньше, чем сами дети;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б) такие же, как дети;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в) больше детей, но меньше взрослых;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г) больше взрослых.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0"/>
          <w:sz w:val="32"/>
          <w:szCs w:val="32"/>
        </w:rPr>
        <w:t>Игра «Разноцветные полянки».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Ведущий называет цвет полянки – дети вспоминают растения, животных такого же цвета. Например</w:t>
      </w:r>
      <w:proofErr w:type="gramStart"/>
      <w:r w:rsidRPr="003D436D">
        <w:rPr>
          <w:rStyle w:val="c1"/>
          <w:sz w:val="32"/>
          <w:szCs w:val="32"/>
        </w:rPr>
        <w:t>: На</w:t>
      </w:r>
      <w:proofErr w:type="gramEnd"/>
      <w:r w:rsidRPr="003D436D">
        <w:rPr>
          <w:rStyle w:val="c1"/>
          <w:sz w:val="32"/>
          <w:szCs w:val="32"/>
        </w:rPr>
        <w:t xml:space="preserve"> белой полянке живут ромашки, бабочки, овечки и т.д.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0"/>
          <w:sz w:val="32"/>
          <w:szCs w:val="32"/>
        </w:rPr>
        <w:t>Игра «Земля. Вода. Воздух»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Ведущий называет по очереди одно из трех слов: земля, вода, воздух. Дети соответственно называют животных или растения, которые живут на земле и под землей, в воде, в воздухе.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5"/>
          <w:sz w:val="32"/>
          <w:szCs w:val="32"/>
        </w:rPr>
        <w:t>3. Картинная галерея.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Предложить детям рассмотреть репродукции картин художников – пейзажистов. Провести короткую беседу о художниках и их картинах. Можно задать детям вопросы. Например: «Ребята, мы сейчас познакомимся с репродукцией картины Куинджи, хотели бы вы узнать, как художник назвал эту картину? А какое название придумали вы? Почему? Что бы вы еще хотели узнать о художнике и картине? Что вы сами могли рассказать о ней? Видели ли вы в природе подобные пейзажи? Где? (Выслушать ответы).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5"/>
          <w:sz w:val="32"/>
          <w:szCs w:val="32"/>
        </w:rPr>
        <w:lastRenderedPageBreak/>
        <w:t>4. Конкурс загадок.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Что, дотронувшись едва,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Превращает в дым дрова? (Огонь)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Люди ждут меня, зовут.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А приду к ним – прочь бегут. (Дождь)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Сестра сильнее брата. (Вода и огонь)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Сверкает, моргает,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Кривые копья мечет,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Стрелы пускает. (Молния)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На ветках – плотные комочки,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В них дремлют клейкие листочки. (Почки)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Его весной и летом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Мы видели одетым,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А осенью с бедняжки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Сорвали все рубашки. (Дерево)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Он деревьев младший брат,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Только ростом маловат,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А еще стволов полно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У молодчика того. (Кустарник)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Трава, которую можно узнать даже с закрытыми глазами. (Крапива)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Что можно видеть только ночью? (Звезды, месяц)</w:t>
      </w:r>
      <w:r w:rsidRPr="003D436D">
        <w:rPr>
          <w:sz w:val="32"/>
          <w:szCs w:val="32"/>
        </w:rPr>
        <w:br/>
      </w:r>
      <w:r w:rsidRPr="003D436D">
        <w:rPr>
          <w:sz w:val="32"/>
          <w:szCs w:val="32"/>
        </w:rPr>
        <w:br/>
      </w:r>
      <w:r w:rsidRPr="003D436D">
        <w:rPr>
          <w:rStyle w:val="c5"/>
          <w:sz w:val="32"/>
          <w:szCs w:val="32"/>
        </w:rPr>
        <w:t>5. Размышление над народными изречениями.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Пословицы: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«Земля заботу любит».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«Жизнь дана на добрые дела».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«Растения – земли украшения».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«Рощи да леса – родной земли краса».</w:t>
      </w:r>
      <w:r w:rsidRPr="003D436D">
        <w:rPr>
          <w:sz w:val="32"/>
          <w:szCs w:val="32"/>
        </w:rPr>
        <w:br/>
      </w:r>
      <w:r w:rsidRPr="003D436D">
        <w:rPr>
          <w:rStyle w:val="c1"/>
          <w:sz w:val="32"/>
          <w:szCs w:val="32"/>
        </w:rPr>
        <w:t>«Без труда – нет добра».</w:t>
      </w:r>
      <w:r w:rsidRPr="003D436D">
        <w:rPr>
          <w:sz w:val="32"/>
          <w:szCs w:val="32"/>
        </w:rPr>
        <w:br/>
      </w:r>
      <w:r w:rsidRPr="003D436D">
        <w:rPr>
          <w:rStyle w:val="c8"/>
          <w:sz w:val="32"/>
          <w:szCs w:val="32"/>
        </w:rPr>
        <w:t>(Выслушать ответы детей)</w:t>
      </w:r>
    </w:p>
    <w:p w:rsidR="003D436D" w:rsidRPr="003D436D" w:rsidRDefault="003D436D" w:rsidP="003D436D">
      <w:pPr>
        <w:pStyle w:val="c10"/>
        <w:rPr>
          <w:sz w:val="32"/>
          <w:szCs w:val="32"/>
        </w:rPr>
      </w:pPr>
      <w:r w:rsidRPr="003D436D">
        <w:rPr>
          <w:rStyle w:val="c1"/>
          <w:sz w:val="32"/>
          <w:szCs w:val="32"/>
        </w:rPr>
        <w:t>6. Подведение итогов.</w:t>
      </w:r>
    </w:p>
    <w:p w:rsidR="00871321" w:rsidRPr="003D436D" w:rsidRDefault="00871321">
      <w:pPr>
        <w:rPr>
          <w:rFonts w:ascii="Times New Roman" w:hAnsi="Times New Roman" w:cs="Times New Roman"/>
          <w:sz w:val="32"/>
          <w:szCs w:val="32"/>
        </w:rPr>
      </w:pPr>
    </w:p>
    <w:sectPr w:rsidR="00871321" w:rsidRPr="003D436D" w:rsidSect="003D4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6D"/>
    <w:rsid w:val="003D436D"/>
    <w:rsid w:val="008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E61D"/>
  <w15:chartTrackingRefBased/>
  <w15:docId w15:val="{A1C2627A-45E8-4809-82AD-9C94F756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D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436D"/>
  </w:style>
  <w:style w:type="paragraph" w:customStyle="1" w:styleId="c2">
    <w:name w:val="c2"/>
    <w:basedOn w:val="a"/>
    <w:rsid w:val="003D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436D"/>
  </w:style>
  <w:style w:type="character" w:customStyle="1" w:styleId="c1">
    <w:name w:val="c1"/>
    <w:basedOn w:val="a0"/>
    <w:rsid w:val="003D436D"/>
  </w:style>
  <w:style w:type="paragraph" w:customStyle="1" w:styleId="c10">
    <w:name w:val="c10"/>
    <w:basedOn w:val="a"/>
    <w:rsid w:val="003D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2025-04-25T07:16:00Z</dcterms:created>
  <dcterms:modified xsi:type="dcterms:W3CDTF">2025-04-25T07:19:00Z</dcterms:modified>
</cp:coreProperties>
</file>