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CBD6" w14:textId="6F6FA82F" w:rsidR="0056173C" w:rsidRPr="006F5538" w:rsidRDefault="001D7F87" w:rsidP="00F67802">
      <w:pPr>
        <w:pStyle w:val="Titre"/>
        <w:rPr>
          <w:rFonts w:ascii="Arial" w:hAnsi="Arial"/>
          <w:color w:val="000000"/>
          <w:sz w:val="24"/>
          <w:szCs w:val="28"/>
        </w:rPr>
      </w:pPr>
      <w:r w:rsidRPr="000D0031">
        <w:rPr>
          <w:rFonts w:ascii="Arial" w:hAnsi="Arial"/>
          <w:color w:val="FF0000"/>
          <w:sz w:val="24"/>
          <w:szCs w:val="28"/>
        </w:rPr>
        <w:t xml:space="preserve">Fiche </w:t>
      </w:r>
      <w:r w:rsidR="009B2F97" w:rsidRPr="000D0031">
        <w:rPr>
          <w:rFonts w:ascii="Arial" w:hAnsi="Arial"/>
          <w:color w:val="FF0000"/>
          <w:sz w:val="24"/>
          <w:szCs w:val="28"/>
        </w:rPr>
        <w:t xml:space="preserve">d’évaluation à </w:t>
      </w:r>
      <w:proofErr w:type="gramStart"/>
      <w:r w:rsidR="009B2F97" w:rsidRPr="000D0031">
        <w:rPr>
          <w:rFonts w:ascii="Arial" w:hAnsi="Arial"/>
          <w:color w:val="FF0000"/>
          <w:sz w:val="24"/>
          <w:szCs w:val="28"/>
        </w:rPr>
        <w:t>ren</w:t>
      </w:r>
      <w:r w:rsidR="00F67802">
        <w:rPr>
          <w:rFonts w:ascii="Arial" w:hAnsi="Arial"/>
          <w:color w:val="FF0000"/>
          <w:sz w:val="24"/>
          <w:szCs w:val="28"/>
        </w:rPr>
        <w:t>)ù</w:t>
      </w:r>
      <w:r w:rsidR="00F67802" w:rsidRPr="00F67802">
        <w:rPr>
          <w:rFonts w:ascii="Arial" w:hAnsi="Arial"/>
          <w:color w:val="FF0000"/>
          <w:sz w:val="24"/>
          <w:szCs w:val="28"/>
        </w:rPr>
        <w:t>https</w:t>
      </w:r>
      <w:proofErr w:type="gramEnd"/>
      <w:r w:rsidR="00F67802" w:rsidRPr="00F67802">
        <w:rPr>
          <w:rFonts w:ascii="Arial" w:hAnsi="Arial"/>
          <w:color w:val="FF0000"/>
          <w:sz w:val="24"/>
          <w:szCs w:val="28"/>
        </w:rPr>
        <w:t>://www.goconqr.com/en-US/mindmap/37708672/vegetal-dans-l-art</w:t>
      </w:r>
      <w:r w:rsidR="00F67802" w:rsidRPr="00F67802">
        <w:rPr>
          <w:rFonts w:ascii="Arial" w:hAnsi="Arial"/>
          <w:color w:val="FF0000"/>
          <w:sz w:val="24"/>
          <w:szCs w:val="28"/>
        </w:rPr>
        <w:t xml:space="preserve"> </w:t>
      </w:r>
      <w:r w:rsidR="00F67802">
        <w:rPr>
          <w:rFonts w:ascii="Arial" w:hAnsi="Arial"/>
          <w:color w:val="FF0000"/>
          <w:sz w:val="24"/>
          <w:szCs w:val="28"/>
        </w:rPr>
        <w:br/>
        <w:t>+</w:t>
      </w:r>
      <w:r w:rsidR="00F67802">
        <w:rPr>
          <w:rFonts w:ascii="Arial" w:hAnsi="Arial"/>
          <w:color w:val="FF0000"/>
          <w:sz w:val="24"/>
          <w:szCs w:val="28"/>
        </w:rPr>
        <w:br/>
      </w:r>
      <w:r w:rsidR="000D0031" w:rsidRPr="006F5538">
        <w:rPr>
          <w:rFonts w:ascii="Arial" w:hAnsi="Arial"/>
          <w:color w:val="000000"/>
          <w:sz w:val="24"/>
          <w:szCs w:val="28"/>
        </w:rPr>
        <w:t>as de fiche = pas de not</w:t>
      </w:r>
      <w:r w:rsidR="00F030D8" w:rsidRPr="006F5538">
        <w:rPr>
          <w:rFonts w:ascii="Arial" w:hAnsi="Arial"/>
          <w:color w:val="000000"/>
          <w:sz w:val="24"/>
          <w:szCs w:val="28"/>
        </w:rPr>
        <w:t>e</w:t>
      </w:r>
    </w:p>
    <w:tbl>
      <w:tblPr>
        <w:tblpPr w:leftFromText="141" w:rightFromText="141" w:vertAnchor="text" w:horzAnchor="margin" w:tblpY="291"/>
        <w:tblW w:w="1048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51"/>
        <w:gridCol w:w="1731"/>
      </w:tblGrid>
      <w:tr w:rsidR="00F030D8" w:rsidRPr="0020247F" w14:paraId="5D4013BC" w14:textId="77777777" w:rsidTr="00CE617C">
        <w:trPr>
          <w:tblCellSpacing w:w="15" w:type="dxa"/>
        </w:trPr>
        <w:tc>
          <w:tcPr>
            <w:tcW w:w="8706" w:type="dxa"/>
            <w:tcBorders>
              <w:top w:val="outset" w:sz="6" w:space="0" w:color="auto"/>
              <w:left w:val="outset" w:sz="6" w:space="0" w:color="auto"/>
              <w:bottom w:val="outset" w:sz="6" w:space="0" w:color="auto"/>
              <w:right w:val="outset" w:sz="6" w:space="0" w:color="auto"/>
            </w:tcBorders>
            <w:vAlign w:val="center"/>
          </w:tcPr>
          <w:p w14:paraId="6035D5AA" w14:textId="77777777" w:rsidR="00F030D8" w:rsidRPr="0020247F" w:rsidRDefault="00F030D8" w:rsidP="00CE617C">
            <w:r>
              <w:rPr>
                <w:rFonts w:ascii="Verdana" w:hAnsi="Verdana"/>
                <w:sz w:val="20"/>
                <w:szCs w:val="20"/>
              </w:rPr>
              <w:t>1) Engagement</w:t>
            </w:r>
            <w:r w:rsidRPr="0020247F">
              <w:rPr>
                <w:rFonts w:ascii="Verdana" w:hAnsi="Verdana"/>
                <w:sz w:val="20"/>
                <w:szCs w:val="20"/>
              </w:rPr>
              <w:t xml:space="preserve"> </w:t>
            </w:r>
            <w:r>
              <w:rPr>
                <w:rFonts w:ascii="Verdana" w:hAnsi="Verdana"/>
                <w:sz w:val="20"/>
                <w:szCs w:val="20"/>
              </w:rPr>
              <w:t xml:space="preserve">(investissement) </w:t>
            </w:r>
            <w:r w:rsidRPr="0020247F">
              <w:rPr>
                <w:rFonts w:ascii="Verdana" w:hAnsi="Verdana"/>
                <w:sz w:val="20"/>
                <w:szCs w:val="20"/>
              </w:rPr>
              <w:t>dans un projet en r</w:t>
            </w:r>
            <w:r>
              <w:rPr>
                <w:rFonts w:ascii="Verdana" w:hAnsi="Verdana"/>
                <w:sz w:val="20"/>
                <w:szCs w:val="20"/>
              </w:rPr>
              <w:t xml:space="preserve">elation avec le sujet, </w:t>
            </w:r>
            <w:r w:rsidRPr="0020247F">
              <w:rPr>
                <w:rFonts w:ascii="Verdana" w:hAnsi="Verdana"/>
                <w:sz w:val="20"/>
                <w:szCs w:val="20"/>
              </w:rPr>
              <w:t xml:space="preserve">pertinence des moyens et des démarches </w:t>
            </w:r>
          </w:p>
        </w:tc>
        <w:tc>
          <w:tcPr>
            <w:tcW w:w="1686" w:type="dxa"/>
            <w:tcBorders>
              <w:top w:val="outset" w:sz="6" w:space="0" w:color="auto"/>
              <w:left w:val="outset" w:sz="6" w:space="0" w:color="auto"/>
              <w:bottom w:val="outset" w:sz="6" w:space="0" w:color="auto"/>
              <w:right w:val="outset" w:sz="6" w:space="0" w:color="auto"/>
            </w:tcBorders>
            <w:vAlign w:val="center"/>
          </w:tcPr>
          <w:p w14:paraId="0C52BD97" w14:textId="77777777" w:rsidR="00F030D8" w:rsidRPr="00A12E7D" w:rsidRDefault="00F030D8" w:rsidP="00CE617C">
            <w:pPr>
              <w:jc w:val="center"/>
              <w:rPr>
                <w:rFonts w:ascii="Calibri" w:hAnsi="Calibri" w:cs="Calibri"/>
              </w:rPr>
            </w:pPr>
            <w:r w:rsidRPr="00A12E7D">
              <w:rPr>
                <w:rFonts w:ascii="Calibri" w:hAnsi="Calibri" w:cs="Calibri"/>
                <w:color w:val="AEAAAA"/>
              </w:rPr>
              <w:t>………</w:t>
            </w:r>
            <w:r w:rsidRPr="00A12E7D">
              <w:rPr>
                <w:rFonts w:ascii="Calibri" w:hAnsi="Calibri" w:cs="Calibri"/>
              </w:rPr>
              <w:t xml:space="preserve">/ </w:t>
            </w:r>
            <w:r>
              <w:rPr>
                <w:rFonts w:ascii="Calibri" w:hAnsi="Calibri" w:cs="Calibri"/>
              </w:rPr>
              <w:t>2</w:t>
            </w:r>
            <w:r w:rsidRPr="00A12E7D">
              <w:rPr>
                <w:rFonts w:ascii="Calibri" w:hAnsi="Calibri" w:cs="Calibri"/>
              </w:rPr>
              <w:t xml:space="preserve"> points</w:t>
            </w:r>
          </w:p>
        </w:tc>
      </w:tr>
      <w:tr w:rsidR="00F030D8" w:rsidRPr="0020247F" w14:paraId="498842E3" w14:textId="77777777" w:rsidTr="00CE617C">
        <w:trPr>
          <w:tblCellSpacing w:w="15" w:type="dxa"/>
        </w:trPr>
        <w:tc>
          <w:tcPr>
            <w:tcW w:w="8706" w:type="dxa"/>
            <w:tcBorders>
              <w:top w:val="outset" w:sz="6" w:space="0" w:color="auto"/>
              <w:left w:val="outset" w:sz="6" w:space="0" w:color="auto"/>
              <w:bottom w:val="outset" w:sz="6" w:space="0" w:color="auto"/>
              <w:right w:val="outset" w:sz="6" w:space="0" w:color="auto"/>
            </w:tcBorders>
            <w:vAlign w:val="center"/>
          </w:tcPr>
          <w:p w14:paraId="7E41F0E1" w14:textId="77777777" w:rsidR="00F030D8" w:rsidRPr="00F030D8" w:rsidRDefault="00F030D8" w:rsidP="00CE617C">
            <w:pPr>
              <w:rPr>
                <w:rFonts w:ascii="Verdana" w:hAnsi="Verdana"/>
                <w:sz w:val="20"/>
                <w:szCs w:val="20"/>
              </w:rPr>
            </w:pPr>
            <w:r>
              <w:rPr>
                <w:rFonts w:ascii="Verdana" w:hAnsi="Verdana"/>
                <w:sz w:val="20"/>
                <w:szCs w:val="20"/>
              </w:rPr>
              <w:t>2</w:t>
            </w:r>
            <w:r w:rsidRPr="0020247F">
              <w:rPr>
                <w:rFonts w:ascii="Verdana" w:hAnsi="Verdana"/>
                <w:sz w:val="20"/>
                <w:szCs w:val="20"/>
              </w:rPr>
              <w:t xml:space="preserve">) Capacité à </w:t>
            </w:r>
            <w:r>
              <w:rPr>
                <w:rFonts w:ascii="Verdana" w:hAnsi="Verdana"/>
                <w:sz w:val="20"/>
                <w:szCs w:val="20"/>
              </w:rPr>
              <w:t xml:space="preserve">produire, à expliquer des opérations plastiques, </w:t>
            </w:r>
            <w:r w:rsidRPr="0020247F">
              <w:rPr>
                <w:rFonts w:ascii="Verdana" w:hAnsi="Verdana"/>
                <w:sz w:val="20"/>
                <w:szCs w:val="20"/>
              </w:rPr>
              <w:t>des savoir-faire.</w:t>
            </w:r>
          </w:p>
        </w:tc>
        <w:tc>
          <w:tcPr>
            <w:tcW w:w="1686" w:type="dxa"/>
            <w:tcBorders>
              <w:top w:val="outset" w:sz="6" w:space="0" w:color="auto"/>
              <w:left w:val="outset" w:sz="6" w:space="0" w:color="auto"/>
              <w:bottom w:val="outset" w:sz="6" w:space="0" w:color="auto"/>
              <w:right w:val="outset" w:sz="6" w:space="0" w:color="auto"/>
            </w:tcBorders>
            <w:vAlign w:val="center"/>
          </w:tcPr>
          <w:p w14:paraId="42C2E2EC" w14:textId="77777777" w:rsidR="00F030D8" w:rsidRPr="0020247F" w:rsidRDefault="00F030D8" w:rsidP="00CE617C">
            <w:pPr>
              <w:jc w:val="center"/>
            </w:pPr>
            <w:r w:rsidRPr="00A12E7D">
              <w:rPr>
                <w:rFonts w:ascii="Calibri" w:hAnsi="Calibri" w:cs="Calibri"/>
                <w:color w:val="AEAAAA"/>
              </w:rPr>
              <w:t>………</w:t>
            </w:r>
            <w:r>
              <w:rPr>
                <w:rFonts w:ascii="Calibri" w:hAnsi="Calibri" w:cs="Calibri"/>
                <w:color w:val="AEAAAA"/>
              </w:rPr>
              <w:t xml:space="preserve"> </w:t>
            </w:r>
            <w:r w:rsidRPr="00A12E7D">
              <w:rPr>
                <w:rFonts w:ascii="Calibri" w:hAnsi="Calibri" w:cs="Calibri"/>
              </w:rPr>
              <w:t xml:space="preserve">/ </w:t>
            </w:r>
            <w:r>
              <w:rPr>
                <w:rFonts w:ascii="Calibri" w:hAnsi="Calibri" w:cs="Calibri"/>
              </w:rPr>
              <w:t>5</w:t>
            </w:r>
            <w:r w:rsidRPr="00A12E7D">
              <w:rPr>
                <w:rFonts w:ascii="Calibri" w:hAnsi="Calibri" w:cs="Calibri"/>
              </w:rPr>
              <w:t xml:space="preserve"> points</w:t>
            </w:r>
          </w:p>
        </w:tc>
      </w:tr>
      <w:tr w:rsidR="00F030D8" w:rsidRPr="0020247F" w14:paraId="5F4D43BA" w14:textId="77777777" w:rsidTr="00CE617C">
        <w:trPr>
          <w:tblCellSpacing w:w="15" w:type="dxa"/>
        </w:trPr>
        <w:tc>
          <w:tcPr>
            <w:tcW w:w="8706" w:type="dxa"/>
            <w:tcBorders>
              <w:top w:val="outset" w:sz="6" w:space="0" w:color="auto"/>
              <w:left w:val="outset" w:sz="6" w:space="0" w:color="auto"/>
              <w:bottom w:val="outset" w:sz="6" w:space="0" w:color="auto"/>
              <w:right w:val="outset" w:sz="6" w:space="0" w:color="auto"/>
            </w:tcBorders>
            <w:vAlign w:val="center"/>
          </w:tcPr>
          <w:p w14:paraId="0B7ADF6D" w14:textId="77777777" w:rsidR="00F030D8" w:rsidRPr="0020247F" w:rsidRDefault="00F030D8" w:rsidP="00CE617C">
            <w:r>
              <w:rPr>
                <w:rFonts w:ascii="Verdana" w:hAnsi="Verdana"/>
                <w:sz w:val="20"/>
                <w:szCs w:val="20"/>
              </w:rPr>
              <w:t>3</w:t>
            </w:r>
            <w:r w:rsidRPr="0020247F">
              <w:rPr>
                <w:rFonts w:ascii="Verdana" w:hAnsi="Verdana"/>
                <w:sz w:val="20"/>
                <w:szCs w:val="20"/>
              </w:rPr>
              <w:t xml:space="preserve">) Capacité à décrire, analyser et mettre en relation ses démarches avec le champ artistique et les œuvres </w:t>
            </w:r>
            <w:r>
              <w:rPr>
                <w:rFonts w:ascii="Verdana" w:hAnsi="Verdana"/>
                <w:sz w:val="20"/>
                <w:szCs w:val="20"/>
              </w:rPr>
              <w:t>en référence vues en classe et personnelles</w:t>
            </w:r>
            <w:r w:rsidRPr="0020247F">
              <w:rPr>
                <w:rFonts w:ascii="Verdana" w:hAnsi="Verdana"/>
                <w:sz w:val="20"/>
                <w:szCs w:val="20"/>
              </w:rPr>
              <w:t xml:space="preserve"> -</w:t>
            </w:r>
            <w:r>
              <w:rPr>
                <w:rFonts w:ascii="Verdana" w:hAnsi="Verdana"/>
                <w:sz w:val="20"/>
                <w:szCs w:val="20"/>
              </w:rPr>
              <w:t xml:space="preserve"> </w:t>
            </w:r>
            <w:r w:rsidRPr="0020247F">
              <w:rPr>
                <w:rFonts w:ascii="Verdana" w:hAnsi="Verdana"/>
                <w:sz w:val="20"/>
                <w:szCs w:val="20"/>
              </w:rPr>
              <w:t>vocabulaire spécifique précis.</w:t>
            </w:r>
          </w:p>
        </w:tc>
        <w:tc>
          <w:tcPr>
            <w:tcW w:w="1686" w:type="dxa"/>
            <w:tcBorders>
              <w:top w:val="outset" w:sz="6" w:space="0" w:color="auto"/>
              <w:left w:val="outset" w:sz="6" w:space="0" w:color="auto"/>
              <w:bottom w:val="outset" w:sz="6" w:space="0" w:color="auto"/>
              <w:right w:val="outset" w:sz="6" w:space="0" w:color="auto"/>
            </w:tcBorders>
            <w:vAlign w:val="center"/>
          </w:tcPr>
          <w:p w14:paraId="03DA0DBA" w14:textId="77777777" w:rsidR="00F030D8" w:rsidRPr="0020247F" w:rsidRDefault="00F030D8" w:rsidP="00CE617C">
            <w:pPr>
              <w:jc w:val="center"/>
            </w:pPr>
            <w:r w:rsidRPr="00A12E7D">
              <w:rPr>
                <w:rFonts w:ascii="Calibri" w:hAnsi="Calibri" w:cs="Calibri"/>
                <w:color w:val="AEAAAA"/>
              </w:rPr>
              <w:t>………</w:t>
            </w:r>
            <w:r>
              <w:rPr>
                <w:rFonts w:ascii="Calibri" w:hAnsi="Calibri" w:cs="Calibri"/>
                <w:color w:val="AEAAAA"/>
              </w:rPr>
              <w:t xml:space="preserve"> </w:t>
            </w:r>
            <w:r w:rsidRPr="00A12E7D">
              <w:rPr>
                <w:rFonts w:ascii="Calibri" w:hAnsi="Calibri" w:cs="Calibri"/>
              </w:rPr>
              <w:t>/ 5 points</w:t>
            </w:r>
          </w:p>
        </w:tc>
      </w:tr>
      <w:tr w:rsidR="00F030D8" w:rsidRPr="0020247F" w14:paraId="65E65153" w14:textId="77777777" w:rsidTr="00CE617C">
        <w:trPr>
          <w:tblCellSpacing w:w="15" w:type="dxa"/>
        </w:trPr>
        <w:tc>
          <w:tcPr>
            <w:tcW w:w="8706" w:type="dxa"/>
            <w:tcBorders>
              <w:top w:val="outset" w:sz="6" w:space="0" w:color="auto"/>
              <w:left w:val="outset" w:sz="6" w:space="0" w:color="auto"/>
              <w:bottom w:val="outset" w:sz="6" w:space="0" w:color="auto"/>
              <w:right w:val="outset" w:sz="6" w:space="0" w:color="auto"/>
            </w:tcBorders>
            <w:vAlign w:val="center"/>
          </w:tcPr>
          <w:p w14:paraId="322C2863" w14:textId="77777777" w:rsidR="00F030D8" w:rsidRPr="0020247F" w:rsidRDefault="00F030D8" w:rsidP="00CE617C">
            <w:r w:rsidRPr="0020247F">
              <w:rPr>
                <w:rFonts w:ascii="Verdana" w:hAnsi="Verdana"/>
                <w:sz w:val="20"/>
                <w:szCs w:val="20"/>
              </w:rPr>
              <w:t>4) Capacité à verbaliser, à développer un point de vue critique et à échanger.</w:t>
            </w:r>
          </w:p>
        </w:tc>
        <w:tc>
          <w:tcPr>
            <w:tcW w:w="1686" w:type="dxa"/>
            <w:tcBorders>
              <w:top w:val="outset" w:sz="6" w:space="0" w:color="auto"/>
              <w:left w:val="outset" w:sz="6" w:space="0" w:color="auto"/>
              <w:bottom w:val="outset" w:sz="6" w:space="0" w:color="auto"/>
              <w:right w:val="outset" w:sz="6" w:space="0" w:color="auto"/>
            </w:tcBorders>
            <w:vAlign w:val="center"/>
          </w:tcPr>
          <w:p w14:paraId="6316346E" w14:textId="77777777" w:rsidR="00F030D8" w:rsidRPr="0020247F" w:rsidRDefault="00F030D8" w:rsidP="00CE617C">
            <w:pPr>
              <w:jc w:val="center"/>
            </w:pPr>
            <w:r w:rsidRPr="00A12E7D">
              <w:rPr>
                <w:rFonts w:ascii="Calibri" w:hAnsi="Calibri" w:cs="Calibri"/>
                <w:color w:val="AEAAAA"/>
              </w:rPr>
              <w:t>………</w:t>
            </w:r>
            <w:r>
              <w:rPr>
                <w:rFonts w:ascii="Calibri" w:hAnsi="Calibri" w:cs="Calibri"/>
                <w:color w:val="AEAAAA"/>
              </w:rPr>
              <w:t xml:space="preserve"> </w:t>
            </w:r>
            <w:r w:rsidRPr="00A12E7D">
              <w:rPr>
                <w:rFonts w:ascii="Calibri" w:hAnsi="Calibri" w:cs="Calibri"/>
              </w:rPr>
              <w:t xml:space="preserve">/ </w:t>
            </w:r>
            <w:r>
              <w:rPr>
                <w:rFonts w:ascii="Calibri" w:hAnsi="Calibri" w:cs="Calibri"/>
              </w:rPr>
              <w:t>3</w:t>
            </w:r>
            <w:r w:rsidRPr="00A12E7D">
              <w:rPr>
                <w:rFonts w:ascii="Calibri" w:hAnsi="Calibri" w:cs="Calibri"/>
              </w:rPr>
              <w:t xml:space="preserve"> points</w:t>
            </w:r>
          </w:p>
        </w:tc>
      </w:tr>
      <w:tr w:rsidR="00F030D8" w:rsidRPr="0020247F" w14:paraId="7C65E445" w14:textId="77777777" w:rsidTr="00CE617C">
        <w:trPr>
          <w:tblCellSpacing w:w="15" w:type="dxa"/>
        </w:trPr>
        <w:tc>
          <w:tcPr>
            <w:tcW w:w="8706" w:type="dxa"/>
            <w:tcBorders>
              <w:top w:val="outset" w:sz="6" w:space="0" w:color="auto"/>
              <w:left w:val="outset" w:sz="6" w:space="0" w:color="auto"/>
              <w:bottom w:val="outset" w:sz="6" w:space="0" w:color="auto"/>
              <w:right w:val="outset" w:sz="6" w:space="0" w:color="auto"/>
            </w:tcBorders>
            <w:vAlign w:val="center"/>
          </w:tcPr>
          <w:p w14:paraId="4FCAD689" w14:textId="77777777" w:rsidR="00F030D8" w:rsidRPr="0020247F" w:rsidRDefault="00F030D8" w:rsidP="00CE617C">
            <w:pPr>
              <w:rPr>
                <w:rFonts w:ascii="Verdana" w:hAnsi="Verdana"/>
                <w:sz w:val="20"/>
                <w:szCs w:val="20"/>
              </w:rPr>
            </w:pPr>
            <w:r>
              <w:rPr>
                <w:rFonts w:ascii="Verdana" w:hAnsi="Verdana"/>
                <w:sz w:val="20"/>
                <w:szCs w:val="20"/>
              </w:rPr>
              <w:t>5</w:t>
            </w:r>
            <w:r w:rsidRPr="0020247F">
              <w:rPr>
                <w:rFonts w:ascii="Verdana" w:hAnsi="Verdana"/>
                <w:sz w:val="20"/>
                <w:szCs w:val="20"/>
              </w:rPr>
              <w:t xml:space="preserve">) </w:t>
            </w:r>
            <w:r>
              <w:rPr>
                <w:rFonts w:ascii="Verdana" w:hAnsi="Verdana"/>
                <w:sz w:val="20"/>
                <w:szCs w:val="20"/>
              </w:rPr>
              <w:t>Dispositif de présentation explicité et pertinent</w:t>
            </w:r>
          </w:p>
        </w:tc>
        <w:tc>
          <w:tcPr>
            <w:tcW w:w="1686" w:type="dxa"/>
            <w:tcBorders>
              <w:top w:val="outset" w:sz="6" w:space="0" w:color="auto"/>
              <w:left w:val="outset" w:sz="6" w:space="0" w:color="auto"/>
              <w:bottom w:val="outset" w:sz="6" w:space="0" w:color="auto"/>
              <w:right w:val="outset" w:sz="6" w:space="0" w:color="auto"/>
            </w:tcBorders>
            <w:vAlign w:val="center"/>
          </w:tcPr>
          <w:p w14:paraId="33952980" w14:textId="77777777" w:rsidR="00F030D8" w:rsidRPr="00A12E7D" w:rsidRDefault="00F030D8" w:rsidP="00CE617C">
            <w:pPr>
              <w:jc w:val="center"/>
              <w:rPr>
                <w:rFonts w:ascii="Calibri" w:hAnsi="Calibri" w:cs="Calibri"/>
                <w:color w:val="AEAAAA"/>
              </w:rPr>
            </w:pPr>
            <w:r w:rsidRPr="00A12E7D">
              <w:rPr>
                <w:rFonts w:ascii="Calibri" w:hAnsi="Calibri" w:cs="Calibri"/>
                <w:color w:val="AEAAAA"/>
              </w:rPr>
              <w:t>………</w:t>
            </w:r>
            <w:r>
              <w:rPr>
                <w:rFonts w:ascii="Calibri" w:hAnsi="Calibri" w:cs="Calibri"/>
                <w:color w:val="AEAAAA"/>
              </w:rPr>
              <w:t xml:space="preserve"> </w:t>
            </w:r>
            <w:r w:rsidRPr="00A12E7D">
              <w:rPr>
                <w:rFonts w:ascii="Calibri" w:hAnsi="Calibri" w:cs="Calibri"/>
              </w:rPr>
              <w:t>/ 5 points</w:t>
            </w:r>
          </w:p>
        </w:tc>
      </w:tr>
      <w:tr w:rsidR="00F030D8" w:rsidRPr="0020247F" w14:paraId="093CCDB7" w14:textId="77777777" w:rsidTr="00CE617C">
        <w:trPr>
          <w:tblCellSpacing w:w="15" w:type="dxa"/>
        </w:trPr>
        <w:tc>
          <w:tcPr>
            <w:tcW w:w="8706" w:type="dxa"/>
            <w:tcBorders>
              <w:top w:val="outset" w:sz="6" w:space="0" w:color="auto"/>
              <w:left w:val="outset" w:sz="6" w:space="0" w:color="auto"/>
              <w:bottom w:val="outset" w:sz="6" w:space="0" w:color="auto"/>
              <w:right w:val="outset" w:sz="6" w:space="0" w:color="auto"/>
            </w:tcBorders>
            <w:vAlign w:val="center"/>
          </w:tcPr>
          <w:p w14:paraId="6BF323EC" w14:textId="77777777" w:rsidR="00F030D8" w:rsidRPr="0020247F" w:rsidRDefault="00F030D8" w:rsidP="00CE617C">
            <w:pPr>
              <w:jc w:val="right"/>
              <w:rPr>
                <w:rFonts w:ascii="Verdana" w:hAnsi="Verdana"/>
                <w:sz w:val="20"/>
                <w:szCs w:val="20"/>
              </w:rPr>
            </w:pPr>
            <w:r w:rsidRPr="0020247F">
              <w:rPr>
                <w:rFonts w:ascii="Verdana" w:hAnsi="Verdana"/>
                <w:sz w:val="20"/>
                <w:szCs w:val="20"/>
              </w:rPr>
              <w:t>TOTAL sur 20 points :</w:t>
            </w:r>
          </w:p>
        </w:tc>
        <w:tc>
          <w:tcPr>
            <w:tcW w:w="1686" w:type="dxa"/>
            <w:tcBorders>
              <w:top w:val="outset" w:sz="6" w:space="0" w:color="auto"/>
              <w:left w:val="outset" w:sz="6" w:space="0" w:color="auto"/>
              <w:bottom w:val="outset" w:sz="6" w:space="0" w:color="auto"/>
              <w:right w:val="outset" w:sz="6" w:space="0" w:color="auto"/>
            </w:tcBorders>
            <w:vAlign w:val="center"/>
          </w:tcPr>
          <w:p w14:paraId="69B6147C" w14:textId="77777777" w:rsidR="00F030D8" w:rsidRPr="0020247F" w:rsidRDefault="00F030D8" w:rsidP="00CE617C"/>
        </w:tc>
      </w:tr>
      <w:tr w:rsidR="00F030D8" w:rsidRPr="0020247F" w14:paraId="21EF3AB4" w14:textId="77777777" w:rsidTr="00CE617C">
        <w:trPr>
          <w:tblCellSpacing w:w="15" w:type="dxa"/>
        </w:trPr>
        <w:tc>
          <w:tcPr>
            <w:tcW w:w="8706" w:type="dxa"/>
            <w:tcBorders>
              <w:top w:val="outset" w:sz="6" w:space="0" w:color="auto"/>
              <w:left w:val="outset" w:sz="6" w:space="0" w:color="auto"/>
              <w:bottom w:val="outset" w:sz="6" w:space="0" w:color="auto"/>
              <w:right w:val="outset" w:sz="6" w:space="0" w:color="auto"/>
            </w:tcBorders>
            <w:vAlign w:val="center"/>
          </w:tcPr>
          <w:p w14:paraId="7CAC91D6" w14:textId="77777777" w:rsidR="00F030D8" w:rsidRPr="000D0031" w:rsidRDefault="00F030D8" w:rsidP="00CE617C">
            <w:pPr>
              <w:pStyle w:val="NormalWeb"/>
              <w:rPr>
                <w:rFonts w:ascii="Verdana" w:hAnsi="Verdana"/>
                <w:sz w:val="20"/>
                <w:szCs w:val="20"/>
              </w:rPr>
            </w:pPr>
            <w:r w:rsidRPr="000D0031">
              <w:rPr>
                <w:rFonts w:ascii="Verdana" w:hAnsi="Verdana"/>
                <w:b/>
                <w:bCs/>
                <w:sz w:val="20"/>
                <w:szCs w:val="20"/>
              </w:rPr>
              <w:t xml:space="preserve">Remarques </w:t>
            </w:r>
            <w:r>
              <w:rPr>
                <w:rFonts w:ascii="Verdana" w:hAnsi="Verdana"/>
                <w:b/>
                <w:bCs/>
                <w:sz w:val="20"/>
                <w:szCs w:val="20"/>
              </w:rPr>
              <w:t xml:space="preserve">(de votre professeur) </w:t>
            </w:r>
            <w:r w:rsidRPr="000D0031">
              <w:rPr>
                <w:rFonts w:ascii="Verdana" w:hAnsi="Verdana"/>
                <w:b/>
                <w:bCs/>
                <w:sz w:val="20"/>
                <w:szCs w:val="20"/>
              </w:rPr>
              <w:t>pour une amélioration possible</w:t>
            </w:r>
            <w:r w:rsidRPr="0020247F">
              <w:rPr>
                <w:rFonts w:ascii="Verdana" w:hAnsi="Verdana"/>
                <w:sz w:val="20"/>
                <w:szCs w:val="20"/>
              </w:rPr>
              <w:t xml:space="preserve"> :</w:t>
            </w:r>
            <w:r>
              <w:rPr>
                <w:rFonts w:ascii="Verdana" w:hAnsi="Verdana"/>
                <w:sz w:val="20"/>
                <w:szCs w:val="20"/>
              </w:rPr>
              <w:t xml:space="preserve"> </w:t>
            </w:r>
          </w:p>
        </w:tc>
        <w:tc>
          <w:tcPr>
            <w:tcW w:w="1686" w:type="dxa"/>
            <w:tcBorders>
              <w:top w:val="outset" w:sz="6" w:space="0" w:color="auto"/>
              <w:left w:val="outset" w:sz="6" w:space="0" w:color="auto"/>
              <w:bottom w:val="outset" w:sz="6" w:space="0" w:color="auto"/>
              <w:right w:val="outset" w:sz="6" w:space="0" w:color="auto"/>
            </w:tcBorders>
            <w:vAlign w:val="center"/>
          </w:tcPr>
          <w:p w14:paraId="0363ACF7" w14:textId="77777777" w:rsidR="00F030D8" w:rsidRPr="0020247F" w:rsidRDefault="00F030D8" w:rsidP="00CE617C"/>
        </w:tc>
      </w:tr>
    </w:tbl>
    <w:p w14:paraId="71ABBCFE" w14:textId="77777777" w:rsidR="00F030D8" w:rsidRDefault="00F030D8" w:rsidP="00F030D8">
      <w:pPr>
        <w:pStyle w:val="Titre"/>
        <w:jc w:val="left"/>
        <w:rPr>
          <w:rFonts w:ascii="Arial" w:hAnsi="Arial"/>
          <w:sz w:val="22"/>
        </w:rPr>
      </w:pPr>
    </w:p>
    <w:p w14:paraId="647E3F8D" w14:textId="77777777" w:rsidR="00F030D8" w:rsidRDefault="00F030D8" w:rsidP="0056173C">
      <w:pPr>
        <w:jc w:val="center"/>
        <w:rPr>
          <w:rFonts w:ascii="Arial" w:hAnsi="Arial" w:cs="Arial"/>
          <w:b/>
          <w:bCs/>
          <w:sz w:val="22"/>
        </w:rPr>
      </w:pPr>
    </w:p>
    <w:p w14:paraId="5A58F7FC" w14:textId="13C0CF32" w:rsidR="00D20258" w:rsidRDefault="00C26237" w:rsidP="0056173C">
      <w:pPr>
        <w:jc w:val="center"/>
        <w:rPr>
          <w:rFonts w:ascii="Arial" w:hAnsi="Arial" w:cs="Arial"/>
          <w:b/>
          <w:bCs/>
          <w:sz w:val="22"/>
        </w:rPr>
      </w:pPr>
      <w:r>
        <w:rPr>
          <w:rFonts w:ascii="Arial" w:hAnsi="Arial" w:cs="Arial"/>
          <w:b/>
          <w:bCs/>
          <w:sz w:val="22"/>
        </w:rPr>
        <w:t>T</w:t>
      </w:r>
      <w:r w:rsidR="001D7F87">
        <w:rPr>
          <w:rFonts w:ascii="Arial" w:hAnsi="Arial" w:cs="Arial"/>
          <w:b/>
          <w:bCs/>
          <w:sz w:val="22"/>
        </w:rPr>
        <w:t>itre</w:t>
      </w:r>
      <w:r w:rsidR="00506672">
        <w:rPr>
          <w:rFonts w:ascii="Arial" w:hAnsi="Arial" w:cs="Arial"/>
          <w:b/>
          <w:bCs/>
          <w:sz w:val="22"/>
        </w:rPr>
        <w:t xml:space="preserve"> </w:t>
      </w:r>
      <w:r>
        <w:rPr>
          <w:rFonts w:ascii="Arial" w:hAnsi="Arial" w:cs="Arial"/>
          <w:b/>
          <w:bCs/>
          <w:sz w:val="22"/>
        </w:rPr>
        <w:t>de votre travail</w:t>
      </w:r>
      <w:r w:rsidR="00FA3015">
        <w:rPr>
          <w:rFonts w:ascii="Arial" w:hAnsi="Arial" w:cs="Arial"/>
          <w:b/>
          <w:bCs/>
          <w:sz w:val="22"/>
        </w:rPr>
        <w:t> : LE VENT EMPORTERA LES FEUILLES.</w:t>
      </w:r>
      <w:r w:rsidR="00FC506C">
        <w:rPr>
          <w:rFonts w:ascii="Arial" w:hAnsi="Arial" w:cs="Arial"/>
          <w:b/>
          <w:bCs/>
          <w:sz w:val="22"/>
        </w:rPr>
        <w:t xml:space="preserve"> (</w:t>
      </w:r>
      <w:proofErr w:type="gramStart"/>
      <w:r w:rsidR="00FC506C">
        <w:rPr>
          <w:rFonts w:ascii="Arial" w:hAnsi="Arial" w:cs="Arial"/>
          <w:b/>
          <w:bCs/>
          <w:sz w:val="22"/>
        </w:rPr>
        <w:t>travail</w:t>
      </w:r>
      <w:proofErr w:type="gramEnd"/>
      <w:r w:rsidR="00FC506C">
        <w:rPr>
          <w:rFonts w:ascii="Arial" w:hAnsi="Arial" w:cs="Arial"/>
          <w:b/>
          <w:bCs/>
          <w:sz w:val="22"/>
        </w:rPr>
        <w:t xml:space="preserve"> en cours= </w:t>
      </w:r>
      <w:proofErr w:type="spellStart"/>
      <w:r w:rsidR="00FC506C">
        <w:rPr>
          <w:rFonts w:ascii="Arial" w:hAnsi="Arial" w:cs="Arial"/>
          <w:b/>
          <w:bCs/>
          <w:sz w:val="22"/>
        </w:rPr>
        <w:t>innachevé</w:t>
      </w:r>
      <w:proofErr w:type="spellEnd"/>
      <w:r w:rsidR="00FC506C">
        <w:rPr>
          <w:rFonts w:ascii="Arial" w:hAnsi="Arial" w:cs="Arial"/>
          <w:b/>
          <w:bCs/>
          <w:sz w:val="22"/>
        </w:rPr>
        <w:t>)</w:t>
      </w:r>
    </w:p>
    <w:p w14:paraId="222E70BD" w14:textId="11287A06" w:rsidR="0056173C" w:rsidRDefault="0056173C" w:rsidP="0056173C">
      <w:pPr>
        <w:jc w:val="center"/>
        <w:rPr>
          <w:rFonts w:ascii="Arial" w:hAnsi="Arial" w:cs="Arial"/>
          <w:sz w:val="22"/>
        </w:rPr>
      </w:pPr>
    </w:p>
    <w:tbl>
      <w:tblPr>
        <w:tblpPr w:leftFromText="141" w:rightFromText="141" w:vertAnchor="text" w:tblpXSpec="center" w:tblpY="1"/>
        <w:tblOverlap w:val="neve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6712"/>
      </w:tblGrid>
      <w:tr w:rsidR="00D20258" w14:paraId="3AF10C1D" w14:textId="77777777" w:rsidTr="00E63AE2">
        <w:trPr>
          <w:trHeight w:val="939"/>
        </w:trPr>
        <w:tc>
          <w:tcPr>
            <w:tcW w:w="3964" w:type="dxa"/>
            <w:vAlign w:val="center"/>
          </w:tcPr>
          <w:p w14:paraId="6AA7D59A" w14:textId="77777777" w:rsidR="00E84137" w:rsidRDefault="00E84137" w:rsidP="00E63AE2">
            <w:pPr>
              <w:rPr>
                <w:rFonts w:ascii="Arial" w:hAnsi="Arial" w:cs="Arial"/>
                <w:b/>
                <w:bCs/>
                <w:sz w:val="22"/>
              </w:rPr>
            </w:pPr>
            <w:r>
              <w:rPr>
                <w:rFonts w:ascii="Arial" w:hAnsi="Arial" w:cs="Arial"/>
                <w:b/>
                <w:bCs/>
                <w:sz w:val="22"/>
              </w:rPr>
              <w:t>Ma démarche</w:t>
            </w:r>
            <w:r w:rsidR="001D7F87">
              <w:rPr>
                <w:rFonts w:ascii="Arial" w:hAnsi="Arial" w:cs="Arial"/>
                <w:b/>
                <w:bCs/>
                <w:sz w:val="22"/>
              </w:rPr>
              <w:t xml:space="preserve">, </w:t>
            </w:r>
            <w:r>
              <w:rPr>
                <w:rFonts w:ascii="Arial" w:hAnsi="Arial" w:cs="Arial"/>
                <w:b/>
                <w:bCs/>
                <w:sz w:val="22"/>
              </w:rPr>
              <w:t xml:space="preserve">Mes idées </w:t>
            </w:r>
          </w:p>
          <w:p w14:paraId="43BA7812" w14:textId="77777777" w:rsidR="00E84137" w:rsidRDefault="00E84137" w:rsidP="00E63AE2">
            <w:pPr>
              <w:rPr>
                <w:rFonts w:ascii="Arial" w:hAnsi="Arial" w:cs="Arial"/>
                <w:b/>
                <w:bCs/>
                <w:sz w:val="22"/>
              </w:rPr>
            </w:pPr>
            <w:r>
              <w:rPr>
                <w:rFonts w:ascii="Arial" w:hAnsi="Arial" w:cs="Arial"/>
                <w:b/>
                <w:bCs/>
                <w:sz w:val="22"/>
              </w:rPr>
              <w:t xml:space="preserve">Mes intentions </w:t>
            </w:r>
          </w:p>
          <w:p w14:paraId="639D1F6E" w14:textId="77777777" w:rsidR="00D20258" w:rsidRDefault="000D0031" w:rsidP="00E63AE2">
            <w:pPr>
              <w:rPr>
                <w:rFonts w:ascii="Arial" w:hAnsi="Arial" w:cs="Arial"/>
                <w:b/>
                <w:bCs/>
                <w:sz w:val="22"/>
              </w:rPr>
            </w:pPr>
            <w:r>
              <w:rPr>
                <w:rFonts w:ascii="Arial" w:hAnsi="Arial" w:cs="Arial"/>
                <w:bCs/>
                <w:sz w:val="22"/>
              </w:rPr>
              <w:t>P</w:t>
            </w:r>
            <w:r w:rsidR="009B2F97">
              <w:rPr>
                <w:rFonts w:ascii="Arial" w:hAnsi="Arial" w:cs="Arial"/>
                <w:bCs/>
                <w:sz w:val="22"/>
              </w:rPr>
              <w:t>ourquoi ai-je</w:t>
            </w:r>
            <w:r w:rsidR="00E84137" w:rsidRPr="00E84137">
              <w:rPr>
                <w:rFonts w:ascii="Arial" w:hAnsi="Arial" w:cs="Arial"/>
                <w:bCs/>
                <w:sz w:val="22"/>
              </w:rPr>
              <w:t xml:space="preserve"> fait ce travail ?</w:t>
            </w:r>
          </w:p>
          <w:p w14:paraId="1DCBB773" w14:textId="77777777" w:rsidR="006377D9" w:rsidRDefault="00F94631" w:rsidP="00E63AE2">
            <w:pPr>
              <w:rPr>
                <w:rFonts w:ascii="Arial" w:hAnsi="Arial" w:cs="Arial"/>
                <w:b/>
                <w:bCs/>
                <w:sz w:val="22"/>
              </w:rPr>
            </w:pPr>
            <w:r>
              <w:rPr>
                <w:rFonts w:ascii="Arial" w:hAnsi="Arial" w:cs="Arial"/>
                <w:b/>
                <w:bCs/>
                <w:color w:val="FF0000"/>
                <w:sz w:val="22"/>
              </w:rPr>
              <w:t>V</w:t>
            </w:r>
            <w:r w:rsidR="006377D9" w:rsidRPr="000D0031">
              <w:rPr>
                <w:rFonts w:ascii="Arial" w:hAnsi="Arial" w:cs="Arial"/>
                <w:b/>
                <w:bCs/>
                <w:color w:val="FF0000"/>
                <w:sz w:val="22"/>
              </w:rPr>
              <w:t>ocabulaire plastique</w:t>
            </w:r>
            <w:r w:rsidR="006377D9" w:rsidRPr="000D0031">
              <w:rPr>
                <w:rFonts w:ascii="Arial" w:hAnsi="Arial" w:cs="Arial"/>
                <w:bCs/>
                <w:color w:val="FF0000"/>
                <w:sz w:val="22"/>
              </w:rPr>
              <w:t xml:space="preserve"> </w:t>
            </w:r>
            <w:r w:rsidR="006377D9" w:rsidRPr="00E84137">
              <w:rPr>
                <w:rFonts w:ascii="Arial" w:hAnsi="Arial" w:cs="Arial"/>
                <w:bCs/>
                <w:sz w:val="22"/>
              </w:rPr>
              <w:t>à savoir utiliser</w:t>
            </w:r>
          </w:p>
        </w:tc>
        <w:tc>
          <w:tcPr>
            <w:tcW w:w="6712" w:type="dxa"/>
          </w:tcPr>
          <w:p w14:paraId="68A7B3A7" w14:textId="77777777" w:rsidR="0042277B" w:rsidRDefault="00D20258" w:rsidP="00E63AE2">
            <w:pPr>
              <w:rPr>
                <w:rFonts w:ascii="Arial" w:hAnsi="Arial" w:cs="Arial"/>
                <w:sz w:val="22"/>
              </w:rPr>
            </w:pPr>
            <w:r>
              <w:rPr>
                <w:rFonts w:ascii="Arial" w:hAnsi="Arial" w:cs="Arial"/>
                <w:sz w:val="22"/>
              </w:rPr>
              <w:t xml:space="preserve"> </w:t>
            </w:r>
            <w:r w:rsidR="00FA3015">
              <w:rPr>
                <w:rFonts w:ascii="Arial" w:hAnsi="Arial" w:cs="Arial"/>
                <w:sz w:val="22"/>
              </w:rPr>
              <w:t>Avant de venir à cette idée</w:t>
            </w:r>
            <w:r w:rsidR="0042277B">
              <w:rPr>
                <w:rFonts w:ascii="Arial" w:hAnsi="Arial" w:cs="Arial"/>
                <w:sz w:val="22"/>
              </w:rPr>
              <w:t>,</w:t>
            </w:r>
            <w:r w:rsidR="00FA3015">
              <w:rPr>
                <w:rFonts w:ascii="Arial" w:hAnsi="Arial" w:cs="Arial"/>
                <w:sz w:val="22"/>
              </w:rPr>
              <w:t xml:space="preserve"> j’ai accumulé les possibles réponses que je pourrai </w:t>
            </w:r>
            <w:r w:rsidR="00585705">
              <w:rPr>
                <w:rFonts w:ascii="Arial" w:hAnsi="Arial" w:cs="Arial"/>
                <w:sz w:val="22"/>
              </w:rPr>
              <w:t xml:space="preserve">donner au sujet : le végétal. </w:t>
            </w:r>
          </w:p>
          <w:p w14:paraId="3C2ED9B0" w14:textId="7C4D8A21" w:rsidR="00A62A64" w:rsidRDefault="00A62A64" w:rsidP="00E63AE2">
            <w:pPr>
              <w:rPr>
                <w:rFonts w:ascii="Arial" w:hAnsi="Arial" w:cs="Arial"/>
                <w:sz w:val="22"/>
              </w:rPr>
            </w:pPr>
            <w:r>
              <w:rPr>
                <w:rFonts w:ascii="Arial" w:hAnsi="Arial" w:cs="Arial"/>
                <w:noProof/>
                <w:sz w:val="22"/>
              </w:rPr>
              <w:drawing>
                <wp:anchor distT="0" distB="0" distL="114300" distR="114300" simplePos="0" relativeHeight="251659264" behindDoc="0" locked="0" layoutInCell="1" allowOverlap="1" wp14:anchorId="0DDB1918" wp14:editId="06E89020">
                  <wp:simplePos x="0" y="0"/>
                  <wp:positionH relativeFrom="column">
                    <wp:posOffset>1175385</wp:posOffset>
                  </wp:positionH>
                  <wp:positionV relativeFrom="page">
                    <wp:posOffset>1228725</wp:posOffset>
                  </wp:positionV>
                  <wp:extent cx="1828800" cy="2543810"/>
                  <wp:effectExtent l="0" t="0" r="0" b="8890"/>
                  <wp:wrapTopAndBottom/>
                  <wp:docPr id="2" name="Image 2" descr="Une image contenant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herb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828800" cy="2543810"/>
                          </a:xfrm>
                          <a:prstGeom prst="rect">
                            <a:avLst/>
                          </a:prstGeom>
                        </pic:spPr>
                      </pic:pic>
                    </a:graphicData>
                  </a:graphic>
                </wp:anchor>
              </w:drawing>
            </w:r>
            <w:r w:rsidR="00585705">
              <w:rPr>
                <w:rFonts w:ascii="Arial" w:hAnsi="Arial" w:cs="Arial"/>
                <w:sz w:val="22"/>
              </w:rPr>
              <w:t xml:space="preserve">J’ai d’abord pris le temps de faire des croquis de recherche pour venir à faire une illustration mettant en scène une petite forêt, faite à l’aquarelle, avec un effet de perspective et qui mettrai en scène une jeune sorcière qui attendrait un train au plein cœur de la forêt en question. </w:t>
            </w:r>
          </w:p>
          <w:p w14:paraId="08434FAB" w14:textId="0DC5CFDF" w:rsidR="00B922FD" w:rsidRDefault="00585705" w:rsidP="00E63AE2">
            <w:pPr>
              <w:rPr>
                <w:rFonts w:ascii="Arial" w:hAnsi="Arial" w:cs="Arial"/>
                <w:sz w:val="22"/>
              </w:rPr>
            </w:pPr>
            <w:r>
              <w:rPr>
                <w:rFonts w:ascii="Arial" w:hAnsi="Arial" w:cs="Arial"/>
                <w:sz w:val="22"/>
              </w:rPr>
              <w:t xml:space="preserve">Seulement le résultat ne m’a pas satisfaite. Alors je me suis tournée vers d’autres inspirations. Puis je me suis souvenue du travail d’une artiste que j’apprécie, </w:t>
            </w:r>
            <w:proofErr w:type="spellStart"/>
            <w:r>
              <w:rPr>
                <w:rFonts w:ascii="Arial" w:hAnsi="Arial" w:cs="Arial"/>
                <w:sz w:val="22"/>
              </w:rPr>
              <w:t>Rafaelle</w:t>
            </w:r>
            <w:proofErr w:type="spellEnd"/>
            <w:r>
              <w:rPr>
                <w:rFonts w:ascii="Arial" w:hAnsi="Arial" w:cs="Arial"/>
                <w:sz w:val="22"/>
              </w:rPr>
              <w:t xml:space="preserve"> </w:t>
            </w:r>
            <w:proofErr w:type="spellStart"/>
            <w:r>
              <w:rPr>
                <w:rFonts w:ascii="Arial" w:hAnsi="Arial" w:cs="Arial"/>
                <w:sz w:val="22"/>
              </w:rPr>
              <w:t>Lorgeril</w:t>
            </w:r>
            <w:proofErr w:type="spellEnd"/>
            <w:r>
              <w:rPr>
                <w:rFonts w:ascii="Arial" w:hAnsi="Arial" w:cs="Arial"/>
                <w:sz w:val="22"/>
              </w:rPr>
              <w:t xml:space="preserve">. Une photographe de talent que j’ai découvert sur les réseaux sociaux. </w:t>
            </w:r>
          </w:p>
          <w:p w14:paraId="4BE0DF70" w14:textId="2903C574" w:rsidR="00A62A64" w:rsidRDefault="00585705" w:rsidP="00E63AE2">
            <w:pPr>
              <w:rPr>
                <w:rFonts w:ascii="Arial" w:hAnsi="Arial" w:cs="Arial"/>
                <w:sz w:val="22"/>
              </w:rPr>
            </w:pPr>
            <w:r>
              <w:rPr>
                <w:rFonts w:ascii="Arial" w:hAnsi="Arial" w:cs="Arial"/>
                <w:sz w:val="22"/>
              </w:rPr>
              <w:t xml:space="preserve">Un de ses projets m’avait beaucoup plu. Une série de photographies </w:t>
            </w:r>
            <w:r w:rsidR="0034192E">
              <w:rPr>
                <w:rFonts w:ascii="Arial" w:hAnsi="Arial" w:cs="Arial"/>
                <w:sz w:val="22"/>
              </w:rPr>
              <w:t xml:space="preserve">nommée « Aucun signal », </w:t>
            </w:r>
            <w:r>
              <w:rPr>
                <w:rFonts w:ascii="Arial" w:hAnsi="Arial" w:cs="Arial"/>
                <w:sz w:val="22"/>
              </w:rPr>
              <w:t xml:space="preserve">d’un même arbre à différentes périodes de l’année. La série a malheureusement finit par prendre fin quand elle découvre « son arbre », comme elle </w:t>
            </w:r>
            <w:r>
              <w:rPr>
                <w:rFonts w:ascii="Arial" w:hAnsi="Arial" w:cs="Arial"/>
                <w:sz w:val="22"/>
              </w:rPr>
              <w:lastRenderedPageBreak/>
              <w:t xml:space="preserve">l’appelle, coupé et au sol. Alors elle a </w:t>
            </w:r>
            <w:r w:rsidR="0034192E">
              <w:rPr>
                <w:rFonts w:ascii="Arial" w:hAnsi="Arial" w:cs="Arial"/>
                <w:sz w:val="22"/>
              </w:rPr>
              <w:t>immortalisé</w:t>
            </w:r>
            <w:r>
              <w:rPr>
                <w:rFonts w:ascii="Arial" w:hAnsi="Arial" w:cs="Arial"/>
                <w:sz w:val="22"/>
              </w:rPr>
              <w:t xml:space="preserve"> cette fin par une </w:t>
            </w:r>
            <w:r w:rsidR="00D33B06">
              <w:rPr>
                <w:rFonts w:ascii="Arial" w:hAnsi="Arial" w:cs="Arial"/>
                <w:noProof/>
                <w:sz w:val="22"/>
              </w:rPr>
              <w:drawing>
                <wp:anchor distT="0" distB="0" distL="114300" distR="114300" simplePos="0" relativeHeight="251660288" behindDoc="0" locked="0" layoutInCell="1" allowOverlap="1" wp14:anchorId="3E943104" wp14:editId="284168CD">
                  <wp:simplePos x="0" y="0"/>
                  <wp:positionH relativeFrom="column">
                    <wp:posOffset>26670</wp:posOffset>
                  </wp:positionH>
                  <wp:positionV relativeFrom="paragraph">
                    <wp:posOffset>461010</wp:posOffset>
                  </wp:positionV>
                  <wp:extent cx="1924050" cy="2167890"/>
                  <wp:effectExtent l="0" t="0" r="0" b="381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a:extLst>
                              <a:ext uri="{28A0092B-C50C-407E-A947-70E740481C1C}">
                                <a14:useLocalDpi xmlns:a14="http://schemas.microsoft.com/office/drawing/2010/main" val="0"/>
                              </a:ext>
                            </a:extLst>
                          </a:blip>
                          <a:stretch>
                            <a:fillRect/>
                          </a:stretch>
                        </pic:blipFill>
                        <pic:spPr>
                          <a:xfrm>
                            <a:off x="0" y="0"/>
                            <a:ext cx="1924050" cy="2167890"/>
                          </a:xfrm>
                          <a:prstGeom prst="rect">
                            <a:avLst/>
                          </a:prstGeom>
                        </pic:spPr>
                      </pic:pic>
                    </a:graphicData>
                  </a:graphic>
                </wp:anchor>
              </w:drawing>
            </w:r>
            <w:r w:rsidR="00D33B06">
              <w:rPr>
                <w:rFonts w:ascii="Arial" w:hAnsi="Arial" w:cs="Arial"/>
                <w:noProof/>
                <w:sz w:val="22"/>
              </w:rPr>
              <w:drawing>
                <wp:anchor distT="0" distB="0" distL="114300" distR="114300" simplePos="0" relativeHeight="251664384" behindDoc="0" locked="0" layoutInCell="1" allowOverlap="1" wp14:anchorId="6A4D90CC" wp14:editId="73324003">
                  <wp:simplePos x="0" y="0"/>
                  <wp:positionH relativeFrom="column">
                    <wp:posOffset>56353</wp:posOffset>
                  </wp:positionH>
                  <wp:positionV relativeFrom="paragraph">
                    <wp:posOffset>5247684</wp:posOffset>
                  </wp:positionV>
                  <wp:extent cx="1942465" cy="2136775"/>
                  <wp:effectExtent l="0" t="0" r="635" b="0"/>
                  <wp:wrapTopAndBottom/>
                  <wp:docPr id="10" name="Image 10" descr="Une image contenant ciel, extérieur, herbe, nuage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ciel, extérieur, herbe, nuageux&#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942465" cy="2136775"/>
                          </a:xfrm>
                          <a:prstGeom prst="rect">
                            <a:avLst/>
                          </a:prstGeom>
                        </pic:spPr>
                      </pic:pic>
                    </a:graphicData>
                  </a:graphic>
                  <wp14:sizeRelH relativeFrom="margin">
                    <wp14:pctWidth>0</wp14:pctWidth>
                  </wp14:sizeRelH>
                  <wp14:sizeRelV relativeFrom="margin">
                    <wp14:pctHeight>0</wp14:pctHeight>
                  </wp14:sizeRelV>
                </wp:anchor>
              </w:drawing>
            </w:r>
            <w:r w:rsidR="00D33B06">
              <w:rPr>
                <w:rFonts w:ascii="Arial" w:hAnsi="Arial" w:cs="Arial"/>
                <w:noProof/>
                <w:sz w:val="22"/>
              </w:rPr>
              <w:drawing>
                <wp:anchor distT="0" distB="0" distL="114300" distR="114300" simplePos="0" relativeHeight="251661312" behindDoc="0" locked="0" layoutInCell="1" allowOverlap="1" wp14:anchorId="0A8639E5" wp14:editId="6FC745AB">
                  <wp:simplePos x="0" y="0"/>
                  <wp:positionH relativeFrom="column">
                    <wp:posOffset>2112660</wp:posOffset>
                  </wp:positionH>
                  <wp:positionV relativeFrom="paragraph">
                    <wp:posOffset>1365294</wp:posOffset>
                  </wp:positionV>
                  <wp:extent cx="1877695" cy="2329180"/>
                  <wp:effectExtent l="0" t="0" r="8255" b="0"/>
                  <wp:wrapTopAndBottom/>
                  <wp:docPr id="7" name="Image 7" descr="Une image contenant herbe, extérieur, ciel,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herbe, extérieur, ciel, arbr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877695" cy="2329180"/>
                          </a:xfrm>
                          <a:prstGeom prst="rect">
                            <a:avLst/>
                          </a:prstGeom>
                        </pic:spPr>
                      </pic:pic>
                    </a:graphicData>
                  </a:graphic>
                  <wp14:sizeRelH relativeFrom="margin">
                    <wp14:pctWidth>0</wp14:pctWidth>
                  </wp14:sizeRelH>
                  <wp14:sizeRelV relativeFrom="margin">
                    <wp14:pctHeight>0</wp14:pctHeight>
                  </wp14:sizeRelV>
                </wp:anchor>
              </w:drawing>
            </w:r>
            <w:r w:rsidR="00D33B06">
              <w:rPr>
                <w:rFonts w:ascii="Arial" w:hAnsi="Arial" w:cs="Arial"/>
                <w:noProof/>
                <w:sz w:val="22"/>
              </w:rPr>
              <w:drawing>
                <wp:anchor distT="0" distB="0" distL="114300" distR="114300" simplePos="0" relativeHeight="251663360" behindDoc="0" locked="0" layoutInCell="1" allowOverlap="1" wp14:anchorId="7E61714B" wp14:editId="5D17DDD5">
                  <wp:simplePos x="0" y="0"/>
                  <wp:positionH relativeFrom="column">
                    <wp:posOffset>2076317</wp:posOffset>
                  </wp:positionH>
                  <wp:positionV relativeFrom="paragraph">
                    <wp:posOffset>3835326</wp:posOffset>
                  </wp:positionV>
                  <wp:extent cx="2016125" cy="2209800"/>
                  <wp:effectExtent l="0" t="0" r="3175"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a:extLst>
                              <a:ext uri="{28A0092B-C50C-407E-A947-70E740481C1C}">
                                <a14:useLocalDpi xmlns:a14="http://schemas.microsoft.com/office/drawing/2010/main" val="0"/>
                              </a:ext>
                            </a:extLst>
                          </a:blip>
                          <a:stretch>
                            <a:fillRect/>
                          </a:stretch>
                        </pic:blipFill>
                        <pic:spPr>
                          <a:xfrm>
                            <a:off x="0" y="0"/>
                            <a:ext cx="2016125" cy="2209800"/>
                          </a:xfrm>
                          <a:prstGeom prst="rect">
                            <a:avLst/>
                          </a:prstGeom>
                        </pic:spPr>
                      </pic:pic>
                    </a:graphicData>
                  </a:graphic>
                  <wp14:sizeRelH relativeFrom="margin">
                    <wp14:pctWidth>0</wp14:pctWidth>
                  </wp14:sizeRelH>
                  <wp14:sizeRelV relativeFrom="margin">
                    <wp14:pctHeight>0</wp14:pctHeight>
                  </wp14:sizeRelV>
                </wp:anchor>
              </w:drawing>
            </w:r>
            <w:r w:rsidR="00D33B06">
              <w:rPr>
                <w:rFonts w:ascii="Arial" w:hAnsi="Arial" w:cs="Arial"/>
                <w:noProof/>
                <w:sz w:val="22"/>
              </w:rPr>
              <w:drawing>
                <wp:anchor distT="0" distB="0" distL="114300" distR="114300" simplePos="0" relativeHeight="251662336" behindDoc="0" locked="0" layoutInCell="1" allowOverlap="1" wp14:anchorId="136B62D0" wp14:editId="79651EFF">
                  <wp:simplePos x="0" y="0"/>
                  <wp:positionH relativeFrom="column">
                    <wp:posOffset>26537</wp:posOffset>
                  </wp:positionH>
                  <wp:positionV relativeFrom="paragraph">
                    <wp:posOffset>2752371</wp:posOffset>
                  </wp:positionV>
                  <wp:extent cx="1939925" cy="2345055"/>
                  <wp:effectExtent l="0" t="0" r="3175" b="0"/>
                  <wp:wrapTopAndBottom/>
                  <wp:docPr id="8" name="Image 8" descr="Une image contenant extérieur, crépuscule, nature,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extérieur, crépuscule, nature, ciel nocturn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939925" cy="2345055"/>
                          </a:xfrm>
                          <a:prstGeom prst="rect">
                            <a:avLst/>
                          </a:prstGeom>
                        </pic:spPr>
                      </pic:pic>
                    </a:graphicData>
                  </a:graphic>
                  <wp14:sizeRelH relativeFrom="margin">
                    <wp14:pctWidth>0</wp14:pctWidth>
                  </wp14:sizeRelH>
                  <wp14:sizeRelV relativeFrom="margin">
                    <wp14:pctHeight>0</wp14:pctHeight>
                  </wp14:sizeRelV>
                </wp:anchor>
              </w:drawing>
            </w:r>
            <w:r w:rsidR="0034192E">
              <w:rPr>
                <w:rFonts w:ascii="Arial" w:hAnsi="Arial" w:cs="Arial"/>
                <w:sz w:val="22"/>
              </w:rPr>
              <w:t xml:space="preserve">cinquième et </w:t>
            </w:r>
            <w:r>
              <w:rPr>
                <w:rFonts w:ascii="Arial" w:hAnsi="Arial" w:cs="Arial"/>
                <w:sz w:val="22"/>
              </w:rPr>
              <w:t xml:space="preserve">dernière photo. </w:t>
            </w:r>
          </w:p>
          <w:p w14:paraId="7C1542CB" w14:textId="58D6918C" w:rsidR="00D20258" w:rsidRDefault="00585705" w:rsidP="00E63AE2">
            <w:pPr>
              <w:rPr>
                <w:rFonts w:ascii="Arial" w:hAnsi="Arial" w:cs="Arial"/>
                <w:sz w:val="22"/>
              </w:rPr>
            </w:pPr>
            <w:r>
              <w:rPr>
                <w:rFonts w:ascii="Arial" w:hAnsi="Arial" w:cs="Arial"/>
                <w:sz w:val="22"/>
              </w:rPr>
              <w:t>L’histoire de ce projet m’avait beaucoup touchée</w:t>
            </w:r>
            <w:r w:rsidR="0034192E">
              <w:rPr>
                <w:rFonts w:ascii="Arial" w:hAnsi="Arial" w:cs="Arial"/>
                <w:sz w:val="22"/>
              </w:rPr>
              <w:t>. D’abord je me souviens la façon dont le concept en lui-même m’avais intriguée, en particulier grâce à sa façon bien à elle de représenter ses photographies, la manière dont elle arrive à faire ressortir chaque détail. Et évidemment comment en gardant un même modèle, elle avait réussi à le montrer sous un même angle mais qui exprimait quelque chose de totalement différent à chaque fois. Et ce, grâce au temps qui passe.</w:t>
            </w:r>
          </w:p>
          <w:p w14:paraId="6DD5B1F6" w14:textId="1C0A740B" w:rsidR="0034192E" w:rsidRDefault="0034192E" w:rsidP="00E63AE2">
            <w:pPr>
              <w:rPr>
                <w:rFonts w:ascii="Arial" w:hAnsi="Arial" w:cs="Arial"/>
                <w:sz w:val="22"/>
              </w:rPr>
            </w:pPr>
            <w:r>
              <w:rPr>
                <w:rFonts w:ascii="Arial" w:hAnsi="Arial" w:cs="Arial"/>
                <w:sz w:val="22"/>
              </w:rPr>
              <w:t xml:space="preserve">Alors j’ai pensé pouvoir représenter mon amour pour son projet en le retravaillant à ma façon. Cette fois e immortalisant son arbre </w:t>
            </w:r>
            <w:r>
              <w:rPr>
                <w:rFonts w:ascii="Arial" w:hAnsi="Arial" w:cs="Arial"/>
                <w:sz w:val="22"/>
              </w:rPr>
              <w:lastRenderedPageBreak/>
              <w:t xml:space="preserve">grâce à mon aquarelle, et présenter ces cinq illustrations du même arbre à la suite et qui montrerai à la fois la tristesse et la beauté du temps qui passe. Par le biais du végétal, ce fameux arbre. </w:t>
            </w:r>
          </w:p>
          <w:p w14:paraId="2B496D40" w14:textId="0B5154EA" w:rsidR="0034192E" w:rsidRDefault="0034192E" w:rsidP="00E63AE2">
            <w:pPr>
              <w:rPr>
                <w:rFonts w:ascii="Arial" w:hAnsi="Arial" w:cs="Arial"/>
                <w:sz w:val="22"/>
              </w:rPr>
            </w:pPr>
            <w:r>
              <w:rPr>
                <w:rFonts w:ascii="Arial" w:hAnsi="Arial" w:cs="Arial"/>
                <w:sz w:val="22"/>
              </w:rPr>
              <w:t xml:space="preserve">Et c’est comme ça que m’ai venu l’idée de mon projet, « Le vent emportera les feuilles ». </w:t>
            </w:r>
          </w:p>
        </w:tc>
      </w:tr>
      <w:tr w:rsidR="00EF5EFF" w:rsidRPr="001D7F87" w14:paraId="7B397ABD" w14:textId="77777777" w:rsidTr="00E63AE2">
        <w:trPr>
          <w:trHeight w:val="769"/>
        </w:trPr>
        <w:tc>
          <w:tcPr>
            <w:tcW w:w="3964" w:type="dxa"/>
            <w:vAlign w:val="center"/>
          </w:tcPr>
          <w:p w14:paraId="4C6A8289" w14:textId="77777777" w:rsidR="000D0031" w:rsidRDefault="00C12D26" w:rsidP="00E63AE2">
            <w:pPr>
              <w:rPr>
                <w:rFonts w:ascii="Arial" w:hAnsi="Arial" w:cs="Arial"/>
                <w:b/>
                <w:bCs/>
                <w:sz w:val="22"/>
              </w:rPr>
            </w:pPr>
            <w:r w:rsidRPr="003F5FBF">
              <w:rPr>
                <w:rFonts w:ascii="Arial" w:hAnsi="Arial" w:cs="Arial"/>
                <w:b/>
                <w:bCs/>
                <w:sz w:val="22"/>
              </w:rPr>
              <w:lastRenderedPageBreak/>
              <w:t>P</w:t>
            </w:r>
            <w:r w:rsidR="00755339" w:rsidRPr="003F5FBF">
              <w:rPr>
                <w:rFonts w:ascii="Arial" w:hAnsi="Arial" w:cs="Arial"/>
                <w:b/>
                <w:bCs/>
                <w:sz w:val="22"/>
              </w:rPr>
              <w:t>oint(s) du programme</w:t>
            </w:r>
            <w:r w:rsidRPr="003F5FBF">
              <w:rPr>
                <w:rFonts w:ascii="Arial" w:hAnsi="Arial" w:cs="Arial"/>
                <w:b/>
                <w:bCs/>
                <w:sz w:val="22"/>
              </w:rPr>
              <w:t xml:space="preserve"> </w:t>
            </w:r>
            <w:r w:rsidR="000D0031">
              <w:rPr>
                <w:rFonts w:ascii="Arial" w:hAnsi="Arial" w:cs="Arial"/>
                <w:b/>
                <w:bCs/>
                <w:sz w:val="22"/>
              </w:rPr>
              <w:t xml:space="preserve">et problématique </w:t>
            </w:r>
            <w:r w:rsidRPr="003F5FBF">
              <w:rPr>
                <w:rFonts w:ascii="Arial" w:hAnsi="Arial" w:cs="Arial"/>
                <w:b/>
                <w:bCs/>
                <w:sz w:val="22"/>
              </w:rPr>
              <w:t xml:space="preserve">traité(s) </w:t>
            </w:r>
          </w:p>
          <w:p w14:paraId="2D1E9EFB" w14:textId="77777777" w:rsidR="00C12D26" w:rsidRDefault="00F94631" w:rsidP="00E63AE2">
            <w:pPr>
              <w:rPr>
                <w:rFonts w:ascii="Arial" w:hAnsi="Arial" w:cs="Arial"/>
                <w:b/>
                <w:bCs/>
                <w:color w:val="FF0000"/>
                <w:sz w:val="22"/>
              </w:rPr>
            </w:pPr>
            <w:r w:rsidRPr="000D0031">
              <w:rPr>
                <w:rFonts w:ascii="Arial" w:hAnsi="Arial" w:cs="Arial"/>
                <w:b/>
                <w:bCs/>
                <w:color w:val="FF0000"/>
                <w:sz w:val="22"/>
              </w:rPr>
              <w:t>À</w:t>
            </w:r>
            <w:r w:rsidR="00C12D26" w:rsidRPr="000D0031">
              <w:rPr>
                <w:rFonts w:ascii="Arial" w:hAnsi="Arial" w:cs="Arial"/>
                <w:b/>
                <w:bCs/>
                <w:color w:val="FF0000"/>
                <w:sz w:val="22"/>
              </w:rPr>
              <w:t xml:space="preserve"> </w:t>
            </w:r>
            <w:r w:rsidR="00C26237" w:rsidRPr="000D0031">
              <w:rPr>
                <w:rFonts w:ascii="Arial" w:hAnsi="Arial" w:cs="Arial"/>
                <w:b/>
                <w:bCs/>
                <w:color w:val="FF0000"/>
                <w:sz w:val="22"/>
              </w:rPr>
              <w:t>reprendre sur la fiche de cours</w:t>
            </w:r>
          </w:p>
          <w:p w14:paraId="0AC5DB87" w14:textId="77777777" w:rsidR="00F94631" w:rsidRPr="000D0031" w:rsidRDefault="00F94631" w:rsidP="00E63AE2">
            <w:pPr>
              <w:rPr>
                <w:rFonts w:ascii="Arial" w:hAnsi="Arial" w:cs="Arial"/>
                <w:b/>
                <w:bCs/>
                <w:sz w:val="22"/>
              </w:rPr>
            </w:pPr>
            <w:r w:rsidRPr="00420BFC">
              <w:rPr>
                <w:rFonts w:ascii="Arial" w:hAnsi="Arial" w:cs="Arial"/>
                <w:b/>
                <w:bCs/>
                <w:color w:val="FF0000"/>
                <w:sz w:val="22"/>
                <w:highlight w:val="yellow"/>
              </w:rPr>
              <w:t>Expliquez ce lien</w:t>
            </w:r>
          </w:p>
        </w:tc>
        <w:tc>
          <w:tcPr>
            <w:tcW w:w="6712" w:type="dxa"/>
          </w:tcPr>
          <w:p w14:paraId="2496747F" w14:textId="77777777" w:rsidR="00D33B06" w:rsidRPr="00E63AE2" w:rsidRDefault="00D33B06" w:rsidP="00E63AE2">
            <w:pPr>
              <w:rPr>
                <w:rFonts w:ascii="Arial" w:hAnsi="Arial" w:cs="Arial"/>
                <w:color w:val="000000" w:themeColor="text1"/>
                <w:sz w:val="22"/>
                <w:szCs w:val="22"/>
                <w:shd w:val="clear" w:color="auto" w:fill="FFFFFF"/>
              </w:rPr>
            </w:pPr>
            <w:r w:rsidRPr="00E63AE2">
              <w:rPr>
                <w:rFonts w:ascii="Arial" w:hAnsi="Arial" w:cs="Arial"/>
                <w:color w:val="000000" w:themeColor="text1"/>
                <w:sz w:val="22"/>
                <w:szCs w:val="22"/>
                <w:shd w:val="clear" w:color="auto" w:fill="FFFFFF"/>
              </w:rPr>
              <w:t xml:space="preserve">Le thème du projet est le végétal, à réaliser avec une technique libre. </w:t>
            </w:r>
          </w:p>
          <w:p w14:paraId="63838370" w14:textId="2DB219D9" w:rsidR="00EF5EFF" w:rsidRPr="00E63AE2" w:rsidRDefault="002E1583" w:rsidP="00E63AE2">
            <w:pPr>
              <w:rPr>
                <w:rFonts w:ascii="Arial" w:hAnsi="Arial" w:cs="Arial"/>
                <w:color w:val="000000" w:themeColor="text1"/>
                <w:sz w:val="22"/>
                <w:szCs w:val="22"/>
              </w:rPr>
            </w:pPr>
            <w:r w:rsidRPr="00E63AE2">
              <w:rPr>
                <w:rFonts w:ascii="Arial" w:hAnsi="Arial" w:cs="Arial"/>
                <w:color w:val="000000" w:themeColor="text1"/>
                <w:sz w:val="22"/>
                <w:szCs w:val="22"/>
                <w:shd w:val="clear" w:color="auto" w:fill="FFFFFF"/>
              </w:rPr>
              <w:t xml:space="preserve">La problématique </w:t>
            </w:r>
            <w:r w:rsidRPr="00E63AE2">
              <w:rPr>
                <w:rFonts w:ascii="Arial" w:hAnsi="Arial" w:cs="Arial"/>
                <w:color w:val="000000" w:themeColor="text1"/>
                <w:sz w:val="22"/>
                <w:szCs w:val="22"/>
                <w:shd w:val="clear" w:color="auto" w:fill="FFFFFF"/>
              </w:rPr>
              <w:t>est</w:t>
            </w:r>
            <w:r w:rsidRPr="00E63AE2">
              <w:rPr>
                <w:rFonts w:ascii="Arial" w:hAnsi="Arial" w:cs="Arial"/>
                <w:color w:val="000000" w:themeColor="text1"/>
                <w:sz w:val="22"/>
                <w:szCs w:val="22"/>
                <w:shd w:val="clear" w:color="auto" w:fill="FFFFFF"/>
              </w:rPr>
              <w:t xml:space="preserve"> : comment vous êtes-vous emparé ou inspiré du végétal pour créer ?</w:t>
            </w:r>
            <w:r w:rsidRPr="00E63AE2">
              <w:rPr>
                <w:rFonts w:ascii="Arial" w:hAnsi="Arial" w:cs="Arial"/>
                <w:color w:val="000000" w:themeColor="text1"/>
                <w:sz w:val="22"/>
                <w:szCs w:val="22"/>
                <w:shd w:val="clear" w:color="auto" w:fill="FFFFFF"/>
              </w:rPr>
              <w:t xml:space="preserve"> </w:t>
            </w:r>
          </w:p>
          <w:p w14:paraId="47563EC5" w14:textId="00AC2836" w:rsidR="006377D9" w:rsidRPr="00E63AE2" w:rsidRDefault="00D33B06" w:rsidP="00E63AE2">
            <w:pPr>
              <w:rPr>
                <w:rFonts w:ascii="Arial" w:hAnsi="Arial" w:cs="Arial"/>
                <w:color w:val="000000" w:themeColor="text1"/>
                <w:sz w:val="22"/>
                <w:szCs w:val="22"/>
              </w:rPr>
            </w:pPr>
            <w:r w:rsidRPr="00E63AE2">
              <w:rPr>
                <w:rFonts w:ascii="Arial" w:hAnsi="Arial" w:cs="Arial"/>
                <w:color w:val="000000" w:themeColor="text1"/>
                <w:sz w:val="22"/>
                <w:szCs w:val="22"/>
              </w:rPr>
              <w:t>Personnellement, j’ai utilisé le végétal pour représenter le temps.</w:t>
            </w:r>
          </w:p>
          <w:p w14:paraId="3C513DC9" w14:textId="77777777" w:rsidR="00E63AE2" w:rsidRPr="00E63AE2" w:rsidRDefault="00D33B06" w:rsidP="00E63AE2">
            <w:pPr>
              <w:rPr>
                <w:rFonts w:ascii="Arial" w:hAnsi="Arial" w:cs="Arial"/>
                <w:color w:val="000000" w:themeColor="text1"/>
                <w:sz w:val="22"/>
                <w:szCs w:val="22"/>
              </w:rPr>
            </w:pPr>
            <w:r w:rsidRPr="00E63AE2">
              <w:rPr>
                <w:rFonts w:ascii="Arial" w:hAnsi="Arial" w:cs="Arial"/>
                <w:color w:val="000000" w:themeColor="text1"/>
                <w:sz w:val="22"/>
                <w:szCs w:val="22"/>
              </w:rPr>
              <w:t>Ce qui pourrait correspondre par ex</w:t>
            </w:r>
            <w:r w:rsidR="00E63AE2" w:rsidRPr="00E63AE2">
              <w:rPr>
                <w:rFonts w:ascii="Arial" w:hAnsi="Arial" w:cs="Arial"/>
                <w:color w:val="000000" w:themeColor="text1"/>
                <w:sz w:val="22"/>
                <w:szCs w:val="22"/>
              </w:rPr>
              <w:t>emple à :</w:t>
            </w:r>
          </w:p>
          <w:p w14:paraId="678F4AB3" w14:textId="31AB5AC5" w:rsidR="00D33B06" w:rsidRDefault="00E63AE2" w:rsidP="00E63AE2">
            <w:pPr>
              <w:rPr>
                <w:rFonts w:ascii="Arial" w:hAnsi="Arial" w:cs="Arial"/>
                <w:sz w:val="22"/>
                <w:szCs w:val="22"/>
              </w:rPr>
            </w:pPr>
            <w:r>
              <w:rPr>
                <w:rFonts w:ascii="Arial" w:hAnsi="Arial" w:cs="Arial"/>
                <w:sz w:val="22"/>
                <w:szCs w:val="22"/>
              </w:rPr>
              <w:t xml:space="preserve">- </w:t>
            </w:r>
            <w:r w:rsidRPr="00E63AE2">
              <w:rPr>
                <w:rFonts w:ascii="Arial" w:hAnsi="Arial" w:cs="Arial"/>
                <w:b/>
                <w:bCs/>
                <w:sz w:val="22"/>
                <w:szCs w:val="22"/>
              </w:rPr>
              <w:t>l’utilisation du végétal comme un motif,</w:t>
            </w:r>
            <w:r>
              <w:rPr>
                <w:rFonts w:ascii="Arial" w:hAnsi="Arial" w:cs="Arial"/>
                <w:sz w:val="22"/>
                <w:szCs w:val="22"/>
              </w:rPr>
              <w:t xml:space="preserve"> que j’ai répété à plusieurs reprises.</w:t>
            </w:r>
          </w:p>
          <w:p w14:paraId="15C607AB" w14:textId="46D3B752" w:rsidR="00E63AE2" w:rsidRPr="002E1583" w:rsidRDefault="00E63AE2" w:rsidP="00E63AE2">
            <w:pPr>
              <w:rPr>
                <w:rFonts w:ascii="Arial" w:hAnsi="Arial" w:cs="Arial"/>
                <w:sz w:val="22"/>
                <w:szCs w:val="22"/>
              </w:rPr>
            </w:pPr>
            <w:r>
              <w:rPr>
                <w:rFonts w:ascii="Arial" w:hAnsi="Arial" w:cs="Arial"/>
                <w:sz w:val="22"/>
                <w:szCs w:val="22"/>
              </w:rPr>
              <w:t>-</w:t>
            </w:r>
            <w:r w:rsidRPr="00E63AE2">
              <w:rPr>
                <w:rFonts w:ascii="Arial" w:hAnsi="Arial" w:cs="Arial"/>
                <w:b/>
                <w:bCs/>
                <w:sz w:val="22"/>
                <w:szCs w:val="22"/>
              </w:rPr>
              <w:t>l</w:t>
            </w:r>
            <w:r>
              <w:rPr>
                <w:rFonts w:ascii="Arial" w:hAnsi="Arial" w:cs="Arial"/>
                <w:b/>
                <w:bCs/>
                <w:sz w:val="22"/>
                <w:szCs w:val="22"/>
              </w:rPr>
              <w:t>’utilisation du</w:t>
            </w:r>
            <w:r w:rsidRPr="00E63AE2">
              <w:rPr>
                <w:rFonts w:ascii="Arial" w:hAnsi="Arial" w:cs="Arial"/>
                <w:b/>
                <w:bCs/>
                <w:sz w:val="22"/>
                <w:szCs w:val="22"/>
              </w:rPr>
              <w:t xml:space="preserve"> végétal et son processus de croissance</w:t>
            </w:r>
            <w:r>
              <w:rPr>
                <w:rFonts w:ascii="Arial" w:hAnsi="Arial" w:cs="Arial"/>
                <w:b/>
                <w:bCs/>
                <w:sz w:val="22"/>
                <w:szCs w:val="22"/>
              </w:rPr>
              <w:t xml:space="preserve"> </w:t>
            </w:r>
          </w:p>
          <w:p w14:paraId="3CF0C16E" w14:textId="77777777" w:rsidR="006377D9" w:rsidRPr="002E1583" w:rsidRDefault="006377D9" w:rsidP="00E63AE2">
            <w:pPr>
              <w:rPr>
                <w:rFonts w:ascii="Arial" w:hAnsi="Arial" w:cs="Arial"/>
                <w:sz w:val="22"/>
                <w:szCs w:val="22"/>
              </w:rPr>
            </w:pPr>
          </w:p>
        </w:tc>
      </w:tr>
      <w:tr w:rsidR="00F030D8" w:rsidRPr="001D7F87" w14:paraId="388CD719" w14:textId="77777777" w:rsidTr="00E63AE2">
        <w:trPr>
          <w:trHeight w:val="764"/>
        </w:trPr>
        <w:tc>
          <w:tcPr>
            <w:tcW w:w="3964" w:type="dxa"/>
            <w:shd w:val="clear" w:color="auto" w:fill="F2F2F2"/>
            <w:vAlign w:val="center"/>
          </w:tcPr>
          <w:p w14:paraId="6726A66F" w14:textId="77777777" w:rsidR="00F030D8" w:rsidRDefault="00F030D8" w:rsidP="00E63AE2">
            <w:pPr>
              <w:rPr>
                <w:rFonts w:ascii="Arial" w:hAnsi="Arial" w:cs="Arial"/>
                <w:b/>
                <w:bCs/>
                <w:sz w:val="22"/>
              </w:rPr>
            </w:pPr>
            <w:r>
              <w:rPr>
                <w:rFonts w:ascii="Arial" w:hAnsi="Arial" w:cs="Arial"/>
                <w:b/>
                <w:bCs/>
                <w:sz w:val="22"/>
              </w:rPr>
              <w:t xml:space="preserve">Relation(s) de mon travail avec au moins une </w:t>
            </w:r>
            <w:r w:rsidRPr="000D0031">
              <w:rPr>
                <w:rFonts w:ascii="Arial" w:hAnsi="Arial" w:cs="Arial"/>
                <w:b/>
                <w:bCs/>
                <w:color w:val="FF0000"/>
                <w:sz w:val="22"/>
              </w:rPr>
              <w:t xml:space="preserve">œuvre </w:t>
            </w:r>
            <w:r>
              <w:rPr>
                <w:rFonts w:ascii="Arial" w:hAnsi="Arial" w:cs="Arial"/>
                <w:b/>
                <w:bCs/>
                <w:color w:val="FF0000"/>
                <w:sz w:val="22"/>
              </w:rPr>
              <w:t xml:space="preserve">au programme et d’autres </w:t>
            </w:r>
            <w:r w:rsidRPr="000D0031">
              <w:rPr>
                <w:rFonts w:ascii="Arial" w:hAnsi="Arial" w:cs="Arial"/>
                <w:b/>
                <w:bCs/>
                <w:color w:val="FF0000"/>
                <w:sz w:val="22"/>
              </w:rPr>
              <w:t>proposée</w:t>
            </w:r>
            <w:r>
              <w:rPr>
                <w:rFonts w:ascii="Arial" w:hAnsi="Arial" w:cs="Arial"/>
                <w:b/>
                <w:bCs/>
                <w:color w:val="FF0000"/>
                <w:sz w:val="22"/>
              </w:rPr>
              <w:t>s</w:t>
            </w:r>
            <w:r w:rsidRPr="000D0031">
              <w:rPr>
                <w:rFonts w:ascii="Arial" w:hAnsi="Arial" w:cs="Arial"/>
                <w:b/>
                <w:bCs/>
                <w:color w:val="FF0000"/>
                <w:sz w:val="22"/>
              </w:rPr>
              <w:t xml:space="preserve"> dans le cours</w:t>
            </w:r>
            <w:r>
              <w:rPr>
                <w:rFonts w:ascii="Arial" w:hAnsi="Arial" w:cs="Arial"/>
                <w:b/>
                <w:bCs/>
                <w:color w:val="FF0000"/>
                <w:sz w:val="22"/>
              </w:rPr>
              <w:t xml:space="preserve"> et personnelles. </w:t>
            </w:r>
            <w:r w:rsidRPr="00420BFC">
              <w:rPr>
                <w:rFonts w:ascii="Arial" w:hAnsi="Arial" w:cs="Arial"/>
                <w:b/>
                <w:bCs/>
                <w:color w:val="FF0000"/>
                <w:sz w:val="22"/>
                <w:highlight w:val="yellow"/>
              </w:rPr>
              <w:t>Expliquez ces liens</w:t>
            </w:r>
          </w:p>
        </w:tc>
        <w:tc>
          <w:tcPr>
            <w:tcW w:w="6712" w:type="dxa"/>
            <w:vMerge w:val="restart"/>
            <w:shd w:val="clear" w:color="auto" w:fill="F2F2F2"/>
          </w:tcPr>
          <w:p w14:paraId="54114FBA" w14:textId="1F195828" w:rsidR="005C1A5B" w:rsidRPr="002E1583" w:rsidRDefault="00E14233" w:rsidP="00E63AE2">
            <w:pPr>
              <w:rPr>
                <w:rFonts w:ascii="Arial" w:hAnsi="Arial" w:cs="Arial"/>
                <w:color w:val="202122"/>
                <w:sz w:val="22"/>
                <w:szCs w:val="22"/>
                <w:shd w:val="clear" w:color="auto" w:fill="FFFFFF"/>
              </w:rPr>
            </w:pPr>
            <w:r>
              <w:rPr>
                <w:rFonts w:ascii="Arial" w:hAnsi="Arial" w:cs="Arial"/>
                <w:sz w:val="22"/>
              </w:rPr>
              <w:t xml:space="preserve">Van Gogh fait parti de mes inspirations pour ce projet. Au </w:t>
            </w:r>
            <w:proofErr w:type="gramStart"/>
            <w:r>
              <w:rPr>
                <w:rFonts w:ascii="Arial" w:hAnsi="Arial" w:cs="Arial"/>
                <w:sz w:val="22"/>
              </w:rPr>
              <w:t>court</w:t>
            </w:r>
            <w:proofErr w:type="gramEnd"/>
            <w:r>
              <w:rPr>
                <w:rFonts w:ascii="Arial" w:hAnsi="Arial" w:cs="Arial"/>
                <w:sz w:val="22"/>
              </w:rPr>
              <w:t xml:space="preserve"> de sa vie il a souvent marqué dans le temps des paysages qu’il observait comme je souhaiterai le faire. Parmi ses </w:t>
            </w:r>
            <w:r w:rsidR="005C1A5B">
              <w:rPr>
                <w:rFonts w:ascii="Arial" w:hAnsi="Arial" w:cs="Arial"/>
                <w:sz w:val="22"/>
              </w:rPr>
              <w:t>séries de tableaux</w:t>
            </w:r>
            <w:r>
              <w:rPr>
                <w:rFonts w:ascii="Arial" w:hAnsi="Arial" w:cs="Arial"/>
                <w:sz w:val="22"/>
              </w:rPr>
              <w:t xml:space="preserve"> les plus connus on retrouve évidemment les </w:t>
            </w:r>
            <w:r w:rsidR="005C1A5B">
              <w:rPr>
                <w:rFonts w:ascii="Arial" w:hAnsi="Arial" w:cs="Arial"/>
                <w:sz w:val="22"/>
              </w:rPr>
              <w:t>cyprès</w:t>
            </w:r>
            <w:r>
              <w:rPr>
                <w:rFonts w:ascii="Arial" w:hAnsi="Arial" w:cs="Arial"/>
                <w:sz w:val="22"/>
              </w:rPr>
              <w:t xml:space="preserve">. Comme la passion que </w:t>
            </w:r>
            <w:proofErr w:type="spellStart"/>
            <w:r>
              <w:rPr>
                <w:rFonts w:ascii="Arial" w:hAnsi="Arial" w:cs="Arial"/>
                <w:sz w:val="22"/>
              </w:rPr>
              <w:t>Rafaelle</w:t>
            </w:r>
            <w:proofErr w:type="spellEnd"/>
            <w:r>
              <w:rPr>
                <w:rFonts w:ascii="Arial" w:hAnsi="Arial" w:cs="Arial"/>
                <w:sz w:val="22"/>
              </w:rPr>
              <w:t xml:space="preserve"> </w:t>
            </w:r>
            <w:proofErr w:type="spellStart"/>
            <w:r>
              <w:rPr>
                <w:rFonts w:ascii="Arial" w:hAnsi="Arial" w:cs="Arial"/>
                <w:sz w:val="22"/>
              </w:rPr>
              <w:t>Lorgeril</w:t>
            </w:r>
            <w:proofErr w:type="spellEnd"/>
            <w:r>
              <w:rPr>
                <w:rFonts w:ascii="Arial" w:hAnsi="Arial" w:cs="Arial"/>
                <w:sz w:val="22"/>
              </w:rPr>
              <w:t xml:space="preserve"> a développé </w:t>
            </w:r>
            <w:r w:rsidR="00B20105">
              <w:rPr>
                <w:rFonts w:ascii="Arial" w:hAnsi="Arial" w:cs="Arial"/>
                <w:sz w:val="22"/>
              </w:rPr>
              <w:t xml:space="preserve">pour son arbre, Vincent Van Gogh en a développé une avec les </w:t>
            </w:r>
            <w:r w:rsidR="005C1A5B">
              <w:rPr>
                <w:rFonts w:ascii="Arial" w:hAnsi="Arial" w:cs="Arial"/>
                <w:sz w:val="22"/>
              </w:rPr>
              <w:t>cyprès</w:t>
            </w:r>
            <w:r w:rsidR="00B20105">
              <w:rPr>
                <w:rFonts w:ascii="Arial" w:hAnsi="Arial" w:cs="Arial"/>
                <w:sz w:val="22"/>
              </w:rPr>
              <w:t>.</w:t>
            </w:r>
            <w:r w:rsidR="005C1A5B">
              <w:rPr>
                <w:rFonts w:ascii="Arial" w:hAnsi="Arial" w:cs="Arial"/>
                <w:sz w:val="22"/>
              </w:rPr>
              <w:t xml:space="preserve"> Il écrit à son frère en disant : </w:t>
            </w:r>
            <w:r w:rsidR="005C1A5B" w:rsidRPr="002E1583">
              <w:rPr>
                <w:rStyle w:val="citation"/>
                <w:rFonts w:ascii="Arial" w:hAnsi="Arial" w:cs="Arial"/>
                <w:color w:val="202122"/>
                <w:sz w:val="22"/>
                <w:szCs w:val="22"/>
                <w:shd w:val="clear" w:color="auto" w:fill="FFFFFF"/>
              </w:rPr>
              <w:t xml:space="preserve">« Les cyprès me </w:t>
            </w:r>
            <w:r w:rsidR="005C1A5B" w:rsidRPr="002E1583">
              <w:rPr>
                <w:rStyle w:val="citation"/>
                <w:rFonts w:ascii="Arial" w:hAnsi="Arial" w:cs="Arial"/>
                <w:color w:val="202122"/>
                <w:sz w:val="22"/>
                <w:szCs w:val="22"/>
                <w:shd w:val="clear" w:color="auto" w:fill="FFFFFF"/>
              </w:rPr>
              <w:t>préoccupent</w:t>
            </w:r>
            <w:r w:rsidR="005C1A5B" w:rsidRPr="002E1583">
              <w:rPr>
                <w:rStyle w:val="citation"/>
                <w:rFonts w:ascii="Arial" w:hAnsi="Arial" w:cs="Arial"/>
                <w:color w:val="202122"/>
                <w:sz w:val="22"/>
                <w:szCs w:val="22"/>
                <w:shd w:val="clear" w:color="auto" w:fill="FFFFFF"/>
              </w:rPr>
              <w:t xml:space="preserve"> toujours, je voudrais en faire une chose comme les toiles des tournesols parce que cela m'étonne qu'on ne les ait pas encore </w:t>
            </w:r>
            <w:r w:rsidR="002E1583" w:rsidRPr="002E1583">
              <w:rPr>
                <w:rStyle w:val="citation"/>
                <w:rFonts w:ascii="Arial" w:hAnsi="Arial" w:cs="Arial"/>
                <w:color w:val="202122"/>
                <w:sz w:val="22"/>
                <w:szCs w:val="22"/>
                <w:shd w:val="clear" w:color="auto" w:fill="FFFFFF"/>
              </w:rPr>
              <w:t>faits</w:t>
            </w:r>
            <w:r w:rsidR="005C1A5B" w:rsidRPr="002E1583">
              <w:rPr>
                <w:rStyle w:val="citation"/>
                <w:rFonts w:ascii="Arial" w:hAnsi="Arial" w:cs="Arial"/>
                <w:color w:val="202122"/>
                <w:sz w:val="22"/>
                <w:szCs w:val="22"/>
                <w:shd w:val="clear" w:color="auto" w:fill="FFFFFF"/>
              </w:rPr>
              <w:t xml:space="preserve"> comme je les vois »</w:t>
            </w:r>
            <w:r w:rsidR="005C1A5B" w:rsidRPr="002E1583">
              <w:rPr>
                <w:rFonts w:ascii="Arial" w:hAnsi="Arial" w:cs="Arial"/>
                <w:color w:val="202122"/>
                <w:sz w:val="22"/>
                <w:szCs w:val="22"/>
                <w:shd w:val="clear" w:color="auto" w:fill="FFFFFF"/>
              </w:rPr>
              <w:t>.</w:t>
            </w:r>
          </w:p>
          <w:p w14:paraId="40AF83AF" w14:textId="3CC52C09" w:rsidR="005C1A5B" w:rsidRDefault="005C1A5B" w:rsidP="00E63AE2">
            <w:pPr>
              <w:rPr>
                <w:rFonts w:ascii="Arial" w:hAnsi="Arial" w:cs="Arial"/>
                <w:color w:val="202122"/>
                <w:sz w:val="22"/>
                <w:szCs w:val="22"/>
                <w:shd w:val="clear" w:color="auto" w:fill="FFFFFF"/>
              </w:rPr>
            </w:pPr>
            <w:r w:rsidRPr="002E1583">
              <w:rPr>
                <w:rFonts w:ascii="Arial" w:hAnsi="Arial" w:cs="Arial"/>
                <w:color w:val="202122"/>
                <w:sz w:val="22"/>
                <w:szCs w:val="22"/>
                <w:shd w:val="clear" w:color="auto" w:fill="FFFFFF"/>
              </w:rPr>
              <w:t xml:space="preserve">Et j’aimerai représenter cet arbre, cette œuvre de </w:t>
            </w:r>
            <w:proofErr w:type="spellStart"/>
            <w:r w:rsidRPr="002E1583">
              <w:rPr>
                <w:rFonts w:ascii="Arial" w:hAnsi="Arial" w:cs="Arial"/>
                <w:color w:val="202122"/>
                <w:sz w:val="22"/>
                <w:szCs w:val="22"/>
                <w:shd w:val="clear" w:color="auto" w:fill="FFFFFF"/>
              </w:rPr>
              <w:t>Lorgeril</w:t>
            </w:r>
            <w:proofErr w:type="spellEnd"/>
            <w:r w:rsidRPr="002E1583">
              <w:rPr>
                <w:rFonts w:ascii="Arial" w:hAnsi="Arial" w:cs="Arial"/>
                <w:color w:val="202122"/>
                <w:sz w:val="22"/>
                <w:szCs w:val="22"/>
                <w:shd w:val="clear" w:color="auto" w:fill="FFFFFF"/>
              </w:rPr>
              <w:t xml:space="preserve">, comme je le vois ; utiliser le végétal pour représenter le temps comme je le vois. </w:t>
            </w:r>
          </w:p>
          <w:p w14:paraId="73373613" w14:textId="30489DDB" w:rsidR="00174866" w:rsidRDefault="00174866" w:rsidP="00E63AE2">
            <w:pPr>
              <w:rPr>
                <w:rFonts w:ascii="Arial" w:hAnsi="Arial" w:cs="Arial"/>
                <w:color w:val="000000" w:themeColor="text1"/>
                <w:sz w:val="22"/>
                <w:szCs w:val="22"/>
                <w:shd w:val="clear" w:color="auto" w:fill="FFFFFF"/>
              </w:rPr>
            </w:pPr>
            <w:r>
              <w:rPr>
                <w:rFonts w:ascii="Arial" w:hAnsi="Arial" w:cs="Arial"/>
                <w:color w:val="202122"/>
                <w:sz w:val="22"/>
                <w:szCs w:val="22"/>
                <w:shd w:val="clear" w:color="auto" w:fill="FFFFFF"/>
              </w:rPr>
              <w:t>De plus, Van Gogh décrit aussi le cyprès comme «</w:t>
            </w:r>
            <w:r w:rsidRPr="00174866">
              <w:rPr>
                <w:rFonts w:ascii="Arial" w:hAnsi="Arial" w:cs="Arial"/>
                <w:color w:val="000000" w:themeColor="text1"/>
                <w:sz w:val="22"/>
                <w:szCs w:val="22"/>
                <w:shd w:val="clear" w:color="auto" w:fill="FFFFFF"/>
              </w:rPr>
              <w:t> </w:t>
            </w:r>
            <w:r w:rsidRPr="00174866">
              <w:rPr>
                <w:rFonts w:ascii="Arial" w:hAnsi="Arial" w:cs="Arial"/>
                <w:color w:val="000000" w:themeColor="text1"/>
                <w:sz w:val="22"/>
                <w:szCs w:val="22"/>
                <w:shd w:val="clear" w:color="auto" w:fill="FFFFFF"/>
              </w:rPr>
              <w:t>Beau comme un obélisque égyptien, le </w:t>
            </w:r>
            <w:hyperlink r:id="rId12" w:tooltip="Cyprès" w:history="1">
              <w:r w:rsidRPr="00174866">
                <w:rPr>
                  <w:rStyle w:val="Lienhypertexte"/>
                  <w:rFonts w:ascii="Arial" w:hAnsi="Arial" w:cs="Arial"/>
                  <w:color w:val="000000" w:themeColor="text1"/>
                  <w:sz w:val="22"/>
                  <w:szCs w:val="22"/>
                  <w:u w:val="none"/>
                  <w:shd w:val="clear" w:color="auto" w:fill="FFFFFF"/>
                </w:rPr>
                <w:t>cyprès</w:t>
              </w:r>
            </w:hyperlink>
            <w:r w:rsidRPr="00174866">
              <w:rPr>
                <w:rFonts w:ascii="Arial" w:hAnsi="Arial" w:cs="Arial"/>
                <w:color w:val="000000" w:themeColor="text1"/>
                <w:sz w:val="22"/>
                <w:szCs w:val="22"/>
                <w:shd w:val="clear" w:color="auto" w:fill="FFFFFF"/>
              </w:rPr>
              <w:t> pour Van Gogh, c'est la tache noire dans un paysage ensoleillé, mais elle est une des notes noires les plus intéressantes, les plus difficiles à taper juste</w:t>
            </w:r>
            <w:r>
              <w:rPr>
                <w:rFonts w:ascii="Arial" w:hAnsi="Arial" w:cs="Arial"/>
                <w:color w:val="000000" w:themeColor="text1"/>
                <w:sz w:val="22"/>
                <w:szCs w:val="22"/>
                <w:shd w:val="clear" w:color="auto" w:fill="FFFFFF"/>
              </w:rPr>
              <w:t>. ». Sa métaphore montre sa recherche d’accord entre les arts et son pressentiment de mort qui approche. Ce que je pourrai mettre en lien avec mon projet qui veut faire le lien entre la représentation artistique du temps qui passe, et inévitablement la fin de chaque temps qui approche. Dans mon cas, la fin de ville inattendue de l’arbre que je représente.</w:t>
            </w:r>
          </w:p>
          <w:p w14:paraId="0A80E130" w14:textId="77777777" w:rsidR="00174866" w:rsidRPr="002E1583" w:rsidRDefault="00174866" w:rsidP="00E63AE2">
            <w:pPr>
              <w:rPr>
                <w:rFonts w:ascii="Arial" w:hAnsi="Arial" w:cs="Arial"/>
                <w:color w:val="202122"/>
                <w:sz w:val="22"/>
                <w:szCs w:val="22"/>
                <w:shd w:val="clear" w:color="auto" w:fill="FFFFFF"/>
              </w:rPr>
            </w:pPr>
          </w:p>
          <w:p w14:paraId="579AFCFF" w14:textId="1B833146" w:rsidR="004815C2" w:rsidRDefault="004815C2" w:rsidP="00E63AE2">
            <w:pPr>
              <w:rPr>
                <w:rFonts w:ascii="Arial" w:hAnsi="Arial" w:cs="Arial"/>
                <w:color w:val="202122"/>
                <w:sz w:val="21"/>
                <w:szCs w:val="21"/>
                <w:shd w:val="clear" w:color="auto" w:fill="FFFFFF"/>
              </w:rPr>
            </w:pPr>
            <w:r>
              <w:rPr>
                <w:rFonts w:ascii="Arial" w:hAnsi="Arial" w:cs="Arial"/>
                <w:noProof/>
                <w:sz w:val="22"/>
              </w:rPr>
              <w:drawing>
                <wp:anchor distT="0" distB="0" distL="114300" distR="114300" simplePos="0" relativeHeight="251658240" behindDoc="0" locked="0" layoutInCell="1" allowOverlap="1" wp14:anchorId="3D8AE608" wp14:editId="0ACC8F14">
                  <wp:simplePos x="0" y="0"/>
                  <wp:positionH relativeFrom="column">
                    <wp:posOffset>79568</wp:posOffset>
                  </wp:positionH>
                  <wp:positionV relativeFrom="paragraph">
                    <wp:posOffset>95987</wp:posOffset>
                  </wp:positionV>
                  <wp:extent cx="1895475" cy="2409825"/>
                  <wp:effectExtent l="0" t="0" r="9525" b="9525"/>
                  <wp:wrapSquare wrapText="bothSides"/>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1895475" cy="2409825"/>
                          </a:xfrm>
                          <a:prstGeom prst="rect">
                            <a:avLst/>
                          </a:prstGeom>
                        </pic:spPr>
                      </pic:pic>
                    </a:graphicData>
                  </a:graphic>
                  <wp14:sizeRelH relativeFrom="page">
                    <wp14:pctWidth>0</wp14:pctWidth>
                  </wp14:sizeRelH>
                  <wp14:sizeRelV relativeFrom="page">
                    <wp14:pctHeight>0</wp14:pctHeight>
                  </wp14:sizeRelV>
                </wp:anchor>
              </w:drawing>
            </w:r>
            <w:r w:rsidR="005C1A5B">
              <w:rPr>
                <w:rFonts w:ascii="Arial" w:hAnsi="Arial" w:cs="Arial"/>
                <w:color w:val="202122"/>
                <w:sz w:val="21"/>
                <w:szCs w:val="21"/>
                <w:shd w:val="clear" w:color="auto" w:fill="FFFFFF"/>
              </w:rPr>
              <w:t xml:space="preserve"> </w:t>
            </w:r>
          </w:p>
          <w:p w14:paraId="49940852" w14:textId="13DE8C5E" w:rsidR="004815C2" w:rsidRDefault="004815C2" w:rsidP="00E63AE2">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Cyprès », huile sur toile réalisée par Vincent Van Gogh, en juin 1889. </w:t>
            </w:r>
          </w:p>
          <w:p w14:paraId="71073F72" w14:textId="3CDB3E81" w:rsidR="00174866" w:rsidRDefault="004815C2" w:rsidP="00E63AE2">
            <w:pPr>
              <w:rPr>
                <w:rFonts w:ascii="Arial" w:hAnsi="Arial" w:cs="Arial"/>
                <w:color w:val="202122"/>
                <w:sz w:val="21"/>
                <w:szCs w:val="21"/>
                <w:shd w:val="clear" w:color="auto" w:fill="FFFFFF"/>
              </w:rPr>
            </w:pPr>
            <w:r>
              <w:rPr>
                <w:rFonts w:ascii="Arial" w:hAnsi="Arial" w:cs="Arial"/>
                <w:color w:val="202122"/>
                <w:sz w:val="21"/>
                <w:szCs w:val="21"/>
                <w:shd w:val="clear" w:color="auto" w:fill="FFFFFF"/>
              </w:rPr>
              <w:t>A cette période Van Gogh se faisait soign</w:t>
            </w:r>
            <w:r w:rsidR="00174866">
              <w:rPr>
                <w:rFonts w:ascii="Arial" w:hAnsi="Arial" w:cs="Arial"/>
                <w:color w:val="202122"/>
                <w:sz w:val="21"/>
                <w:szCs w:val="21"/>
                <w:shd w:val="clear" w:color="auto" w:fill="FFFFFF"/>
              </w:rPr>
              <w:t>er</w:t>
            </w:r>
            <w:r>
              <w:rPr>
                <w:rFonts w:ascii="Arial" w:hAnsi="Arial" w:cs="Arial"/>
                <w:color w:val="202122"/>
                <w:sz w:val="21"/>
                <w:szCs w:val="21"/>
                <w:shd w:val="clear" w:color="auto" w:fill="FFFFFF"/>
              </w:rPr>
              <w:t xml:space="preserve"> </w:t>
            </w:r>
            <w:r w:rsidR="00174866">
              <w:rPr>
                <w:rFonts w:ascii="Arial" w:hAnsi="Arial" w:cs="Arial"/>
                <w:color w:val="202122"/>
                <w:sz w:val="21"/>
                <w:szCs w:val="21"/>
                <w:shd w:val="clear" w:color="auto" w:fill="FFFFFF"/>
              </w:rPr>
              <w:t xml:space="preserve">à l’asile de Saint-Paul-de-Mausole, en France à Saint-Rémy-de-Provence. Mais il n’a jamais cessé de peindre, de dessiner. Et une de ses inspirations de l’époque était le cyprès. Il en a reproduit de nombreux en les observants mais en a aussi intégré sur ses toiles dans des paysages qui n’en contenaient pas à la base </w:t>
            </w:r>
            <w:proofErr w:type="gramStart"/>
            <w:r w:rsidR="00174866">
              <w:rPr>
                <w:rFonts w:ascii="Arial" w:hAnsi="Arial" w:cs="Arial"/>
                <w:color w:val="202122"/>
                <w:sz w:val="21"/>
                <w:szCs w:val="21"/>
                <w:shd w:val="clear" w:color="auto" w:fill="FFFFFF"/>
              </w:rPr>
              <w:t>( «</w:t>
            </w:r>
            <w:proofErr w:type="gramEnd"/>
            <w:r w:rsidR="00174866">
              <w:rPr>
                <w:rFonts w:ascii="Arial" w:hAnsi="Arial" w:cs="Arial"/>
                <w:color w:val="202122"/>
                <w:sz w:val="21"/>
                <w:szCs w:val="21"/>
                <w:shd w:val="clear" w:color="auto" w:fill="FFFFFF"/>
              </w:rPr>
              <w:t xml:space="preserve"> La nuit étoilée », par exemple ; la vue </w:t>
            </w:r>
            <w:r w:rsidR="00174866">
              <w:rPr>
                <w:rFonts w:ascii="Arial" w:hAnsi="Arial" w:cs="Arial"/>
                <w:color w:val="202122"/>
                <w:sz w:val="21"/>
                <w:szCs w:val="21"/>
                <w:shd w:val="clear" w:color="auto" w:fill="FFFFFF"/>
              </w:rPr>
              <w:lastRenderedPageBreak/>
              <w:t>de sa fenêtre ne montrait pas en réalité l’immense cyprès qu’on observe sur son tableau.).</w:t>
            </w:r>
          </w:p>
          <w:p w14:paraId="41F99FDF" w14:textId="72A7AA60" w:rsidR="00174866" w:rsidRDefault="00174866" w:rsidP="00E63AE2">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Van Gogh </w:t>
            </w:r>
            <w:r w:rsidR="00FC506C">
              <w:rPr>
                <w:rFonts w:ascii="Arial" w:hAnsi="Arial" w:cs="Arial"/>
                <w:color w:val="202122"/>
                <w:sz w:val="21"/>
                <w:szCs w:val="21"/>
                <w:shd w:val="clear" w:color="auto" w:fill="FFFFFF"/>
              </w:rPr>
              <w:t>ici représente le cyprès comme une grande ombre onduleuse qui recouvre la majorité de la toile. Avec un fond simpliste de paysage, un ciel froid et sa lune, un semblant de colline dans le fond ; dans le but de faire encore plus ressortir le cyprès. Pour la technique, on reste dans l’habituel de Van Gogh, des dépôts épais laissés par des coups de pinceaux brusque, et on retrouve toujours ces sortes d’arrondissements, ces spirales, sur chaque élément de la toile.</w:t>
            </w:r>
          </w:p>
          <w:p w14:paraId="366E3D6C" w14:textId="77777777" w:rsidR="004815C2" w:rsidRDefault="004815C2" w:rsidP="00E63AE2">
            <w:pPr>
              <w:rPr>
                <w:rFonts w:ascii="Arial" w:hAnsi="Arial" w:cs="Arial"/>
                <w:sz w:val="22"/>
              </w:rPr>
            </w:pPr>
          </w:p>
          <w:p w14:paraId="2C2F2D85" w14:textId="68270AEE" w:rsidR="00DD0D13" w:rsidRDefault="00DD0D13" w:rsidP="00E63AE2">
            <w:pPr>
              <w:rPr>
                <w:rFonts w:ascii="Arial" w:hAnsi="Arial" w:cs="Arial"/>
                <w:sz w:val="22"/>
              </w:rPr>
            </w:pPr>
            <w:r>
              <w:rPr>
                <w:rFonts w:ascii="Arial" w:hAnsi="Arial" w:cs="Arial"/>
                <w:sz w:val="22"/>
              </w:rPr>
              <w:t xml:space="preserve">Comme dit précédemment, mon projet est complètement inspiré du travail de </w:t>
            </w:r>
            <w:proofErr w:type="spellStart"/>
            <w:r>
              <w:rPr>
                <w:rFonts w:ascii="Arial" w:hAnsi="Arial" w:cs="Arial"/>
                <w:sz w:val="22"/>
              </w:rPr>
              <w:t>Rafaelle</w:t>
            </w:r>
            <w:proofErr w:type="spellEnd"/>
            <w:r>
              <w:rPr>
                <w:rFonts w:ascii="Arial" w:hAnsi="Arial" w:cs="Arial"/>
                <w:sz w:val="22"/>
              </w:rPr>
              <w:t xml:space="preserve"> </w:t>
            </w:r>
            <w:proofErr w:type="spellStart"/>
            <w:r>
              <w:rPr>
                <w:rFonts w:ascii="Arial" w:hAnsi="Arial" w:cs="Arial"/>
                <w:sz w:val="22"/>
              </w:rPr>
              <w:t>Lorgeril</w:t>
            </w:r>
            <w:proofErr w:type="spellEnd"/>
            <w:r>
              <w:rPr>
                <w:rFonts w:ascii="Arial" w:hAnsi="Arial" w:cs="Arial"/>
                <w:sz w:val="22"/>
              </w:rPr>
              <w:t>, « Aucun signal ». J’en ai retenu l’importance du temps qui passe et c’est donc sur cela qu’</w:t>
            </w:r>
            <w:r w:rsidR="00174866">
              <w:rPr>
                <w:rFonts w:ascii="Arial" w:hAnsi="Arial" w:cs="Arial"/>
                <w:sz w:val="22"/>
              </w:rPr>
              <w:t>est</w:t>
            </w:r>
            <w:r>
              <w:rPr>
                <w:rFonts w:ascii="Arial" w:hAnsi="Arial" w:cs="Arial"/>
                <w:sz w:val="22"/>
              </w:rPr>
              <w:t xml:space="preserve"> basé mon projet.</w:t>
            </w:r>
          </w:p>
          <w:p w14:paraId="50CBE13E" w14:textId="640C4E56" w:rsidR="00DD0D13" w:rsidRPr="001D7F87" w:rsidRDefault="00DD0D13" w:rsidP="00E63AE2">
            <w:pPr>
              <w:rPr>
                <w:rFonts w:ascii="Arial" w:hAnsi="Arial" w:cs="Arial"/>
                <w:sz w:val="22"/>
              </w:rPr>
            </w:pPr>
            <w:r>
              <w:rPr>
                <w:rFonts w:ascii="Arial" w:hAnsi="Arial" w:cs="Arial"/>
                <w:sz w:val="22"/>
              </w:rPr>
              <w:t xml:space="preserve">« Le vent emportera les feuilles » représente donc l’impact du temps. J’en ai beaucoup retenu du négatif, mais l’œuvre de </w:t>
            </w:r>
            <w:proofErr w:type="spellStart"/>
            <w:r>
              <w:rPr>
                <w:rFonts w:ascii="Arial" w:hAnsi="Arial" w:cs="Arial"/>
                <w:sz w:val="22"/>
              </w:rPr>
              <w:t>Lorgeril</w:t>
            </w:r>
            <w:proofErr w:type="spellEnd"/>
            <w:r>
              <w:rPr>
                <w:rFonts w:ascii="Arial" w:hAnsi="Arial" w:cs="Arial"/>
                <w:sz w:val="22"/>
              </w:rPr>
              <w:t xml:space="preserve"> m’a rappelé qu’il contenait aussi une part de </w:t>
            </w:r>
            <w:r w:rsidR="0064690B">
              <w:rPr>
                <w:rFonts w:ascii="Arial" w:hAnsi="Arial" w:cs="Arial"/>
                <w:sz w:val="22"/>
              </w:rPr>
              <w:t>beauté</w:t>
            </w:r>
            <w:r>
              <w:rPr>
                <w:rFonts w:ascii="Arial" w:hAnsi="Arial" w:cs="Arial"/>
                <w:sz w:val="22"/>
              </w:rPr>
              <w:t>. Alors c’est par cet arbre qui est représenté de différentes manières et qui finit sa vie de manière imprévu que je souhaite le montrer. En ayant traversé les différentes saisons, il a pu être éclairé par différent</w:t>
            </w:r>
            <w:r w:rsidR="00584047">
              <w:rPr>
                <w:rFonts w:ascii="Arial" w:hAnsi="Arial" w:cs="Arial"/>
                <w:sz w:val="22"/>
              </w:rPr>
              <w:t>e</w:t>
            </w:r>
            <w:r>
              <w:rPr>
                <w:rFonts w:ascii="Arial" w:hAnsi="Arial" w:cs="Arial"/>
                <w:sz w:val="22"/>
              </w:rPr>
              <w:t xml:space="preserve">s lumières, tout comme différentes couleurs l’ont </w:t>
            </w:r>
            <w:r w:rsidR="0064690B">
              <w:rPr>
                <w:rFonts w:ascii="Arial" w:hAnsi="Arial" w:cs="Arial"/>
                <w:sz w:val="22"/>
              </w:rPr>
              <w:t>décoré</w:t>
            </w:r>
            <w:r>
              <w:rPr>
                <w:rFonts w:ascii="Arial" w:hAnsi="Arial" w:cs="Arial"/>
                <w:sz w:val="22"/>
              </w:rPr>
              <w:t>.</w:t>
            </w:r>
            <w:r w:rsidR="00584047">
              <w:rPr>
                <w:rFonts w:ascii="Arial" w:hAnsi="Arial" w:cs="Arial"/>
                <w:sz w:val="22"/>
              </w:rPr>
              <w:t xml:space="preserve"> Et c’est par ces lumières et couleurs que j’espère pouvoir représenter la beauté que le temps peut offrir au vivant. Bien qu’on ne </w:t>
            </w:r>
            <w:r w:rsidR="0064690B">
              <w:rPr>
                <w:rFonts w:ascii="Arial" w:hAnsi="Arial" w:cs="Arial"/>
                <w:sz w:val="22"/>
              </w:rPr>
              <w:t>vît</w:t>
            </w:r>
            <w:r w:rsidR="00584047">
              <w:rPr>
                <w:rFonts w:ascii="Arial" w:hAnsi="Arial" w:cs="Arial"/>
                <w:sz w:val="22"/>
              </w:rPr>
              <w:t xml:space="preserve"> ces moments qu’une fois, c’est ce qui les rends unique. Cet arbre, lui, est toujours le même, </w:t>
            </w:r>
            <w:proofErr w:type="gramStart"/>
            <w:r w:rsidR="00584047">
              <w:rPr>
                <w:rFonts w:ascii="Arial" w:hAnsi="Arial" w:cs="Arial"/>
                <w:sz w:val="22"/>
              </w:rPr>
              <w:t>mais pourtant</w:t>
            </w:r>
            <w:proofErr w:type="gramEnd"/>
            <w:r w:rsidR="00584047">
              <w:rPr>
                <w:rFonts w:ascii="Arial" w:hAnsi="Arial" w:cs="Arial"/>
                <w:sz w:val="22"/>
              </w:rPr>
              <w:t xml:space="preserve"> chaque minute de son existence fut unique, chaque feuille tombée, chaque bourgeon éclot, chaque écorce qu’il a </w:t>
            </w:r>
            <w:r w:rsidR="0064690B">
              <w:rPr>
                <w:rFonts w:ascii="Arial" w:hAnsi="Arial" w:cs="Arial"/>
                <w:sz w:val="22"/>
              </w:rPr>
              <w:t>perdue</w:t>
            </w:r>
            <w:r w:rsidR="00584047">
              <w:rPr>
                <w:rFonts w:ascii="Arial" w:hAnsi="Arial" w:cs="Arial"/>
                <w:sz w:val="22"/>
              </w:rPr>
              <w:t xml:space="preserve">, marqua un certain moment dans le temps ce qui le rendit alors unique. Jusqu’à ce qu’on le </w:t>
            </w:r>
            <w:r w:rsidR="0064690B">
              <w:rPr>
                <w:rFonts w:ascii="Arial" w:hAnsi="Arial" w:cs="Arial"/>
                <w:sz w:val="22"/>
              </w:rPr>
              <w:t>séparât</w:t>
            </w:r>
            <w:r w:rsidR="00584047">
              <w:rPr>
                <w:rFonts w:ascii="Arial" w:hAnsi="Arial" w:cs="Arial"/>
                <w:sz w:val="22"/>
              </w:rPr>
              <w:t xml:space="preserve"> de la terre, alors sa fin arriva. Mais elle aussi fut unique, jamais on n’avait pu l’observer dans une telle position. C’est un peu pourquoi le végétal représente avec perfection cette réflexion que je me suis posée sur le temps. Faisant parti du vivant, le végétal s’observe pour en voir le reflet du temps qui passe. C’est pourquoi j’ai choisi ce projet et de le nommer « Le vent emportera le feuilles ». Un titre qui représente aussi bien le végétal que le temps.</w:t>
            </w:r>
          </w:p>
        </w:tc>
      </w:tr>
      <w:tr w:rsidR="00F030D8" w14:paraId="58CE5EA3" w14:textId="77777777" w:rsidTr="00E63AE2">
        <w:trPr>
          <w:trHeight w:val="909"/>
        </w:trPr>
        <w:tc>
          <w:tcPr>
            <w:tcW w:w="3964" w:type="dxa"/>
            <w:shd w:val="clear" w:color="auto" w:fill="F2F2F2"/>
            <w:vAlign w:val="center"/>
          </w:tcPr>
          <w:p w14:paraId="0E24B02E" w14:textId="77777777" w:rsidR="00F030D8" w:rsidRDefault="00F030D8" w:rsidP="00E63AE2">
            <w:pPr>
              <w:rPr>
                <w:rFonts w:ascii="Arial" w:hAnsi="Arial" w:cs="Arial"/>
                <w:b/>
                <w:bCs/>
                <w:sz w:val="22"/>
              </w:rPr>
            </w:pPr>
            <w:r>
              <w:rPr>
                <w:rFonts w:ascii="Arial" w:hAnsi="Arial" w:cs="Arial"/>
                <w:b/>
                <w:bCs/>
                <w:sz w:val="22"/>
              </w:rPr>
              <w:t xml:space="preserve">Analyse plastique </w:t>
            </w:r>
            <w:r w:rsidRPr="00F030D8">
              <w:rPr>
                <w:rFonts w:ascii="Arial" w:hAnsi="Arial" w:cs="Arial"/>
                <w:b/>
                <w:bCs/>
                <w:sz w:val="22"/>
                <w:u w:val="single"/>
              </w:rPr>
              <w:t>de l’œuvre au programme choisie</w:t>
            </w:r>
            <w:r>
              <w:rPr>
                <w:rFonts w:ascii="Arial" w:hAnsi="Arial" w:cs="Arial"/>
                <w:b/>
                <w:bCs/>
                <w:sz w:val="22"/>
              </w:rPr>
              <w:t xml:space="preserve"> </w:t>
            </w:r>
            <w:r w:rsidRPr="00E84137">
              <w:rPr>
                <w:rFonts w:ascii="Arial" w:hAnsi="Arial" w:cs="Arial"/>
                <w:bCs/>
                <w:sz w:val="22"/>
              </w:rPr>
              <w:t xml:space="preserve">(sous forme de </w:t>
            </w:r>
            <w:r>
              <w:rPr>
                <w:rFonts w:ascii="Arial" w:hAnsi="Arial" w:cs="Arial"/>
                <w:bCs/>
                <w:sz w:val="22"/>
              </w:rPr>
              <w:t>mots clés</w:t>
            </w:r>
            <w:r w:rsidRPr="00E84137">
              <w:rPr>
                <w:rFonts w:ascii="Arial" w:hAnsi="Arial" w:cs="Arial"/>
                <w:bCs/>
                <w:sz w:val="22"/>
              </w:rPr>
              <w:t xml:space="preserve"> </w:t>
            </w:r>
            <w:r>
              <w:rPr>
                <w:rFonts w:ascii="Arial" w:hAnsi="Arial" w:cs="Arial"/>
                <w:bCs/>
                <w:sz w:val="22"/>
              </w:rPr>
              <w:t>et/</w:t>
            </w:r>
            <w:r w:rsidRPr="00E84137">
              <w:rPr>
                <w:rFonts w:ascii="Arial" w:hAnsi="Arial" w:cs="Arial"/>
                <w:bCs/>
                <w:sz w:val="22"/>
              </w:rPr>
              <w:t>ou de croquis</w:t>
            </w:r>
            <w:r>
              <w:rPr>
                <w:rFonts w:ascii="Arial" w:hAnsi="Arial" w:cs="Arial"/>
                <w:bCs/>
                <w:sz w:val="22"/>
              </w:rPr>
              <w:t xml:space="preserve"> </w:t>
            </w:r>
            <w:r w:rsidRPr="00E84137">
              <w:rPr>
                <w:rFonts w:ascii="Arial" w:hAnsi="Arial" w:cs="Arial"/>
                <w:bCs/>
                <w:sz w:val="22"/>
              </w:rPr>
              <w:t>pour la mémoriser)</w:t>
            </w:r>
          </w:p>
        </w:tc>
        <w:tc>
          <w:tcPr>
            <w:tcW w:w="6712" w:type="dxa"/>
            <w:vMerge/>
            <w:shd w:val="clear" w:color="auto" w:fill="F2F2F2"/>
          </w:tcPr>
          <w:p w14:paraId="30877CE0" w14:textId="77777777" w:rsidR="00F030D8" w:rsidRDefault="00F030D8" w:rsidP="00E63AE2">
            <w:pPr>
              <w:rPr>
                <w:rFonts w:ascii="Arial" w:hAnsi="Arial" w:cs="Arial"/>
                <w:sz w:val="22"/>
              </w:rPr>
            </w:pPr>
          </w:p>
        </w:tc>
      </w:tr>
      <w:tr w:rsidR="00F030D8" w14:paraId="5F26E034" w14:textId="77777777" w:rsidTr="00E63AE2">
        <w:trPr>
          <w:trHeight w:val="1057"/>
        </w:trPr>
        <w:tc>
          <w:tcPr>
            <w:tcW w:w="3964" w:type="dxa"/>
            <w:shd w:val="clear" w:color="auto" w:fill="F2F2F2"/>
            <w:vAlign w:val="center"/>
          </w:tcPr>
          <w:p w14:paraId="00117513" w14:textId="77777777" w:rsidR="00F030D8" w:rsidRDefault="00F030D8" w:rsidP="00E63AE2">
            <w:pPr>
              <w:rPr>
                <w:rFonts w:ascii="Arial" w:hAnsi="Arial" w:cs="Arial"/>
                <w:b/>
                <w:bCs/>
                <w:sz w:val="22"/>
              </w:rPr>
            </w:pPr>
            <w:r>
              <w:rPr>
                <w:rFonts w:ascii="Arial" w:hAnsi="Arial" w:cs="Arial"/>
                <w:b/>
                <w:bCs/>
                <w:sz w:val="22"/>
              </w:rPr>
              <w:t xml:space="preserve">Analyse plastique </w:t>
            </w:r>
            <w:r w:rsidRPr="00F030D8">
              <w:rPr>
                <w:rFonts w:ascii="Arial" w:hAnsi="Arial" w:cs="Arial"/>
                <w:b/>
                <w:bCs/>
                <w:sz w:val="22"/>
                <w:u w:val="single"/>
              </w:rPr>
              <w:t>de mon travail</w:t>
            </w:r>
          </w:p>
          <w:p w14:paraId="38C515EC" w14:textId="77777777" w:rsidR="00F030D8" w:rsidRDefault="00F030D8" w:rsidP="00E63AE2">
            <w:pPr>
              <w:rPr>
                <w:rFonts w:ascii="Arial" w:hAnsi="Arial" w:cs="Arial"/>
                <w:b/>
                <w:bCs/>
                <w:sz w:val="22"/>
              </w:rPr>
            </w:pPr>
            <w:r>
              <w:rPr>
                <w:rFonts w:ascii="Arial" w:hAnsi="Arial" w:cs="Arial"/>
                <w:b/>
                <w:bCs/>
                <w:color w:val="FF0000"/>
                <w:sz w:val="22"/>
              </w:rPr>
              <w:t>V</w:t>
            </w:r>
            <w:r w:rsidRPr="000D0031">
              <w:rPr>
                <w:rFonts w:ascii="Arial" w:hAnsi="Arial" w:cs="Arial"/>
                <w:b/>
                <w:bCs/>
                <w:color w:val="FF0000"/>
                <w:sz w:val="22"/>
              </w:rPr>
              <w:t>ocabulaire plastique</w:t>
            </w:r>
            <w:r w:rsidRPr="000D0031">
              <w:rPr>
                <w:rFonts w:ascii="Arial" w:hAnsi="Arial" w:cs="Arial"/>
                <w:bCs/>
                <w:color w:val="FF0000"/>
                <w:sz w:val="22"/>
              </w:rPr>
              <w:t xml:space="preserve"> </w:t>
            </w:r>
            <w:r w:rsidRPr="00E84137">
              <w:rPr>
                <w:rFonts w:ascii="Arial" w:hAnsi="Arial" w:cs="Arial"/>
                <w:bCs/>
                <w:sz w:val="22"/>
              </w:rPr>
              <w:t>à savoir utiliser</w:t>
            </w:r>
            <w:r>
              <w:rPr>
                <w:rFonts w:ascii="Arial" w:hAnsi="Arial" w:cs="Arial"/>
                <w:bCs/>
                <w:sz w:val="22"/>
              </w:rPr>
              <w:t xml:space="preserve"> pour </w:t>
            </w:r>
            <w:r w:rsidRPr="00F94631">
              <w:rPr>
                <w:rFonts w:ascii="Arial" w:hAnsi="Arial" w:cs="Arial"/>
                <w:b/>
                <w:color w:val="FF0000"/>
                <w:sz w:val="22"/>
              </w:rPr>
              <w:t>faire une analyse et pas une simple description de ce que l’on voit déjà !</w:t>
            </w:r>
          </w:p>
        </w:tc>
        <w:tc>
          <w:tcPr>
            <w:tcW w:w="6712" w:type="dxa"/>
            <w:vMerge/>
            <w:shd w:val="clear" w:color="auto" w:fill="F2F2F2"/>
          </w:tcPr>
          <w:p w14:paraId="7BE6C52A" w14:textId="77777777" w:rsidR="00F030D8" w:rsidRDefault="00F030D8" w:rsidP="00E63AE2">
            <w:pPr>
              <w:rPr>
                <w:rFonts w:ascii="Arial" w:hAnsi="Arial" w:cs="Arial"/>
                <w:sz w:val="22"/>
              </w:rPr>
            </w:pPr>
          </w:p>
        </w:tc>
      </w:tr>
      <w:tr w:rsidR="00D20258" w14:paraId="5E9BCDEF" w14:textId="77777777" w:rsidTr="00E63AE2">
        <w:trPr>
          <w:trHeight w:val="1123"/>
        </w:trPr>
        <w:tc>
          <w:tcPr>
            <w:tcW w:w="3964" w:type="dxa"/>
            <w:vAlign w:val="center"/>
          </w:tcPr>
          <w:p w14:paraId="71742625" w14:textId="77777777" w:rsidR="00D20258" w:rsidRDefault="001D7F87" w:rsidP="00E63AE2">
            <w:pPr>
              <w:rPr>
                <w:rFonts w:ascii="Arial" w:hAnsi="Arial" w:cs="Arial"/>
                <w:b/>
                <w:bCs/>
                <w:sz w:val="22"/>
              </w:rPr>
            </w:pPr>
            <w:r>
              <w:rPr>
                <w:rFonts w:ascii="Arial" w:hAnsi="Arial" w:cs="Arial"/>
                <w:b/>
                <w:bCs/>
                <w:sz w:val="22"/>
              </w:rPr>
              <w:t xml:space="preserve">Citation(s) </w:t>
            </w:r>
            <w:r w:rsidR="00DF5D5B">
              <w:rPr>
                <w:rFonts w:ascii="Arial" w:hAnsi="Arial" w:cs="Arial"/>
                <w:b/>
                <w:bCs/>
                <w:sz w:val="22"/>
              </w:rPr>
              <w:t>d’un artiste, auteur, critique, penseur, théoricien, …</w:t>
            </w:r>
            <w:r w:rsidR="00F94631">
              <w:rPr>
                <w:rFonts w:ascii="Arial" w:hAnsi="Arial" w:cs="Arial"/>
                <w:b/>
                <w:bCs/>
                <w:sz w:val="22"/>
              </w:rPr>
              <w:t xml:space="preserve"> en lien avec votre travail. </w:t>
            </w:r>
            <w:r w:rsidR="00F94631" w:rsidRPr="00420BFC">
              <w:rPr>
                <w:rFonts w:ascii="Arial" w:hAnsi="Arial" w:cs="Arial"/>
                <w:b/>
                <w:bCs/>
                <w:color w:val="FF0000"/>
                <w:sz w:val="22"/>
                <w:highlight w:val="yellow"/>
              </w:rPr>
              <w:t>Expliquez ce lien</w:t>
            </w:r>
            <w:r w:rsidR="00F030D8">
              <w:rPr>
                <w:rFonts w:ascii="Arial" w:hAnsi="Arial" w:cs="Arial"/>
                <w:b/>
                <w:bCs/>
                <w:color w:val="FF0000"/>
                <w:sz w:val="22"/>
              </w:rPr>
              <w:t xml:space="preserve"> et précisez qui est la personne citée.</w:t>
            </w:r>
          </w:p>
        </w:tc>
        <w:tc>
          <w:tcPr>
            <w:tcW w:w="6712" w:type="dxa"/>
            <w:shd w:val="clear" w:color="auto" w:fill="FFFFFF" w:themeFill="background1"/>
          </w:tcPr>
          <w:p w14:paraId="54BED014" w14:textId="77777777" w:rsidR="004D050B" w:rsidRDefault="00E37CA5" w:rsidP="00E63AE2">
            <w:pPr>
              <w:rPr>
                <w:rFonts w:ascii="Arial" w:hAnsi="Arial" w:cs="Arial"/>
                <w:color w:val="000000" w:themeColor="text1"/>
                <w:sz w:val="22"/>
                <w:szCs w:val="22"/>
              </w:rPr>
            </w:pPr>
            <w:hyperlink r:id="rId14" w:history="1">
              <w:r w:rsidRPr="00E37CA5">
                <w:rPr>
                  <w:rStyle w:val="Lienhypertexte"/>
                  <w:rFonts w:ascii="Arial" w:hAnsi="Arial" w:cs="Arial"/>
                  <w:color w:val="000000" w:themeColor="text1"/>
                  <w:sz w:val="22"/>
                  <w:szCs w:val="22"/>
                  <w:u w:val="none"/>
                  <w:bdr w:val="none" w:sz="0" w:space="0" w:color="auto" w:frame="1"/>
                  <w:shd w:val="clear" w:color="auto" w:fill="FFFFFF"/>
                </w:rPr>
                <w:t>“Le temps passe. Et chaque fois qu'il y a du temps qui passe, il y a quelque chose qui s'efface.”</w:t>
              </w:r>
            </w:hyperlink>
            <w:r>
              <w:rPr>
                <w:rFonts w:ascii="Arial" w:hAnsi="Arial" w:cs="Arial"/>
                <w:color w:val="000000" w:themeColor="text1"/>
                <w:sz w:val="22"/>
                <w:szCs w:val="22"/>
              </w:rPr>
              <w:t xml:space="preserve"> </w:t>
            </w:r>
          </w:p>
          <w:p w14:paraId="0FE851EE" w14:textId="794D99C3" w:rsidR="00D20258" w:rsidRPr="00E37CA5" w:rsidRDefault="004D050B" w:rsidP="00E63AE2">
            <w:pPr>
              <w:rPr>
                <w:rFonts w:ascii="Arial" w:hAnsi="Arial" w:cs="Arial"/>
                <w:sz w:val="22"/>
                <w:szCs w:val="22"/>
              </w:rPr>
            </w:pPr>
            <w:r>
              <w:rPr>
                <w:rFonts w:ascii="Arial" w:hAnsi="Arial" w:cs="Arial"/>
                <w:color w:val="000000" w:themeColor="text1"/>
                <w:sz w:val="22"/>
                <w:szCs w:val="22"/>
              </w:rPr>
              <w:t xml:space="preserve"> Cette situation qu’on retrouve dans « Les hommes de bonne volonté » de Jules Romains, peut se mettre en lien avec mon travail comme il a pour but</w:t>
            </w:r>
            <w:r w:rsidR="004815C2">
              <w:rPr>
                <w:rFonts w:ascii="Arial" w:hAnsi="Arial" w:cs="Arial"/>
                <w:color w:val="000000" w:themeColor="text1"/>
                <w:sz w:val="22"/>
                <w:szCs w:val="22"/>
              </w:rPr>
              <w:t xml:space="preserve"> au contraire de</w:t>
            </w:r>
            <w:r>
              <w:rPr>
                <w:rFonts w:ascii="Arial" w:hAnsi="Arial" w:cs="Arial"/>
                <w:color w:val="000000" w:themeColor="text1"/>
                <w:sz w:val="22"/>
                <w:szCs w:val="22"/>
              </w:rPr>
              <w:t xml:space="preserve"> justement </w:t>
            </w:r>
            <w:r w:rsidR="004815C2">
              <w:rPr>
                <w:rFonts w:ascii="Arial" w:hAnsi="Arial" w:cs="Arial"/>
                <w:color w:val="000000" w:themeColor="text1"/>
                <w:sz w:val="22"/>
                <w:szCs w:val="22"/>
              </w:rPr>
              <w:t>montrer qu’on peut marquer le temps. L’empêcher de s’effacer. Comme je le fais en laissant une trace de différents moments précis qui ont marqué l’arbre que je représente, en laissant une trace de son passage dans le temps.</w:t>
            </w:r>
          </w:p>
        </w:tc>
      </w:tr>
      <w:tr w:rsidR="0046785C" w14:paraId="6D803A65" w14:textId="77777777" w:rsidTr="00E63AE2">
        <w:trPr>
          <w:trHeight w:val="66"/>
        </w:trPr>
        <w:tc>
          <w:tcPr>
            <w:tcW w:w="3964" w:type="dxa"/>
            <w:vAlign w:val="center"/>
          </w:tcPr>
          <w:p w14:paraId="1A3825B0" w14:textId="77777777" w:rsidR="0046785C" w:rsidRDefault="0046785C" w:rsidP="00E63AE2">
            <w:pPr>
              <w:rPr>
                <w:rFonts w:ascii="Arial" w:hAnsi="Arial" w:cs="Arial"/>
                <w:b/>
                <w:bCs/>
                <w:sz w:val="22"/>
              </w:rPr>
            </w:pPr>
            <w:r>
              <w:rPr>
                <w:rFonts w:ascii="Arial" w:hAnsi="Arial" w:cs="Arial"/>
                <w:b/>
                <w:bCs/>
                <w:sz w:val="22"/>
              </w:rPr>
              <w:t>Lien avec votre thématique : fil conducteur de votre projet artistique regroupant vos travaux plastiques</w:t>
            </w:r>
            <w:r w:rsidR="004A4A17">
              <w:rPr>
                <w:rFonts w:ascii="Arial" w:hAnsi="Arial" w:cs="Arial"/>
                <w:b/>
                <w:bCs/>
                <w:sz w:val="22"/>
              </w:rPr>
              <w:t xml:space="preserve">. </w:t>
            </w:r>
            <w:r w:rsidR="004A4A17" w:rsidRPr="00420BFC">
              <w:rPr>
                <w:rFonts w:ascii="Arial" w:hAnsi="Arial" w:cs="Arial"/>
                <w:b/>
                <w:bCs/>
                <w:color w:val="FF0000"/>
                <w:sz w:val="22"/>
                <w:highlight w:val="yellow"/>
              </w:rPr>
              <w:t>Expliquez ce lien.</w:t>
            </w:r>
          </w:p>
        </w:tc>
        <w:tc>
          <w:tcPr>
            <w:tcW w:w="6712" w:type="dxa"/>
          </w:tcPr>
          <w:p w14:paraId="6AFFBD56" w14:textId="77777777" w:rsidR="00E63AE2" w:rsidRDefault="00E63AE2" w:rsidP="00E63AE2">
            <w:pPr>
              <w:jc w:val="center"/>
              <w:rPr>
                <w:rFonts w:ascii="Arial" w:hAnsi="Arial" w:cs="Arial"/>
                <w:sz w:val="22"/>
              </w:rPr>
            </w:pPr>
          </w:p>
          <w:p w14:paraId="770A9EEF" w14:textId="00BCEDE9" w:rsidR="0046785C" w:rsidRDefault="0034652B" w:rsidP="00E63AE2">
            <w:pPr>
              <w:jc w:val="center"/>
              <w:rPr>
                <w:rFonts w:ascii="Arial" w:hAnsi="Arial" w:cs="Arial"/>
                <w:sz w:val="22"/>
              </w:rPr>
            </w:pPr>
            <w:r>
              <w:rPr>
                <w:rFonts w:ascii="Arial" w:hAnsi="Arial" w:cs="Arial"/>
                <w:sz w:val="22"/>
              </w:rPr>
              <w:t>X</w:t>
            </w:r>
          </w:p>
        </w:tc>
      </w:tr>
      <w:tr w:rsidR="00F030D8" w14:paraId="67DDBFCE" w14:textId="77777777" w:rsidTr="00E63AE2">
        <w:trPr>
          <w:trHeight w:val="66"/>
        </w:trPr>
        <w:tc>
          <w:tcPr>
            <w:tcW w:w="3964" w:type="dxa"/>
            <w:vAlign w:val="center"/>
          </w:tcPr>
          <w:p w14:paraId="6B4D3365" w14:textId="77777777" w:rsidR="00F030D8" w:rsidRDefault="00F030D8" w:rsidP="00E63AE2">
            <w:pPr>
              <w:rPr>
                <w:rFonts w:ascii="Arial" w:hAnsi="Arial" w:cs="Arial"/>
                <w:b/>
                <w:bCs/>
                <w:sz w:val="22"/>
              </w:rPr>
            </w:pPr>
            <w:r w:rsidRPr="00276C0A">
              <w:rPr>
                <w:rFonts w:ascii="Arial" w:hAnsi="Arial" w:cs="Arial"/>
                <w:b/>
                <w:bCs/>
                <w:sz w:val="22"/>
                <w:u w:val="single"/>
              </w:rPr>
              <w:t>Dispositif de présentation</w:t>
            </w:r>
            <w:r>
              <w:rPr>
                <w:rFonts w:ascii="Arial" w:hAnsi="Arial" w:cs="Arial"/>
                <w:b/>
                <w:bCs/>
                <w:sz w:val="22"/>
              </w:rPr>
              <w:t xml:space="preserve"> imaginé (en croquis ou en photographie). </w:t>
            </w:r>
            <w:r w:rsidRPr="00F030D8">
              <w:rPr>
                <w:rFonts w:ascii="Arial" w:hAnsi="Arial" w:cs="Arial"/>
                <w:b/>
                <w:bCs/>
                <w:color w:val="FF0000"/>
                <w:sz w:val="22"/>
                <w:highlight w:val="yellow"/>
              </w:rPr>
              <w:t>Expliquez vos choix.</w:t>
            </w:r>
          </w:p>
        </w:tc>
        <w:tc>
          <w:tcPr>
            <w:tcW w:w="6712" w:type="dxa"/>
          </w:tcPr>
          <w:p w14:paraId="4ECD16D9" w14:textId="77777777" w:rsidR="00F030D8" w:rsidRDefault="00FC506C" w:rsidP="00E63AE2">
            <w:pPr>
              <w:rPr>
                <w:rFonts w:ascii="Arial" w:hAnsi="Arial" w:cs="Arial"/>
                <w:b/>
                <w:bCs/>
                <w:sz w:val="22"/>
              </w:rPr>
            </w:pPr>
            <w:r>
              <w:rPr>
                <w:rFonts w:ascii="Arial" w:hAnsi="Arial" w:cs="Arial"/>
                <w:b/>
                <w:bCs/>
                <w:sz w:val="22"/>
              </w:rPr>
              <w:t>(</w:t>
            </w:r>
            <w:proofErr w:type="gramStart"/>
            <w:r>
              <w:rPr>
                <w:rFonts w:ascii="Arial" w:hAnsi="Arial" w:cs="Arial"/>
                <w:b/>
                <w:bCs/>
                <w:sz w:val="22"/>
              </w:rPr>
              <w:t>travail</w:t>
            </w:r>
            <w:proofErr w:type="gramEnd"/>
            <w:r>
              <w:rPr>
                <w:rFonts w:ascii="Arial" w:hAnsi="Arial" w:cs="Arial"/>
                <w:b/>
                <w:bCs/>
                <w:sz w:val="22"/>
              </w:rPr>
              <w:t xml:space="preserve"> en cours= </w:t>
            </w:r>
            <w:proofErr w:type="spellStart"/>
            <w:r>
              <w:rPr>
                <w:rFonts w:ascii="Arial" w:hAnsi="Arial" w:cs="Arial"/>
                <w:b/>
                <w:bCs/>
                <w:sz w:val="22"/>
              </w:rPr>
              <w:t>innachevé</w:t>
            </w:r>
            <w:proofErr w:type="spellEnd"/>
            <w:r w:rsidR="00E63AE2">
              <w:rPr>
                <w:rFonts w:ascii="Arial" w:hAnsi="Arial" w:cs="Arial"/>
                <w:b/>
                <w:bCs/>
                <w:sz w:val="22"/>
              </w:rPr>
              <w:t>)</w:t>
            </w:r>
          </w:p>
          <w:p w14:paraId="0BB98987" w14:textId="13D2C2BA" w:rsidR="00E63AE2" w:rsidRDefault="00E63AE2" w:rsidP="00E63AE2">
            <w:pPr>
              <w:rPr>
                <w:rFonts w:ascii="Arial" w:hAnsi="Arial" w:cs="Arial"/>
                <w:sz w:val="22"/>
              </w:rPr>
            </w:pPr>
            <w:r>
              <w:rPr>
                <w:rFonts w:ascii="Arial" w:hAnsi="Arial" w:cs="Arial"/>
                <w:sz w:val="22"/>
              </w:rPr>
              <w:t xml:space="preserve">J’imagine une longue feuille rectangulaire, potentiellement noire, sur laquelle je disposerai mes cinq représentations </w:t>
            </w:r>
            <w:proofErr w:type="gramStart"/>
            <w:r>
              <w:rPr>
                <w:rFonts w:ascii="Arial" w:hAnsi="Arial" w:cs="Arial"/>
                <w:sz w:val="22"/>
              </w:rPr>
              <w:t>de manière à ce</w:t>
            </w:r>
            <w:proofErr w:type="gramEnd"/>
            <w:r>
              <w:rPr>
                <w:rFonts w:ascii="Arial" w:hAnsi="Arial" w:cs="Arial"/>
                <w:sz w:val="22"/>
              </w:rPr>
              <w:t xml:space="preserve"> qu’il y est un certain écart entre chacune d’entre elles. Puis je voudrai refermer la feuille de façon</w:t>
            </w:r>
            <w:r w:rsidR="00E132CA">
              <w:rPr>
                <w:rFonts w:ascii="Arial" w:hAnsi="Arial" w:cs="Arial"/>
                <w:sz w:val="22"/>
              </w:rPr>
              <w:t xml:space="preserve"> circulaire</w:t>
            </w:r>
            <w:r>
              <w:rPr>
                <w:rFonts w:ascii="Arial" w:hAnsi="Arial" w:cs="Arial"/>
                <w:sz w:val="22"/>
              </w:rPr>
              <w:t xml:space="preserve"> </w:t>
            </w:r>
            <w:r w:rsidR="00E132CA">
              <w:rPr>
                <w:rFonts w:ascii="Arial" w:hAnsi="Arial" w:cs="Arial"/>
                <w:sz w:val="22"/>
              </w:rPr>
              <w:t>pour</w:t>
            </w:r>
            <w:r>
              <w:rPr>
                <w:rFonts w:ascii="Arial" w:hAnsi="Arial" w:cs="Arial"/>
                <w:sz w:val="22"/>
              </w:rPr>
              <w:t xml:space="preserve"> qu’elle puisse s’observer en tournant autour</w:t>
            </w:r>
            <w:r w:rsidR="00E132CA">
              <w:rPr>
                <w:rFonts w:ascii="Arial" w:hAnsi="Arial" w:cs="Arial"/>
                <w:sz w:val="22"/>
              </w:rPr>
              <w:t>.</w:t>
            </w:r>
          </w:p>
        </w:tc>
      </w:tr>
      <w:tr w:rsidR="000D0031" w14:paraId="61440673" w14:textId="77777777" w:rsidTr="00E63AE2">
        <w:trPr>
          <w:trHeight w:val="1067"/>
        </w:trPr>
        <w:tc>
          <w:tcPr>
            <w:tcW w:w="3964" w:type="dxa"/>
            <w:vAlign w:val="center"/>
          </w:tcPr>
          <w:p w14:paraId="411431C7" w14:textId="77777777" w:rsidR="000D0031" w:rsidRDefault="000D0031" w:rsidP="00E63AE2">
            <w:pPr>
              <w:rPr>
                <w:rFonts w:ascii="Arial" w:hAnsi="Arial" w:cs="Arial"/>
                <w:b/>
                <w:bCs/>
                <w:sz w:val="22"/>
              </w:rPr>
            </w:pPr>
            <w:r>
              <w:rPr>
                <w:rFonts w:ascii="Arial" w:hAnsi="Arial" w:cs="Arial"/>
                <w:b/>
                <w:bCs/>
                <w:sz w:val="22"/>
              </w:rPr>
              <w:lastRenderedPageBreak/>
              <w:t>Vignette en photographie ou croquis de votre travail</w:t>
            </w:r>
            <w:r w:rsidR="00F030D8">
              <w:rPr>
                <w:rFonts w:ascii="Arial" w:hAnsi="Arial" w:cs="Arial"/>
                <w:b/>
                <w:bCs/>
                <w:sz w:val="22"/>
              </w:rPr>
              <w:t xml:space="preserve"> seul et mis en scène (scénographié, exposé)</w:t>
            </w:r>
            <w:r>
              <w:rPr>
                <w:rFonts w:ascii="Arial" w:hAnsi="Arial" w:cs="Arial"/>
                <w:b/>
                <w:bCs/>
                <w:sz w:val="22"/>
              </w:rPr>
              <w:t xml:space="preserve"> ou lien vers</w:t>
            </w:r>
            <w:r w:rsidR="00F030D8">
              <w:rPr>
                <w:rFonts w:ascii="Arial" w:hAnsi="Arial" w:cs="Arial"/>
                <w:b/>
                <w:bCs/>
                <w:sz w:val="22"/>
              </w:rPr>
              <w:t xml:space="preserve"> </w:t>
            </w:r>
            <w:proofErr w:type="spellStart"/>
            <w:r w:rsidR="00F030D8">
              <w:rPr>
                <w:rFonts w:ascii="Arial" w:hAnsi="Arial" w:cs="Arial"/>
                <w:b/>
                <w:bCs/>
                <w:sz w:val="22"/>
              </w:rPr>
              <w:t>Googledrive</w:t>
            </w:r>
            <w:proofErr w:type="spellEnd"/>
            <w:r w:rsidR="00F030D8">
              <w:rPr>
                <w:rFonts w:ascii="Arial" w:hAnsi="Arial" w:cs="Arial"/>
                <w:b/>
                <w:bCs/>
                <w:sz w:val="22"/>
              </w:rPr>
              <w:t xml:space="preserve">, </w:t>
            </w:r>
            <w:r w:rsidR="00564176">
              <w:rPr>
                <w:rFonts w:ascii="Arial" w:hAnsi="Arial" w:cs="Arial"/>
                <w:b/>
                <w:bCs/>
                <w:sz w:val="22"/>
              </w:rPr>
              <w:t>OneDrive</w:t>
            </w:r>
            <w:r>
              <w:rPr>
                <w:rFonts w:ascii="Arial" w:hAnsi="Arial" w:cs="Arial"/>
                <w:b/>
                <w:bCs/>
                <w:sz w:val="22"/>
              </w:rPr>
              <w:t xml:space="preserve">, lien </w:t>
            </w:r>
            <w:r w:rsidR="00564176">
              <w:rPr>
                <w:rFonts w:ascii="Arial" w:hAnsi="Arial" w:cs="Arial"/>
                <w:b/>
                <w:bCs/>
                <w:sz w:val="22"/>
              </w:rPr>
              <w:t>YouTube</w:t>
            </w:r>
            <w:r>
              <w:rPr>
                <w:rFonts w:ascii="Arial" w:hAnsi="Arial" w:cs="Arial"/>
                <w:b/>
                <w:bCs/>
                <w:sz w:val="22"/>
              </w:rPr>
              <w:t>, …</w:t>
            </w:r>
          </w:p>
        </w:tc>
        <w:tc>
          <w:tcPr>
            <w:tcW w:w="6712" w:type="dxa"/>
          </w:tcPr>
          <w:p w14:paraId="372A4488" w14:textId="77777777" w:rsidR="000D0031" w:rsidRDefault="00FC506C" w:rsidP="00E63AE2">
            <w:pPr>
              <w:rPr>
                <w:rFonts w:ascii="Arial" w:hAnsi="Arial" w:cs="Arial"/>
                <w:b/>
                <w:bCs/>
                <w:sz w:val="22"/>
              </w:rPr>
            </w:pPr>
            <w:r>
              <w:rPr>
                <w:rFonts w:ascii="Arial" w:hAnsi="Arial" w:cs="Arial"/>
                <w:b/>
                <w:bCs/>
                <w:sz w:val="22"/>
              </w:rPr>
              <w:t>(</w:t>
            </w:r>
            <w:proofErr w:type="gramStart"/>
            <w:r>
              <w:rPr>
                <w:rFonts w:ascii="Arial" w:hAnsi="Arial" w:cs="Arial"/>
                <w:b/>
                <w:bCs/>
                <w:sz w:val="22"/>
              </w:rPr>
              <w:t>travail</w:t>
            </w:r>
            <w:proofErr w:type="gramEnd"/>
            <w:r>
              <w:rPr>
                <w:rFonts w:ascii="Arial" w:hAnsi="Arial" w:cs="Arial"/>
                <w:b/>
                <w:bCs/>
                <w:sz w:val="22"/>
              </w:rPr>
              <w:t xml:space="preserve"> en cours= </w:t>
            </w:r>
            <w:proofErr w:type="spellStart"/>
            <w:r>
              <w:rPr>
                <w:rFonts w:ascii="Arial" w:hAnsi="Arial" w:cs="Arial"/>
                <w:b/>
                <w:bCs/>
                <w:sz w:val="22"/>
              </w:rPr>
              <w:t>innachevé</w:t>
            </w:r>
            <w:proofErr w:type="spellEnd"/>
            <w:r w:rsidR="00E63AE2">
              <w:rPr>
                <w:rFonts w:ascii="Arial" w:hAnsi="Arial" w:cs="Arial"/>
                <w:b/>
                <w:bCs/>
                <w:sz w:val="22"/>
              </w:rPr>
              <w:t>) Pour le moment :</w:t>
            </w:r>
          </w:p>
          <w:p w14:paraId="3EC6875E" w14:textId="21884104" w:rsidR="00E63AE2" w:rsidRDefault="00E63AE2" w:rsidP="00E63AE2">
            <w:pPr>
              <w:rPr>
                <w:rFonts w:ascii="Arial" w:hAnsi="Arial" w:cs="Arial"/>
                <w:sz w:val="22"/>
              </w:rPr>
            </w:pPr>
            <w:r>
              <w:rPr>
                <w:rFonts w:ascii="Arial" w:hAnsi="Arial" w:cs="Arial"/>
                <w:noProof/>
                <w:sz w:val="22"/>
              </w:rPr>
              <w:drawing>
                <wp:inline distT="0" distB="0" distL="0" distR="0" wp14:anchorId="0332ED3B" wp14:editId="64DB8889">
                  <wp:extent cx="3429000" cy="4572000"/>
                  <wp:effectExtent l="0" t="0" r="0"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3429000" cy="4572000"/>
                          </a:xfrm>
                          <a:prstGeom prst="rect">
                            <a:avLst/>
                          </a:prstGeom>
                        </pic:spPr>
                      </pic:pic>
                    </a:graphicData>
                  </a:graphic>
                </wp:inline>
              </w:drawing>
            </w:r>
          </w:p>
        </w:tc>
      </w:tr>
    </w:tbl>
    <w:p w14:paraId="09B859CC" w14:textId="6C1FE581" w:rsidR="00E617A0" w:rsidRPr="00E617A0" w:rsidRDefault="00E63AE2" w:rsidP="00E617A0">
      <w:pPr>
        <w:rPr>
          <w:vanish/>
        </w:rPr>
      </w:pPr>
      <w:r>
        <w:rPr>
          <w:vanish/>
        </w:rPr>
        <w:br w:type="textWrapping" w:clear="all"/>
      </w:r>
    </w:p>
    <w:p w14:paraId="0059AFCB" w14:textId="77777777" w:rsidR="00564176" w:rsidRDefault="00564176" w:rsidP="00506672">
      <w:pPr>
        <w:rPr>
          <w:rFonts w:ascii="Arial" w:hAnsi="Arial" w:cs="Arial"/>
          <w:sz w:val="22"/>
        </w:rPr>
      </w:pPr>
    </w:p>
    <w:p w14:paraId="0BB9B991" w14:textId="77777777" w:rsidR="00F94631" w:rsidRDefault="00F94631" w:rsidP="00506672">
      <w:pPr>
        <w:rPr>
          <w:rFonts w:ascii="Arial" w:hAnsi="Arial" w:cs="Arial"/>
          <w:sz w:val="22"/>
        </w:rPr>
      </w:pPr>
    </w:p>
    <w:sectPr w:rsidR="00F94631">
      <w:headerReference w:type="default" r:id="rId16"/>
      <w:footerReference w:type="even" r:id="rId17"/>
      <w:footerReference w:type="default" r:id="rId18"/>
      <w:pgSz w:w="11906" w:h="16838" w:code="9"/>
      <w:pgMar w:top="680" w:right="680" w:bottom="680" w:left="680" w:header="709" w:footer="1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0052" w14:textId="77777777" w:rsidR="00766682" w:rsidRDefault="00766682">
      <w:r>
        <w:separator/>
      </w:r>
    </w:p>
  </w:endnote>
  <w:endnote w:type="continuationSeparator" w:id="0">
    <w:p w14:paraId="352A4EDE" w14:textId="77777777" w:rsidR="00766682" w:rsidRDefault="0076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D96D" w14:textId="77777777" w:rsidR="00BE4DB8" w:rsidRDefault="00BE4DB8" w:rsidP="00D202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220363" w14:textId="77777777" w:rsidR="00BE4DB8" w:rsidRDefault="00BE4DB8" w:rsidP="001D7F8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EE58" w14:textId="77777777" w:rsidR="00BE4DB8" w:rsidRDefault="00BE4DB8" w:rsidP="001D7F8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034C" w14:textId="77777777" w:rsidR="00766682" w:rsidRDefault="00766682">
      <w:r>
        <w:separator/>
      </w:r>
    </w:p>
  </w:footnote>
  <w:footnote w:type="continuationSeparator" w:id="0">
    <w:p w14:paraId="1EC57788" w14:textId="77777777" w:rsidR="00766682" w:rsidRDefault="0076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874E" w14:textId="78764C6D" w:rsidR="009B2F97" w:rsidRDefault="0034652B">
    <w:pPr>
      <w:pStyle w:val="En-tte"/>
    </w:pPr>
    <w:r>
      <w:t>ARNOLD Marie-Lou 1G8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87"/>
    <w:rsid w:val="00000E76"/>
    <w:rsid w:val="00013BBD"/>
    <w:rsid w:val="0004230C"/>
    <w:rsid w:val="000B03F9"/>
    <w:rsid w:val="000D0031"/>
    <w:rsid w:val="000E7EA8"/>
    <w:rsid w:val="00172643"/>
    <w:rsid w:val="00174866"/>
    <w:rsid w:val="0017795F"/>
    <w:rsid w:val="00185CAD"/>
    <w:rsid w:val="001B15DB"/>
    <w:rsid w:val="001D7F87"/>
    <w:rsid w:val="00241F7F"/>
    <w:rsid w:val="00276C0A"/>
    <w:rsid w:val="002A0118"/>
    <w:rsid w:val="002E1583"/>
    <w:rsid w:val="0034192E"/>
    <w:rsid w:val="0034652B"/>
    <w:rsid w:val="0038102A"/>
    <w:rsid w:val="003A52FD"/>
    <w:rsid w:val="003E6744"/>
    <w:rsid w:val="003F5FBF"/>
    <w:rsid w:val="00420BFC"/>
    <w:rsid w:val="0042277B"/>
    <w:rsid w:val="00457624"/>
    <w:rsid w:val="00462120"/>
    <w:rsid w:val="00463C92"/>
    <w:rsid w:val="0046785C"/>
    <w:rsid w:val="004815C2"/>
    <w:rsid w:val="004A4A17"/>
    <w:rsid w:val="004A5BE7"/>
    <w:rsid w:val="004C6946"/>
    <w:rsid w:val="004D050B"/>
    <w:rsid w:val="00506672"/>
    <w:rsid w:val="00507E68"/>
    <w:rsid w:val="005362B9"/>
    <w:rsid w:val="0056173C"/>
    <w:rsid w:val="00564176"/>
    <w:rsid w:val="00584047"/>
    <w:rsid w:val="00585705"/>
    <w:rsid w:val="005C1A5B"/>
    <w:rsid w:val="006377D9"/>
    <w:rsid w:val="0064690B"/>
    <w:rsid w:val="00694984"/>
    <w:rsid w:val="006F5538"/>
    <w:rsid w:val="00731003"/>
    <w:rsid w:val="00755339"/>
    <w:rsid w:val="00766682"/>
    <w:rsid w:val="0082772B"/>
    <w:rsid w:val="0084611D"/>
    <w:rsid w:val="0091265D"/>
    <w:rsid w:val="00994BAD"/>
    <w:rsid w:val="009B2F97"/>
    <w:rsid w:val="009E3678"/>
    <w:rsid w:val="00A12E7D"/>
    <w:rsid w:val="00A62A64"/>
    <w:rsid w:val="00AA0C42"/>
    <w:rsid w:val="00AA57B6"/>
    <w:rsid w:val="00AF6AB2"/>
    <w:rsid w:val="00B20105"/>
    <w:rsid w:val="00B60D3A"/>
    <w:rsid w:val="00B922FD"/>
    <w:rsid w:val="00BE4DB8"/>
    <w:rsid w:val="00C026CB"/>
    <w:rsid w:val="00C12D26"/>
    <w:rsid w:val="00C26237"/>
    <w:rsid w:val="00CE617C"/>
    <w:rsid w:val="00D20258"/>
    <w:rsid w:val="00D33B06"/>
    <w:rsid w:val="00DB7CDF"/>
    <w:rsid w:val="00DD0D13"/>
    <w:rsid w:val="00DF1491"/>
    <w:rsid w:val="00DF5D5B"/>
    <w:rsid w:val="00E132CA"/>
    <w:rsid w:val="00E14233"/>
    <w:rsid w:val="00E37CA5"/>
    <w:rsid w:val="00E5331B"/>
    <w:rsid w:val="00E617A0"/>
    <w:rsid w:val="00E63AE2"/>
    <w:rsid w:val="00E84137"/>
    <w:rsid w:val="00EF5EFF"/>
    <w:rsid w:val="00F030D8"/>
    <w:rsid w:val="00F67802"/>
    <w:rsid w:val="00F94631"/>
    <w:rsid w:val="00FA3015"/>
    <w:rsid w:val="00FB2053"/>
    <w:rsid w:val="00FC35EF"/>
    <w:rsid w:val="00FC506C"/>
    <w:rsid w:val="00FF71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A453A"/>
  <w15:chartTrackingRefBased/>
  <w15:docId w15:val="{0FC2FF9E-DDE8-4564-803E-5B10D0AA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outlineLvl w:val="0"/>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Titre">
    <w:name w:val="Title"/>
    <w:basedOn w:val="Normal"/>
    <w:qFormat/>
    <w:pPr>
      <w:jc w:val="center"/>
    </w:pPr>
    <w:rPr>
      <w:rFonts w:cs="Arial"/>
      <w:b/>
      <w:bCs/>
      <w:sz w:val="28"/>
    </w:rPr>
  </w:style>
  <w:style w:type="character" w:styleId="Numrodepage">
    <w:name w:val="page number"/>
    <w:basedOn w:val="Policepardfaut"/>
    <w:rsid w:val="001D7F87"/>
  </w:style>
  <w:style w:type="paragraph" w:styleId="NormalWeb">
    <w:name w:val="Normal (Web)"/>
    <w:basedOn w:val="Normal"/>
    <w:rsid w:val="00507E68"/>
    <w:pPr>
      <w:spacing w:before="100" w:beforeAutospacing="1" w:after="100" w:afterAutospacing="1"/>
    </w:pPr>
  </w:style>
  <w:style w:type="character" w:styleId="lev">
    <w:name w:val="Strong"/>
    <w:qFormat/>
    <w:rsid w:val="00507E68"/>
    <w:rPr>
      <w:b/>
      <w:bCs/>
    </w:rPr>
  </w:style>
  <w:style w:type="character" w:styleId="Accentuation">
    <w:name w:val="Emphasis"/>
    <w:qFormat/>
    <w:rsid w:val="00507E68"/>
    <w:rPr>
      <w:i/>
      <w:iCs/>
    </w:rPr>
  </w:style>
  <w:style w:type="character" w:customStyle="1" w:styleId="En-tteCar">
    <w:name w:val="En-tête Car"/>
    <w:link w:val="En-tte"/>
    <w:uiPriority w:val="99"/>
    <w:rsid w:val="009B2F97"/>
    <w:rPr>
      <w:sz w:val="24"/>
      <w:szCs w:val="24"/>
      <w:lang w:eastAsia="fr-FR"/>
    </w:rPr>
  </w:style>
  <w:style w:type="character" w:customStyle="1" w:styleId="citation">
    <w:name w:val="citation"/>
    <w:basedOn w:val="Policepardfaut"/>
    <w:rsid w:val="005C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fif"/><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fr.wikipedia.org/wiki/Cypr%C3%A8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8.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yperlink" Target="http://evene.lefigaro.fr/citation/temps-passe-fois-temps-passe-chose-efface-10648.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7811</Characters>
  <Application>Microsoft Office Word</Application>
  <DocSecurity>0</DocSecurity>
  <Lines>177</Lines>
  <Paragraphs>108</Paragraphs>
  <ScaleCrop>false</ScaleCrop>
  <HeadingPairs>
    <vt:vector size="2" baseType="variant">
      <vt:variant>
        <vt:lpstr>Titre</vt:lpstr>
      </vt:variant>
      <vt:variant>
        <vt:i4>1</vt:i4>
      </vt:variant>
    </vt:vector>
  </HeadingPairs>
  <TitlesOfParts>
    <vt:vector size="1" baseType="lpstr">
      <vt:lpstr>Projet de fiche artiste numérique</vt:lpstr>
    </vt:vector>
  </TitlesOfParts>
  <Company>particulier</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fiche artiste numérique</dc:title>
  <dc:subject/>
  <dc:creator>freland</dc:creator>
  <cp:keywords/>
  <dc:description/>
  <cp:lastModifiedBy>ARNOLD Marie Lou</cp:lastModifiedBy>
  <cp:revision>2</cp:revision>
  <dcterms:created xsi:type="dcterms:W3CDTF">2022-11-24T13:37:00Z</dcterms:created>
  <dcterms:modified xsi:type="dcterms:W3CDTF">2022-11-24T13:37:00Z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e22b5c69b014a21d4ba00a16e94b2dc131e42cf9943791c799d61a92ee6c3dfa</vt:lpwstr>
  </property>
</Properties>
</file>