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3B" w:rsidRPr="00323F3B" w:rsidRDefault="00323F3B" w:rsidP="00323F3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  <w:u w:val="single"/>
        </w:rPr>
      </w:pPr>
      <w:r w:rsidRPr="00323F3B"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  <w:u w:val="single"/>
        </w:rPr>
        <w:t>Дидактическое пособие по развитию речи для детей старшего дошкольного возраста «</w:t>
      </w:r>
      <w:proofErr w:type="spellStart"/>
      <w:r w:rsidRPr="00323F3B"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  <w:u w:val="single"/>
        </w:rPr>
        <w:t>Гриб-слоговик</w:t>
      </w:r>
      <w:proofErr w:type="spellEnd"/>
      <w:r w:rsidRPr="00323F3B"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  <w:u w:val="single"/>
        </w:rPr>
        <w:t>»</w:t>
      </w:r>
    </w:p>
    <w:p w:rsidR="00323F3B" w:rsidRPr="00323F3B" w:rsidRDefault="00323F3B" w:rsidP="00323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3F3B">
        <w:rPr>
          <w:color w:val="111111"/>
          <w:sz w:val="28"/>
          <w:szCs w:val="28"/>
        </w:rPr>
        <w:t>Данное </w:t>
      </w:r>
      <w:r w:rsidRPr="00323F3B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дидактическое пособие</w:t>
      </w:r>
      <w:r w:rsidRPr="00323F3B">
        <w:rPr>
          <w:color w:val="111111"/>
          <w:sz w:val="28"/>
          <w:szCs w:val="28"/>
        </w:rPr>
        <w:t> разработано с целью коррекции дефектов слоговой структуры слов.</w:t>
      </w:r>
    </w:p>
    <w:p w:rsidR="00323F3B" w:rsidRPr="00323F3B" w:rsidRDefault="00323F3B" w:rsidP="00323F3B">
      <w:pPr>
        <w:pStyle w:val="a3"/>
        <w:shd w:val="clear" w:color="auto" w:fill="FFFFFF"/>
        <w:tabs>
          <w:tab w:val="left" w:pos="192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3F3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23F3B">
        <w:rPr>
          <w:color w:val="111111"/>
          <w:sz w:val="28"/>
          <w:szCs w:val="28"/>
        </w:rPr>
        <w:t>:</w:t>
      </w:r>
      <w:r w:rsidRPr="00323F3B">
        <w:rPr>
          <w:color w:val="111111"/>
          <w:sz w:val="28"/>
          <w:szCs w:val="28"/>
        </w:rPr>
        <w:tab/>
      </w:r>
    </w:p>
    <w:p w:rsidR="00323F3B" w:rsidRPr="00323F3B" w:rsidRDefault="00323F3B" w:rsidP="00323F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3F3B">
        <w:rPr>
          <w:color w:val="111111"/>
          <w:sz w:val="28"/>
          <w:szCs w:val="28"/>
        </w:rPr>
        <w:t>- формировать звуковой анализ слов;</w:t>
      </w:r>
    </w:p>
    <w:p w:rsidR="00323F3B" w:rsidRPr="00323F3B" w:rsidRDefault="00323F3B" w:rsidP="00323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3F3B">
        <w:rPr>
          <w:b/>
          <w:color w:val="111111"/>
          <w:sz w:val="28"/>
          <w:szCs w:val="28"/>
        </w:rPr>
        <w:t>- </w:t>
      </w:r>
      <w:r w:rsidRPr="00323F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323F3B">
        <w:rPr>
          <w:color w:val="111111"/>
          <w:sz w:val="28"/>
          <w:szCs w:val="28"/>
        </w:rPr>
        <w:t> фонематическое восприятие </w:t>
      </w:r>
      <w:r w:rsidRPr="00323F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323F3B">
        <w:rPr>
          <w:color w:val="111111"/>
          <w:sz w:val="28"/>
          <w:szCs w:val="28"/>
        </w:rPr>
        <w:t>;</w:t>
      </w:r>
    </w:p>
    <w:p w:rsidR="00323F3B" w:rsidRPr="00323F3B" w:rsidRDefault="00323F3B" w:rsidP="00323F3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23F3B">
        <w:rPr>
          <w:color w:val="111111"/>
          <w:sz w:val="28"/>
          <w:szCs w:val="28"/>
        </w:rPr>
        <w:t>- пополнить и активизировать объём словарного запаса </w:t>
      </w:r>
      <w:r w:rsidRPr="00323F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323F3B">
        <w:rPr>
          <w:b/>
          <w:color w:val="111111"/>
          <w:sz w:val="28"/>
          <w:szCs w:val="28"/>
        </w:rPr>
        <w:t>;</w:t>
      </w:r>
    </w:p>
    <w:p w:rsidR="00323F3B" w:rsidRPr="00323F3B" w:rsidRDefault="00323F3B" w:rsidP="00323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3F3B">
        <w:rPr>
          <w:color w:val="111111"/>
          <w:sz w:val="28"/>
          <w:szCs w:val="28"/>
        </w:rPr>
        <w:softHyphen/>
        <w:t>- </w:t>
      </w:r>
      <w:r w:rsidRPr="00323F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внимание</w:t>
      </w:r>
      <w:r w:rsidRPr="00323F3B">
        <w:rPr>
          <w:color w:val="111111"/>
          <w:sz w:val="28"/>
          <w:szCs w:val="28"/>
        </w:rPr>
        <w:t>, память;</w:t>
      </w:r>
    </w:p>
    <w:p w:rsidR="00323F3B" w:rsidRPr="00323F3B" w:rsidRDefault="00323F3B" w:rsidP="00323F3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23F3B">
        <w:rPr>
          <w:b/>
          <w:color w:val="111111"/>
          <w:sz w:val="28"/>
          <w:szCs w:val="28"/>
        </w:rPr>
        <w:t>- </w:t>
      </w:r>
      <w:r w:rsidRPr="00323F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способность к общению</w:t>
      </w:r>
      <w:r w:rsidRPr="00323F3B">
        <w:rPr>
          <w:b/>
          <w:color w:val="111111"/>
          <w:sz w:val="28"/>
          <w:szCs w:val="28"/>
        </w:rPr>
        <w:t>;</w:t>
      </w:r>
    </w:p>
    <w:p w:rsidR="00323F3B" w:rsidRPr="00323F3B" w:rsidRDefault="00323F3B" w:rsidP="00323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3F3B">
        <w:rPr>
          <w:color w:val="111111"/>
          <w:sz w:val="28"/>
          <w:szCs w:val="28"/>
        </w:rPr>
        <w:t>- </w:t>
      </w:r>
      <w:r w:rsidRPr="00323F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связную речь</w:t>
      </w:r>
      <w:r w:rsidRPr="00323F3B">
        <w:rPr>
          <w:b/>
          <w:color w:val="111111"/>
          <w:sz w:val="28"/>
          <w:szCs w:val="28"/>
        </w:rPr>
        <w:t>.</w:t>
      </w:r>
    </w:p>
    <w:p w:rsidR="00323F3B" w:rsidRPr="00323F3B" w:rsidRDefault="00323F3B" w:rsidP="00323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23F3B">
        <w:rPr>
          <w:color w:val="111111"/>
          <w:sz w:val="28"/>
          <w:szCs w:val="28"/>
        </w:rPr>
        <w:t>Игра состоит из корзиночки</w:t>
      </w:r>
      <w:r>
        <w:rPr>
          <w:color w:val="111111"/>
          <w:sz w:val="28"/>
          <w:szCs w:val="28"/>
        </w:rPr>
        <w:t xml:space="preserve"> </w:t>
      </w:r>
      <w:r w:rsidRPr="00323F3B">
        <w:rPr>
          <w:color w:val="111111"/>
          <w:sz w:val="28"/>
          <w:szCs w:val="28"/>
        </w:rPr>
        <w:t>(1шт, </w:t>
      </w:r>
      <w:r w:rsidRPr="00323F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грибочков</w:t>
      </w:r>
      <w:r w:rsidRPr="00323F3B">
        <w:rPr>
          <w:color w:val="111111"/>
          <w:sz w:val="28"/>
          <w:szCs w:val="28"/>
        </w:rPr>
        <w:t>(4шт, и картинок</w:t>
      </w:r>
      <w:r w:rsidRPr="00323F3B">
        <w:rPr>
          <w:i/>
          <w:iCs/>
          <w:color w:val="111111"/>
          <w:sz w:val="28"/>
          <w:szCs w:val="28"/>
          <w:bdr w:val="none" w:sz="0" w:space="0" w:color="auto" w:frame="1"/>
        </w:rPr>
        <w:t>(16шт)</w:t>
      </w:r>
      <w:r w:rsidRPr="00323F3B">
        <w:rPr>
          <w:color w:val="111111"/>
          <w:sz w:val="28"/>
          <w:szCs w:val="28"/>
        </w:rPr>
        <w:t>.</w:t>
      </w:r>
      <w:proofErr w:type="gramEnd"/>
    </w:p>
    <w:p w:rsidR="00323F3B" w:rsidRPr="00323F3B" w:rsidRDefault="00323F3B" w:rsidP="00323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3F3B">
        <w:rPr>
          <w:color w:val="111111"/>
          <w:sz w:val="28"/>
          <w:szCs w:val="28"/>
        </w:rPr>
        <w:t>На шляпке каждого </w:t>
      </w:r>
      <w:r w:rsidRPr="00323F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гриба</w:t>
      </w:r>
      <w:r w:rsidRPr="00323F3B">
        <w:rPr>
          <w:color w:val="111111"/>
          <w:sz w:val="28"/>
          <w:szCs w:val="28"/>
        </w:rPr>
        <w:t> есть условные обозначения в виде красных кружочков, указывающих на количество слогов.</w:t>
      </w:r>
    </w:p>
    <w:p w:rsidR="00323F3B" w:rsidRPr="00323F3B" w:rsidRDefault="00323F3B" w:rsidP="00323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3F3B">
        <w:rPr>
          <w:color w:val="111111"/>
          <w:sz w:val="28"/>
          <w:szCs w:val="28"/>
        </w:rPr>
        <w:softHyphen/>
        <w:t> </w:t>
      </w:r>
      <w:r w:rsidRPr="00323F3B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323F3B">
        <w:rPr>
          <w:color w:val="111111"/>
          <w:sz w:val="28"/>
          <w:szCs w:val="28"/>
        </w:rPr>
        <w:t>: педагог просит ребёнка разложить картинки и разделить слова на слоги </w:t>
      </w:r>
      <w:r w:rsidRPr="00323F3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(приложив руку к подбородку, либо </w:t>
      </w:r>
      <w:proofErr w:type="gramStart"/>
      <w:r w:rsidRPr="00323F3B">
        <w:rPr>
          <w:i/>
          <w:iCs/>
          <w:color w:val="111111"/>
          <w:sz w:val="28"/>
          <w:szCs w:val="28"/>
          <w:bdr w:val="none" w:sz="0" w:space="0" w:color="auto" w:frame="1"/>
        </w:rPr>
        <w:t>прохлопать</w:t>
      </w:r>
      <w:proofErr w:type="gramEnd"/>
      <w:r w:rsidRPr="00323F3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руками)</w:t>
      </w:r>
      <w:r w:rsidRPr="00323F3B">
        <w:rPr>
          <w:color w:val="111111"/>
          <w:sz w:val="28"/>
          <w:szCs w:val="28"/>
        </w:rPr>
        <w:t>. Слова с одним слогом располагаются на </w:t>
      </w:r>
      <w:r w:rsidRPr="00323F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грибочке</w:t>
      </w:r>
      <w:r w:rsidRPr="00323F3B">
        <w:rPr>
          <w:color w:val="111111"/>
          <w:sz w:val="28"/>
          <w:szCs w:val="28"/>
        </w:rPr>
        <w:t xml:space="preserve"> с одним красным кружочком, </w:t>
      </w:r>
      <w:proofErr w:type="gramStart"/>
      <w:r w:rsidRPr="00323F3B">
        <w:rPr>
          <w:color w:val="111111"/>
          <w:sz w:val="28"/>
          <w:szCs w:val="28"/>
        </w:rPr>
        <w:t>слова</w:t>
      </w:r>
      <w:proofErr w:type="gramEnd"/>
      <w:r w:rsidRPr="00323F3B">
        <w:rPr>
          <w:color w:val="111111"/>
          <w:sz w:val="28"/>
          <w:szCs w:val="28"/>
        </w:rPr>
        <w:t xml:space="preserve"> содержащие 2 слога</w:t>
      </w:r>
      <w:r>
        <w:rPr>
          <w:color w:val="111111"/>
          <w:sz w:val="28"/>
          <w:szCs w:val="28"/>
        </w:rPr>
        <w:t xml:space="preserve"> </w:t>
      </w:r>
      <w:r w:rsidRPr="00323F3B">
        <w:rPr>
          <w:color w:val="111111"/>
          <w:sz w:val="28"/>
          <w:szCs w:val="28"/>
        </w:rPr>
        <w:t>- на </w:t>
      </w:r>
      <w:r w:rsidRPr="00323F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грибочке</w:t>
      </w:r>
      <w:r w:rsidRPr="00323F3B">
        <w:rPr>
          <w:color w:val="111111"/>
          <w:sz w:val="28"/>
          <w:szCs w:val="28"/>
        </w:rPr>
        <w:t> с двумя красными кружочками и т</w:t>
      </w:r>
      <w:r>
        <w:rPr>
          <w:color w:val="111111"/>
          <w:sz w:val="28"/>
          <w:szCs w:val="28"/>
        </w:rPr>
        <w:t xml:space="preserve">. </w:t>
      </w:r>
      <w:r w:rsidRPr="00323F3B">
        <w:rPr>
          <w:color w:val="111111"/>
          <w:sz w:val="28"/>
          <w:szCs w:val="28"/>
        </w:rPr>
        <w:t>д.</w:t>
      </w:r>
    </w:p>
    <w:p w:rsidR="00323F3B" w:rsidRPr="00323F3B" w:rsidRDefault="00323F3B" w:rsidP="00323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3F3B">
        <w:rPr>
          <w:color w:val="111111"/>
          <w:sz w:val="28"/>
          <w:szCs w:val="28"/>
        </w:rPr>
        <w:softHyphen/>
        <w:t> </w:t>
      </w:r>
      <w:r w:rsidRPr="00323F3B">
        <w:rPr>
          <w:color w:val="111111"/>
          <w:sz w:val="28"/>
          <w:szCs w:val="28"/>
          <w:u w:val="single"/>
          <w:bdr w:val="none" w:sz="0" w:space="0" w:color="auto" w:frame="1"/>
        </w:rPr>
        <w:t>Варианты игры</w:t>
      </w:r>
      <w:r w:rsidRPr="00323F3B">
        <w:rPr>
          <w:color w:val="111111"/>
          <w:sz w:val="28"/>
          <w:szCs w:val="28"/>
        </w:rPr>
        <w:t>:</w:t>
      </w:r>
    </w:p>
    <w:p w:rsidR="00323F3B" w:rsidRPr="00323F3B" w:rsidRDefault="00323F3B" w:rsidP="00323F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3F3B">
        <w:rPr>
          <w:color w:val="111111"/>
          <w:sz w:val="28"/>
          <w:szCs w:val="28"/>
        </w:rPr>
        <w:t>+ педагог может задать ребёнку вопрос по картинке (например, ребенок выбрал картинку "телефон", а педагог спрашивает о значимости этого предмета).</w:t>
      </w:r>
    </w:p>
    <w:p w:rsidR="00323F3B" w:rsidRPr="00323F3B" w:rsidRDefault="00323F3B" w:rsidP="00323F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3F3B">
        <w:rPr>
          <w:color w:val="111111"/>
          <w:sz w:val="28"/>
          <w:szCs w:val="28"/>
        </w:rPr>
        <w:t>+ педагог предлагает ребенку составить небольшое предложение с этим словом.</w:t>
      </w:r>
    </w:p>
    <w:p w:rsidR="00323F3B" w:rsidRPr="00323F3B" w:rsidRDefault="00323F3B" w:rsidP="00323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3F3B">
        <w:rPr>
          <w:color w:val="111111"/>
          <w:sz w:val="28"/>
          <w:szCs w:val="28"/>
        </w:rPr>
        <w:t>Необходимые материалы для создания </w:t>
      </w:r>
      <w:r w:rsidRPr="00323F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пособия /игры</w:t>
      </w:r>
      <w:r w:rsidRPr="00323F3B">
        <w:rPr>
          <w:b/>
          <w:color w:val="111111"/>
          <w:sz w:val="28"/>
          <w:szCs w:val="28"/>
        </w:rPr>
        <w:t>.</w:t>
      </w:r>
    </w:p>
    <w:p w:rsidR="00323F3B" w:rsidRPr="00323F3B" w:rsidRDefault="00323F3B" w:rsidP="00323F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3F3B">
        <w:rPr>
          <w:color w:val="111111"/>
          <w:sz w:val="28"/>
          <w:szCs w:val="28"/>
        </w:rPr>
        <w:softHyphen/>
        <w:t>• Фотобумага;</w:t>
      </w:r>
    </w:p>
    <w:p w:rsidR="00323F3B" w:rsidRPr="00323F3B" w:rsidRDefault="00323F3B" w:rsidP="00323F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3F3B">
        <w:rPr>
          <w:color w:val="111111"/>
          <w:sz w:val="28"/>
          <w:szCs w:val="28"/>
        </w:rPr>
        <w:t xml:space="preserve">• Пленка для </w:t>
      </w:r>
      <w:proofErr w:type="spellStart"/>
      <w:r w:rsidRPr="00323F3B">
        <w:rPr>
          <w:color w:val="111111"/>
          <w:sz w:val="28"/>
          <w:szCs w:val="28"/>
        </w:rPr>
        <w:t>ламинирования</w:t>
      </w:r>
      <w:proofErr w:type="spellEnd"/>
      <w:r w:rsidRPr="00323F3B">
        <w:rPr>
          <w:color w:val="111111"/>
          <w:sz w:val="28"/>
          <w:szCs w:val="28"/>
        </w:rPr>
        <w:t>;</w:t>
      </w:r>
    </w:p>
    <w:p w:rsidR="00323F3B" w:rsidRDefault="00323F3B" w:rsidP="00323F3B">
      <w:pPr>
        <w:pStyle w:val="a3"/>
        <w:shd w:val="clear" w:color="auto" w:fill="FFFFFF"/>
        <w:spacing w:before="225" w:beforeAutospacing="0" w:after="225" w:afterAutospacing="0"/>
        <w:ind w:firstLine="360"/>
        <w:rPr>
          <w:noProof/>
          <w:color w:val="111111"/>
          <w:sz w:val="28"/>
          <w:szCs w:val="28"/>
        </w:rPr>
      </w:pPr>
    </w:p>
    <w:p w:rsidR="00323F3B" w:rsidRDefault="00323F3B" w:rsidP="00323F3B">
      <w:pPr>
        <w:pStyle w:val="a3"/>
        <w:shd w:val="clear" w:color="auto" w:fill="FFFFFF"/>
        <w:spacing w:before="225" w:beforeAutospacing="0" w:after="225" w:afterAutospacing="0"/>
        <w:ind w:firstLine="360"/>
        <w:rPr>
          <w:noProof/>
          <w:color w:val="111111"/>
          <w:sz w:val="28"/>
          <w:szCs w:val="28"/>
        </w:rPr>
      </w:pPr>
    </w:p>
    <w:p w:rsidR="00FE0D08" w:rsidRPr="00323F3B" w:rsidRDefault="00323F3B" w:rsidP="00FE0D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</w:t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AMAN\AppData\Local\Temp\7zO41753486\IMG_20240202_070755_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N\AppData\Local\Temp\7zO41753486\IMG_20240202_070755_4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E7A" w:rsidRPr="00323F3B" w:rsidRDefault="00FE0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533900"/>
            <wp:effectExtent l="19050" t="0" r="3175" b="0"/>
            <wp:docPr id="2" name="Рисунок 2" descr="C:\Users\AMAN\AppData\Local\Temp\7zO417F5CCE\IMG_20240201_091822_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AN\AppData\Local\Temp\7zO417F5CCE\IMG_20240201_091822_7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E7A" w:rsidRPr="00323F3B" w:rsidSect="00FE0D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F3B"/>
    <w:rsid w:val="00323F3B"/>
    <w:rsid w:val="00377E7A"/>
    <w:rsid w:val="00FE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F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2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3F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</dc:creator>
  <cp:keywords/>
  <dc:description/>
  <cp:lastModifiedBy>AMAN</cp:lastModifiedBy>
  <cp:revision>3</cp:revision>
  <dcterms:created xsi:type="dcterms:W3CDTF">2024-02-03T13:35:00Z</dcterms:created>
  <dcterms:modified xsi:type="dcterms:W3CDTF">2024-02-03T13:47:00Z</dcterms:modified>
</cp:coreProperties>
</file>