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2321" w14:textId="357213FF" w:rsidR="00F1491B" w:rsidRDefault="00F1491B">
      <w:r>
        <w:rPr>
          <w:noProof/>
        </w:rPr>
        <mc:AlternateContent>
          <mc:Choice Requires="wps">
            <w:drawing>
              <wp:anchor distT="0" distB="0" distL="114300" distR="114300" simplePos="0" relativeHeight="251659264" behindDoc="0" locked="0" layoutInCell="1" allowOverlap="1" wp14:anchorId="7475DD3F" wp14:editId="48E3BD93">
                <wp:simplePos x="0" y="0"/>
                <wp:positionH relativeFrom="column">
                  <wp:posOffset>-425662</wp:posOffset>
                </wp:positionH>
                <wp:positionV relativeFrom="paragraph">
                  <wp:posOffset>-726228</wp:posOffset>
                </wp:positionV>
                <wp:extent cx="6832389" cy="600075"/>
                <wp:effectExtent l="0" t="0" r="26035" b="28575"/>
                <wp:wrapNone/>
                <wp:docPr id="1753044524" name="Rectangle 2"/>
                <wp:cNvGraphicFramePr/>
                <a:graphic xmlns:a="http://schemas.openxmlformats.org/drawingml/2006/main">
                  <a:graphicData uri="http://schemas.microsoft.com/office/word/2010/wordprocessingShape">
                    <wps:wsp>
                      <wps:cNvSpPr/>
                      <wps:spPr>
                        <a:xfrm>
                          <a:off x="0" y="0"/>
                          <a:ext cx="6832389" cy="6000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D41F37" w14:textId="30E125B6" w:rsidR="00F1491B" w:rsidRDefault="00F1491B" w:rsidP="00F1491B">
                            <w:pPr>
                              <w:jc w:val="center"/>
                            </w:pPr>
                            <w:r>
                              <w:t>DEBATTRE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5DD3F" id="Rectangle 2" o:spid="_x0000_s1026" style="position:absolute;margin-left:-33.5pt;margin-top:-57.2pt;width:538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" fillcolor="#4472c4 [3204]" strokecolor="#09101d [484]" strokeweight="1pt">
                <v:textbox>
                  <w:txbxContent>
                    <w:p w14:paraId="64D41F37" w14:textId="30E125B6" w:rsidR="00F1491B" w:rsidRDefault="00F1491B" w:rsidP="00F1491B">
                      <w:pPr>
                        <w:jc w:val="center"/>
                      </w:pPr>
                      <w:r>
                        <w:t>DEBATTRE</w:t>
                      </w:r>
                    </w:p>
                  </w:txbxContent>
                </v:textbox>
              </v:rect>
            </w:pict>
          </mc:Fallback>
        </mc:AlternateContent>
      </w:r>
    </w:p>
    <w:p w14:paraId="55021FA4" w14:textId="10A666E1" w:rsidR="00F1491B" w:rsidRPr="00413412" w:rsidRDefault="00F1491B" w:rsidP="00F1491B">
      <w:pPr>
        <w:shd w:val="clear" w:color="auto" w:fill="FFFFFF"/>
        <w:spacing w:after="0" w:line="240" w:lineRule="auto"/>
        <w:jc w:val="both"/>
        <w:outlineLvl w:val="1"/>
        <w:rPr>
          <w:rFonts w:ascii="Arial" w:eastAsia="Times New Roman" w:hAnsi="Arial" w:cs="Arial"/>
          <w:kern w:val="0"/>
          <w:sz w:val="24"/>
          <w:szCs w:val="24"/>
          <w:lang w:eastAsia="fr-FR"/>
          <w14:ligatures w14:val="none"/>
        </w:rPr>
      </w:pPr>
      <w:r w:rsidRPr="00413412">
        <w:rPr>
          <w:rFonts w:ascii="Arial" w:eastAsia="Times New Roman" w:hAnsi="Arial" w:cs="Arial"/>
          <w:kern w:val="0"/>
          <w:sz w:val="24"/>
          <w:szCs w:val="24"/>
          <w:lang w:eastAsia="fr-FR"/>
          <w14:ligatures w14:val="none"/>
        </w:rPr>
        <w:t>« Il existe plusieurs races humaines » ?</w:t>
      </w:r>
    </w:p>
    <w:p w14:paraId="2F6422D2" w14:textId="77777777" w:rsidR="00F1491B" w:rsidRPr="00413412" w:rsidRDefault="00F1491B" w:rsidP="00F1491B">
      <w:pPr>
        <w:shd w:val="clear" w:color="auto" w:fill="FFFFFF"/>
        <w:spacing w:after="0" w:line="240" w:lineRule="auto"/>
        <w:jc w:val="both"/>
        <w:outlineLvl w:val="1"/>
        <w:rPr>
          <w:rFonts w:ascii="Arial" w:eastAsia="Times New Roman" w:hAnsi="Arial" w:cs="Arial"/>
          <w:kern w:val="0"/>
          <w:sz w:val="24"/>
          <w:szCs w:val="24"/>
          <w:lang w:eastAsia="fr-FR"/>
          <w14:ligatures w14:val="none"/>
        </w:rPr>
      </w:pPr>
    </w:p>
    <w:p w14:paraId="7ED6F388" w14:textId="77777777" w:rsidR="00F1491B" w:rsidRPr="00413412" w:rsidRDefault="00F1491B" w:rsidP="00F1491B">
      <w:pPr>
        <w:shd w:val="clear" w:color="auto" w:fill="FFFFFF"/>
        <w:spacing w:after="0" w:line="240" w:lineRule="auto"/>
        <w:jc w:val="both"/>
        <w:rPr>
          <w:rFonts w:ascii="Arial" w:eastAsia="Times New Roman" w:hAnsi="Arial" w:cs="Arial"/>
          <w:kern w:val="0"/>
          <w:sz w:val="24"/>
          <w:szCs w:val="24"/>
          <w:lang w:eastAsia="fr-FR"/>
          <w14:ligatures w14:val="none"/>
        </w:rPr>
      </w:pPr>
      <w:r w:rsidRPr="00413412">
        <w:rPr>
          <w:rFonts w:ascii="Arial" w:eastAsia="Times New Roman" w:hAnsi="Arial" w:cs="Arial"/>
          <w:kern w:val="0"/>
          <w:sz w:val="24"/>
          <w:szCs w:val="24"/>
          <w:lang w:eastAsia="fr-FR"/>
          <w14:ligatures w14:val="none"/>
        </w:rPr>
        <w:t>Pendant des siècles, la notion de race a été utilisée par les nations occidentales pour justifier la colonisation par une prétendue supériorité sur les autres populations. Pourtant, d'un point de vue scientifique, cette notion n'est pas applicable à l'espèce humaine.</w:t>
      </w:r>
      <w:r w:rsidRPr="00413412">
        <w:rPr>
          <w:rFonts w:ascii="Arial" w:eastAsia="Times New Roman" w:hAnsi="Arial" w:cs="Arial"/>
          <w:kern w:val="0"/>
          <w:sz w:val="24"/>
          <w:szCs w:val="24"/>
          <w:lang w:eastAsia="fr-FR"/>
          <w14:ligatures w14:val="none"/>
        </w:rPr>
        <w:br/>
      </w:r>
    </w:p>
    <w:p w14:paraId="1749A0AB" w14:textId="77777777" w:rsidR="00F1491B" w:rsidRPr="00413412" w:rsidRDefault="00F1491B" w:rsidP="00F1491B">
      <w:pPr>
        <w:shd w:val="clear" w:color="auto" w:fill="FFFFFF"/>
        <w:spacing w:after="120" w:line="240" w:lineRule="auto"/>
        <w:jc w:val="both"/>
        <w:rPr>
          <w:rFonts w:ascii="Arial" w:eastAsia="Times New Roman" w:hAnsi="Arial" w:cs="Arial"/>
          <w:b/>
          <w:bCs/>
          <w:kern w:val="0"/>
          <w:sz w:val="24"/>
          <w:szCs w:val="24"/>
          <w:u w:val="single"/>
          <w:lang w:eastAsia="fr-FR"/>
          <w14:ligatures w14:val="none"/>
        </w:rPr>
      </w:pPr>
      <w:r w:rsidRPr="00413412">
        <w:rPr>
          <w:rFonts w:ascii="Arial" w:eastAsia="Times New Roman" w:hAnsi="Arial" w:cs="Arial"/>
          <w:b/>
          <w:bCs/>
          <w:kern w:val="0"/>
          <w:sz w:val="24"/>
          <w:szCs w:val="24"/>
          <w:u w:val="single"/>
          <w:lang w:eastAsia="fr-FR"/>
          <w14:ligatures w14:val="none"/>
        </w:rPr>
        <w:t>Montrer que la notion de race ne peut pas être appliquée aux humains.</w:t>
      </w:r>
    </w:p>
    <w:p w14:paraId="0C80DD26" w14:textId="77777777" w:rsidR="00F1491B" w:rsidRPr="00413412" w:rsidRDefault="00F1491B" w:rsidP="00F1491B">
      <w:pPr>
        <w:shd w:val="clear" w:color="auto" w:fill="FFFFFF"/>
        <w:spacing w:after="120" w:line="240" w:lineRule="auto"/>
        <w:jc w:val="both"/>
        <w:rPr>
          <w:rFonts w:ascii="Arial" w:eastAsia="Times New Roman" w:hAnsi="Arial" w:cs="Arial"/>
          <w:b/>
          <w:bCs/>
          <w:kern w:val="0"/>
          <w:sz w:val="24"/>
          <w:szCs w:val="24"/>
          <w:lang w:eastAsia="fr-FR"/>
          <w14:ligatures w14:val="none"/>
        </w:rPr>
      </w:pPr>
    </w:p>
    <w:p w14:paraId="247915A0" w14:textId="1C8ED1EC" w:rsidR="00F1491B" w:rsidRPr="00413412" w:rsidRDefault="00F1491B" w:rsidP="00F1491B">
      <w:pPr>
        <w:pStyle w:val="Titre3"/>
        <w:shd w:val="clear" w:color="auto" w:fill="FFFFFF"/>
        <w:spacing w:before="60" w:after="60"/>
        <w:jc w:val="both"/>
        <w:rPr>
          <w:rFonts w:ascii="Arial" w:hAnsi="Arial" w:cs="Arial"/>
          <w:color w:val="auto"/>
        </w:rPr>
      </w:pPr>
      <w:r w:rsidRPr="00413412">
        <w:rPr>
          <w:rFonts w:ascii="Arial" w:eastAsia="Times New Roman" w:hAnsi="Arial" w:cs="Arial"/>
          <w:b/>
          <w:bCs/>
          <w:color w:val="auto"/>
          <w:kern w:val="0"/>
          <w:lang w:eastAsia="fr-FR"/>
          <w14:ligatures w14:val="none"/>
        </w:rPr>
        <w:t>Doc1 :</w:t>
      </w:r>
      <w:r w:rsidRPr="00413412">
        <w:rPr>
          <w:rStyle w:val="lev"/>
          <w:rFonts w:ascii="Arial" w:hAnsi="Arial" w:cs="Arial"/>
          <w:b w:val="0"/>
          <w:bCs w:val="0"/>
          <w:color w:val="auto"/>
        </w:rPr>
        <w:t xml:space="preserve"> </w:t>
      </w:r>
      <w:r w:rsidRPr="00413412">
        <w:rPr>
          <w:rStyle w:val="lev"/>
          <w:rFonts w:ascii="Arial" w:hAnsi="Arial" w:cs="Arial"/>
          <w:color w:val="auto"/>
        </w:rPr>
        <w:t>La notion de race au cœur du système de pensée d'un contexte historique colonialiste</w:t>
      </w:r>
    </w:p>
    <w:p w14:paraId="0192294D" w14:textId="543F5438" w:rsidR="00F1491B" w:rsidRPr="00413412" w:rsidRDefault="00F1491B" w:rsidP="00F1491B">
      <w:pPr>
        <w:shd w:val="clear" w:color="auto" w:fill="FFFFFF"/>
        <w:spacing w:after="120" w:line="240" w:lineRule="auto"/>
        <w:jc w:val="both"/>
        <w:rPr>
          <w:rFonts w:ascii="Arial" w:eastAsia="Times New Roman" w:hAnsi="Arial" w:cs="Arial"/>
          <w:b/>
          <w:bCs/>
          <w:kern w:val="0"/>
          <w:sz w:val="24"/>
          <w:szCs w:val="24"/>
          <w:lang w:eastAsia="fr-FR"/>
          <w14:ligatures w14:val="none"/>
        </w:rPr>
      </w:pPr>
    </w:p>
    <w:p w14:paraId="37801F7F" w14:textId="77777777" w:rsidR="00F1491B" w:rsidRPr="00413412" w:rsidRDefault="00F1491B" w:rsidP="00F1491B">
      <w:pPr>
        <w:shd w:val="clear" w:color="auto" w:fill="FFFFFF"/>
        <w:jc w:val="both"/>
        <w:rPr>
          <w:rFonts w:ascii="Arial" w:hAnsi="Arial" w:cs="Arial"/>
          <w:sz w:val="24"/>
          <w:szCs w:val="24"/>
        </w:rPr>
      </w:pPr>
      <w:r w:rsidRPr="00413412">
        <w:rPr>
          <w:rFonts w:ascii="Arial" w:hAnsi="Arial" w:cs="Arial"/>
          <w:sz w:val="24"/>
          <w:szCs w:val="24"/>
        </w:rPr>
        <w:t>« Il faut dire ouvertement qu'en effet les races supérieures ont un droit vis-à-vis des races inférieures. [...] Si la Déclaration des droits de l'homme a été écrite pour les Noirs de l'Afrique équatoriale, alors de quel droit allez-vous leur imposer les échanges, les trafics ? Ils ne vous appellent pas ! [...] Je répète qu'il y a pour les races supérieures un droit, parce qu'il y a un devoir pour elles. Elles ont le devoir de civiliser les races inférieures. [...] Ces devoirs, messieurs, ont été souvent méconnus dans l'histoire des siècles précédents, et certainement, quand les soldats et les explorateurs espagnols introduisaient l'esclavage dans l'Amérique centrale, ils n'accomplissaient pas leur devoir d'hommes de race supérieure. Mais, de nos jours, je soutiens que les nations européennes s'acquittent avec largeur, avec grandeur et honnêteté, de ce devoir supérieur de civilisation. »</w:t>
      </w:r>
    </w:p>
    <w:p w14:paraId="494519F6" w14:textId="77777777" w:rsidR="00F1491B" w:rsidRPr="00413412" w:rsidRDefault="00F1491B" w:rsidP="00F1491B">
      <w:pPr>
        <w:shd w:val="clear" w:color="auto" w:fill="FFFFFF"/>
        <w:jc w:val="both"/>
        <w:rPr>
          <w:rFonts w:ascii="Arial" w:hAnsi="Arial" w:cs="Arial"/>
          <w:sz w:val="24"/>
          <w:szCs w:val="24"/>
        </w:rPr>
      </w:pPr>
      <w:r w:rsidRPr="00413412">
        <w:rPr>
          <w:rFonts w:ascii="Arial" w:hAnsi="Arial" w:cs="Arial"/>
          <w:sz w:val="24"/>
          <w:szCs w:val="24"/>
        </w:rPr>
        <w:t>D'après le discours de Jules Ferry devant l'Assemblée nationale, le 28 juillet 1885, pour justifier la colonisation.</w:t>
      </w:r>
    </w:p>
    <w:p w14:paraId="2EAA1E17" w14:textId="74CF6113" w:rsidR="00F1491B" w:rsidRPr="00413412" w:rsidRDefault="00F1491B" w:rsidP="00F1491B">
      <w:pPr>
        <w:pStyle w:val="Titre3"/>
        <w:shd w:val="clear" w:color="auto" w:fill="FFFFFF"/>
        <w:spacing w:before="60" w:after="60"/>
        <w:jc w:val="both"/>
        <w:rPr>
          <w:rStyle w:val="lev"/>
          <w:rFonts w:ascii="Arial" w:hAnsi="Arial" w:cs="Arial"/>
          <w:color w:val="auto"/>
        </w:rPr>
      </w:pPr>
      <w:r w:rsidRPr="00413412">
        <w:rPr>
          <w:rFonts w:ascii="Arial" w:hAnsi="Arial" w:cs="Arial"/>
          <w:b/>
          <w:bCs/>
          <w:color w:val="auto"/>
        </w:rPr>
        <w:t>Doc 2 :</w:t>
      </w:r>
      <w:r w:rsidRPr="00413412">
        <w:rPr>
          <w:rStyle w:val="Titre3Car"/>
          <w:rFonts w:ascii="Arial" w:hAnsi="Arial" w:cs="Arial"/>
          <w:color w:val="auto"/>
        </w:rPr>
        <w:t xml:space="preserve"> </w:t>
      </w:r>
      <w:r w:rsidRPr="00413412">
        <w:rPr>
          <w:rStyle w:val="lev"/>
          <w:rFonts w:ascii="Arial" w:hAnsi="Arial" w:cs="Arial"/>
          <w:color w:val="auto"/>
        </w:rPr>
        <w:t>Étude génétique des populations humaines</w:t>
      </w:r>
    </w:p>
    <w:p w14:paraId="20895984" w14:textId="7ED7123A" w:rsidR="00F1491B" w:rsidRPr="00413412" w:rsidRDefault="00F1491B" w:rsidP="00F1491B">
      <w:pPr>
        <w:jc w:val="both"/>
        <w:rPr>
          <w:rFonts w:ascii="Arial" w:hAnsi="Arial" w:cs="Arial"/>
          <w:sz w:val="24"/>
          <w:szCs w:val="24"/>
        </w:rPr>
      </w:pPr>
      <w:r w:rsidRPr="00413412">
        <w:rPr>
          <w:rFonts w:ascii="Arial" w:hAnsi="Arial" w:cs="Arial"/>
          <w:sz w:val="24"/>
          <w:szCs w:val="24"/>
          <w:shd w:val="clear" w:color="auto" w:fill="FFFFFF"/>
        </w:rPr>
        <w:t xml:space="preserve">Grâce aux progrès techniques en génie génétique, il a été possible en 2004 de réaliser un séquençage complet de l'ADN humain. Depuis, des équipes du monde entier étudient l'ADN d'individus venant de l'ensemble des continents. Ces études ont montré que la variabilité génétique est parfois plus importante entre individus d'une même région (variabilité </w:t>
      </w:r>
      <w:proofErr w:type="spellStart"/>
      <w:r w:rsidRPr="00413412">
        <w:rPr>
          <w:rFonts w:ascii="Arial" w:hAnsi="Arial" w:cs="Arial"/>
          <w:sz w:val="24"/>
          <w:szCs w:val="24"/>
          <w:shd w:val="clear" w:color="auto" w:fill="FFFFFF"/>
        </w:rPr>
        <w:t>intrapopulation</w:t>
      </w:r>
      <w:proofErr w:type="spellEnd"/>
      <w:r w:rsidRPr="00413412">
        <w:rPr>
          <w:rFonts w:ascii="Arial" w:hAnsi="Arial" w:cs="Arial"/>
          <w:sz w:val="24"/>
          <w:szCs w:val="24"/>
          <w:shd w:val="clear" w:color="auto" w:fill="FFFFFF"/>
        </w:rPr>
        <w:t>) qu'entre les groupes d'individus des différents continents (variabilité totale).</w:t>
      </w:r>
    </w:p>
    <w:p w14:paraId="691B93D0" w14:textId="4F51163F" w:rsidR="00F1491B" w:rsidRPr="00413412" w:rsidRDefault="00F1491B" w:rsidP="00F1491B">
      <w:pPr>
        <w:shd w:val="clear" w:color="auto" w:fill="FFFFFF"/>
        <w:jc w:val="both"/>
        <w:rPr>
          <w:rFonts w:ascii="Arial" w:hAnsi="Arial" w:cs="Arial"/>
          <w:sz w:val="24"/>
          <w:szCs w:val="24"/>
        </w:rPr>
      </w:pPr>
    </w:p>
    <w:p w14:paraId="05DDF205" w14:textId="63D664D0" w:rsidR="00F1491B" w:rsidRPr="00413412" w:rsidRDefault="00F1491B" w:rsidP="00F1491B">
      <w:pPr>
        <w:shd w:val="clear" w:color="auto" w:fill="FFFFFF"/>
        <w:spacing w:after="120" w:line="240" w:lineRule="auto"/>
        <w:jc w:val="both"/>
        <w:rPr>
          <w:rFonts w:ascii="Arial" w:eastAsia="Times New Roman" w:hAnsi="Arial" w:cs="Arial"/>
          <w:b/>
          <w:bCs/>
          <w:kern w:val="0"/>
          <w:sz w:val="24"/>
          <w:szCs w:val="24"/>
          <w:lang w:eastAsia="fr-FR"/>
          <w14:ligatures w14:val="none"/>
        </w:rPr>
      </w:pPr>
      <w:r w:rsidRPr="00413412">
        <w:rPr>
          <w:rFonts w:ascii="Arial" w:hAnsi="Arial" w:cs="Arial"/>
          <w:noProof/>
          <w:sz w:val="24"/>
          <w:szCs w:val="24"/>
        </w:rPr>
        <w:drawing>
          <wp:inline distT="0" distB="0" distL="0" distR="0" wp14:anchorId="32E66744" wp14:editId="21A44EEE">
            <wp:extent cx="5328288" cy="1751428"/>
            <wp:effectExtent l="0" t="0" r="5715" b="1270"/>
            <wp:docPr id="19065776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77626" name=""/>
                    <pic:cNvPicPr/>
                  </pic:nvPicPr>
                  <pic:blipFill>
                    <a:blip r:embed="rId5"/>
                    <a:stretch>
                      <a:fillRect/>
                    </a:stretch>
                  </pic:blipFill>
                  <pic:spPr>
                    <a:xfrm>
                      <a:off x="0" y="0"/>
                      <a:ext cx="5354368" cy="1760000"/>
                    </a:xfrm>
                    <a:prstGeom prst="rect">
                      <a:avLst/>
                    </a:prstGeom>
                  </pic:spPr>
                </pic:pic>
              </a:graphicData>
            </a:graphic>
          </wp:inline>
        </w:drawing>
      </w:r>
    </w:p>
    <w:p w14:paraId="2008C91A" w14:textId="77777777" w:rsidR="00F1491B" w:rsidRPr="00413412" w:rsidRDefault="00F1491B" w:rsidP="00F1491B">
      <w:pPr>
        <w:shd w:val="clear" w:color="auto" w:fill="FFFFFF"/>
        <w:spacing w:after="0" w:line="240" w:lineRule="auto"/>
        <w:jc w:val="both"/>
        <w:outlineLvl w:val="1"/>
        <w:rPr>
          <w:rFonts w:ascii="Arial" w:eastAsia="Times New Roman" w:hAnsi="Arial" w:cs="Arial"/>
          <w:kern w:val="0"/>
          <w:sz w:val="24"/>
          <w:szCs w:val="24"/>
          <w:lang w:eastAsia="fr-FR"/>
          <w14:ligatures w14:val="none"/>
        </w:rPr>
      </w:pPr>
    </w:p>
    <w:p w14:paraId="18663378" w14:textId="77777777" w:rsidR="00413412" w:rsidRDefault="00413412" w:rsidP="00F1491B">
      <w:pPr>
        <w:pStyle w:val="Titre3"/>
        <w:shd w:val="clear" w:color="auto" w:fill="FFFFFF"/>
        <w:spacing w:before="60" w:after="60"/>
        <w:jc w:val="both"/>
        <w:rPr>
          <w:rFonts w:ascii="Arial" w:hAnsi="Arial" w:cs="Arial"/>
          <w:b/>
          <w:bCs/>
          <w:color w:val="auto"/>
        </w:rPr>
      </w:pPr>
    </w:p>
    <w:p w14:paraId="2B0E8DFB" w14:textId="77777777" w:rsidR="00413412" w:rsidRDefault="00413412" w:rsidP="00F1491B">
      <w:pPr>
        <w:pStyle w:val="Titre3"/>
        <w:shd w:val="clear" w:color="auto" w:fill="FFFFFF"/>
        <w:spacing w:before="60" w:after="60"/>
        <w:jc w:val="both"/>
        <w:rPr>
          <w:rFonts w:ascii="Arial" w:hAnsi="Arial" w:cs="Arial"/>
          <w:b/>
          <w:bCs/>
          <w:color w:val="auto"/>
        </w:rPr>
      </w:pPr>
    </w:p>
    <w:p w14:paraId="71801C99" w14:textId="6869A6F4" w:rsidR="00F1491B" w:rsidRPr="00413412" w:rsidRDefault="00F1491B" w:rsidP="00F1491B">
      <w:pPr>
        <w:pStyle w:val="Titre3"/>
        <w:shd w:val="clear" w:color="auto" w:fill="FFFFFF"/>
        <w:spacing w:before="60" w:after="60"/>
        <w:jc w:val="both"/>
        <w:rPr>
          <w:rFonts w:ascii="Arial" w:hAnsi="Arial" w:cs="Arial"/>
          <w:b/>
          <w:bCs/>
          <w:color w:val="auto"/>
        </w:rPr>
      </w:pPr>
      <w:r w:rsidRPr="00413412">
        <w:rPr>
          <w:rFonts w:ascii="Arial" w:hAnsi="Arial" w:cs="Arial"/>
          <w:b/>
          <w:bCs/>
          <w:color w:val="auto"/>
        </w:rPr>
        <w:t xml:space="preserve">Doc3 : </w:t>
      </w:r>
      <w:r w:rsidRPr="00413412">
        <w:rPr>
          <w:rStyle w:val="lev"/>
          <w:rFonts w:ascii="Arial" w:hAnsi="Arial" w:cs="Arial"/>
          <w:b w:val="0"/>
          <w:bCs w:val="0"/>
          <w:color w:val="auto"/>
        </w:rPr>
        <w:t>Des différences génétiques aux différences phénotypiques</w:t>
      </w:r>
    </w:p>
    <w:p w14:paraId="1B99B5DD" w14:textId="5B96EE88" w:rsidR="00F1491B" w:rsidRPr="00413412" w:rsidRDefault="00F1491B" w:rsidP="00F1491B">
      <w:pPr>
        <w:pStyle w:val="Titre3"/>
        <w:shd w:val="clear" w:color="auto" w:fill="FFFFFF"/>
        <w:spacing w:before="60" w:after="60"/>
        <w:jc w:val="both"/>
        <w:textAlignment w:val="center"/>
        <w:rPr>
          <w:rFonts w:ascii="Arial" w:hAnsi="Arial" w:cs="Arial"/>
          <w:color w:val="auto"/>
        </w:rPr>
      </w:pPr>
    </w:p>
    <w:p w14:paraId="72E2ACC2" w14:textId="77777777" w:rsidR="00F1491B" w:rsidRPr="00413412" w:rsidRDefault="00F1491B" w:rsidP="00F1491B">
      <w:pPr>
        <w:pStyle w:val="Titre3"/>
        <w:shd w:val="clear" w:color="auto" w:fill="FFFFFF"/>
        <w:spacing w:before="60" w:after="60"/>
        <w:jc w:val="both"/>
        <w:rPr>
          <w:rFonts w:ascii="Arial" w:hAnsi="Arial" w:cs="Arial"/>
          <w:color w:val="auto"/>
        </w:rPr>
      </w:pPr>
      <w:r w:rsidRPr="00413412">
        <w:rPr>
          <w:rStyle w:val="lev"/>
          <w:rFonts w:ascii="Arial" w:hAnsi="Arial" w:cs="Arial"/>
          <w:b w:val="0"/>
          <w:bCs w:val="0"/>
          <w:color w:val="auto"/>
        </w:rPr>
        <w:t>Des différences génétiques aux différences phénotypiques</w:t>
      </w:r>
    </w:p>
    <w:p w14:paraId="7D0A87A2" w14:textId="77777777" w:rsidR="00F1491B" w:rsidRPr="00413412" w:rsidRDefault="00F1491B" w:rsidP="00F1491B">
      <w:pPr>
        <w:shd w:val="clear" w:color="auto" w:fill="FFFFFF"/>
        <w:jc w:val="both"/>
        <w:rPr>
          <w:rFonts w:ascii="Arial" w:hAnsi="Arial" w:cs="Arial"/>
          <w:sz w:val="24"/>
          <w:szCs w:val="24"/>
        </w:rPr>
      </w:pPr>
      <w:r w:rsidRPr="00413412">
        <w:rPr>
          <w:rFonts w:ascii="Arial" w:hAnsi="Arial" w:cs="Arial"/>
          <w:sz w:val="24"/>
          <w:szCs w:val="24"/>
        </w:rPr>
        <w:t>Au sein de l'espèce humaine, des différences sont effectivement observables entre individus : la taille, la silhouette, la couleur de la peau ou des yeux varient. C'est également le cas de caractéristiques moins visibles, comme le groupe sanguin ou la présence de certaines molécules. On parle de différences du phénotype.</w:t>
      </w:r>
      <w:r w:rsidRPr="00413412">
        <w:rPr>
          <w:rFonts w:ascii="Arial" w:hAnsi="Arial" w:cs="Arial"/>
          <w:sz w:val="24"/>
          <w:szCs w:val="24"/>
        </w:rPr>
        <w:br/>
      </w:r>
    </w:p>
    <w:p w14:paraId="1802471E" w14:textId="77777777" w:rsidR="00F1491B" w:rsidRPr="00413412" w:rsidRDefault="00F1491B" w:rsidP="00F1491B">
      <w:pPr>
        <w:shd w:val="clear" w:color="auto" w:fill="FFFFFF"/>
        <w:jc w:val="both"/>
        <w:rPr>
          <w:rFonts w:ascii="Arial" w:hAnsi="Arial" w:cs="Arial"/>
          <w:sz w:val="24"/>
          <w:szCs w:val="24"/>
        </w:rPr>
      </w:pPr>
      <w:r w:rsidRPr="00413412">
        <w:rPr>
          <w:rStyle w:val="lev"/>
          <w:rFonts w:ascii="Arial" w:hAnsi="Arial" w:cs="Arial"/>
          <w:sz w:val="24"/>
          <w:szCs w:val="24"/>
        </w:rPr>
        <w:t>PHÉNOTYPE = GÉNOTYPE + ENVIRONNEMENT</w:t>
      </w:r>
    </w:p>
    <w:p w14:paraId="2A6F07B7" w14:textId="77777777" w:rsidR="00F1491B" w:rsidRPr="00413412" w:rsidRDefault="00F1491B" w:rsidP="00F1491B">
      <w:pPr>
        <w:shd w:val="clear" w:color="auto" w:fill="FFFFFF"/>
        <w:jc w:val="both"/>
        <w:rPr>
          <w:rFonts w:ascii="Arial" w:hAnsi="Arial" w:cs="Arial"/>
          <w:sz w:val="24"/>
          <w:szCs w:val="24"/>
        </w:rPr>
      </w:pPr>
      <w:r w:rsidRPr="00413412">
        <w:rPr>
          <w:rFonts w:ascii="Arial" w:hAnsi="Arial" w:cs="Arial"/>
          <w:sz w:val="24"/>
          <w:szCs w:val="24"/>
        </w:rPr>
        <w:br/>
        <w:t>Ce phénotype est déterminé en partie par les gènes et les allèles portés par les individus. Par exemple, le fait d'avoir les yeux bleus ou marron dépend notamment de la version (allèle) du gène </w:t>
      </w:r>
      <w:r w:rsidRPr="00413412">
        <w:rPr>
          <w:rFonts w:ascii="Arial" w:hAnsi="Arial" w:cs="Arial"/>
          <w:i/>
          <w:iCs/>
          <w:sz w:val="24"/>
          <w:szCs w:val="24"/>
        </w:rPr>
        <w:t>EYCL3</w:t>
      </w:r>
      <w:r w:rsidRPr="00413412">
        <w:rPr>
          <w:rFonts w:ascii="Arial" w:hAnsi="Arial" w:cs="Arial"/>
          <w:sz w:val="24"/>
          <w:szCs w:val="24"/>
        </w:rPr>
        <w:t> porté par le chromosome 15. Mais le phénotype est également déterminé par l'environnement. Ainsi, la couleur de la peau peut évoluer selon l'exposition au soleil (bronzage).</w:t>
      </w:r>
    </w:p>
    <w:p w14:paraId="33359F36" w14:textId="5AD60148" w:rsidR="00F1491B" w:rsidRPr="00413412" w:rsidRDefault="00F1491B" w:rsidP="00F1491B">
      <w:pPr>
        <w:jc w:val="both"/>
        <w:rPr>
          <w:rFonts w:ascii="Arial" w:hAnsi="Arial" w:cs="Arial"/>
          <w:sz w:val="24"/>
          <w:szCs w:val="24"/>
        </w:rPr>
      </w:pPr>
    </w:p>
    <w:p w14:paraId="0A438F81" w14:textId="58B03D16" w:rsidR="00F1491B" w:rsidRPr="00413412" w:rsidRDefault="00F1491B" w:rsidP="00F1491B">
      <w:pPr>
        <w:pStyle w:val="Titre3"/>
        <w:shd w:val="clear" w:color="auto" w:fill="FFFFFF"/>
        <w:spacing w:before="60" w:after="60"/>
        <w:rPr>
          <w:rFonts w:ascii="Arial" w:hAnsi="Arial" w:cs="Arial"/>
          <w:b/>
          <w:bCs/>
          <w:color w:val="auto"/>
        </w:rPr>
      </w:pPr>
      <w:r w:rsidRPr="00413412">
        <w:rPr>
          <w:rFonts w:ascii="Arial" w:hAnsi="Arial" w:cs="Arial"/>
          <w:b/>
          <w:bCs/>
          <w:color w:val="auto"/>
        </w:rPr>
        <w:t>Doc 4 :</w:t>
      </w:r>
      <w:r w:rsidRPr="00413412">
        <w:rPr>
          <w:rStyle w:val="Titre3Car"/>
          <w:rFonts w:ascii="Arial" w:hAnsi="Arial" w:cs="Arial"/>
          <w:b/>
          <w:bCs/>
          <w:color w:val="auto"/>
        </w:rPr>
        <w:t xml:space="preserve"> </w:t>
      </w:r>
      <w:r w:rsidRPr="00413412">
        <w:rPr>
          <w:rStyle w:val="lev"/>
          <w:rFonts w:ascii="Arial" w:hAnsi="Arial" w:cs="Arial"/>
          <w:b w:val="0"/>
          <w:bCs w:val="0"/>
          <w:color w:val="auto"/>
        </w:rPr>
        <w:t>La définition scientifique du mot race</w:t>
      </w:r>
    </w:p>
    <w:p w14:paraId="0E2B1306" w14:textId="22AF394E" w:rsidR="00F1491B" w:rsidRPr="00413412" w:rsidRDefault="00F1491B" w:rsidP="00F1491B">
      <w:pPr>
        <w:spacing w:after="0" w:line="240" w:lineRule="auto"/>
        <w:rPr>
          <w:rFonts w:ascii="Arial" w:eastAsia="Times New Roman" w:hAnsi="Arial" w:cs="Arial"/>
          <w:kern w:val="0"/>
          <w:sz w:val="24"/>
          <w:szCs w:val="24"/>
          <w:lang w:eastAsia="fr-FR"/>
          <w14:ligatures w14:val="none"/>
        </w:rPr>
      </w:pPr>
      <w:r w:rsidRPr="00413412">
        <w:rPr>
          <w:rFonts w:ascii="Arial" w:eastAsia="Times New Roman" w:hAnsi="Arial" w:cs="Arial"/>
          <w:kern w:val="0"/>
          <w:sz w:val="24"/>
          <w:szCs w:val="24"/>
          <w:shd w:val="clear" w:color="auto" w:fill="FFFFFF"/>
          <w:lang w:eastAsia="fr-FR"/>
          <w14:ligatures w14:val="none"/>
        </w:rPr>
        <w:t>Une race (ou variété pour les végétaux) ne peut être définie que pour des individus issus d'une sélection artificielle opérée par l'humain (domestication puis élevages, culture). Il s'agit alors d'un ensemble d'individus, au sein d'une espèce, présentant des allèles communs et exclusifs par rapport aux autres individus de l'espèce.</w:t>
      </w:r>
    </w:p>
    <w:p w14:paraId="258582E8" w14:textId="4ED02884" w:rsidR="00F1491B" w:rsidRPr="00413412" w:rsidRDefault="00F1491B" w:rsidP="00F1491B">
      <w:pPr>
        <w:shd w:val="clear" w:color="auto" w:fill="FFFFFF"/>
        <w:spacing w:after="0" w:line="240" w:lineRule="auto"/>
        <w:textAlignment w:val="center"/>
        <w:rPr>
          <w:rFonts w:ascii="Arial" w:eastAsia="Times New Roman" w:hAnsi="Arial" w:cs="Arial"/>
          <w:kern w:val="0"/>
          <w:sz w:val="24"/>
          <w:szCs w:val="24"/>
          <w:lang w:eastAsia="fr-FR"/>
          <w14:ligatures w14:val="none"/>
        </w:rPr>
      </w:pPr>
      <w:r w:rsidRPr="00413412">
        <w:rPr>
          <w:rFonts w:ascii="Arial" w:eastAsia="Times New Roman" w:hAnsi="Arial" w:cs="Arial"/>
          <w:noProof/>
          <w:kern w:val="0"/>
          <w:sz w:val="24"/>
          <w:szCs w:val="24"/>
          <w:lang w:eastAsia="fr-FR"/>
          <w14:ligatures w14:val="none"/>
        </w:rPr>
        <mc:AlternateContent>
          <mc:Choice Requires="wps">
            <w:drawing>
              <wp:inline distT="0" distB="0" distL="0" distR="0" wp14:anchorId="6742BDEE" wp14:editId="49A80B8E">
                <wp:extent cx="304800" cy="304800"/>
                <wp:effectExtent l="0" t="0" r="0" b="0"/>
                <wp:docPr id="162335491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BBBCB"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FBBAD4" w14:textId="286DD6E2" w:rsidR="00F1491B" w:rsidRPr="00413412" w:rsidRDefault="00F1491B" w:rsidP="00F1491B">
      <w:pPr>
        <w:shd w:val="clear" w:color="auto" w:fill="FFFFFF"/>
        <w:spacing w:after="0" w:line="240" w:lineRule="auto"/>
        <w:textAlignment w:val="center"/>
        <w:rPr>
          <w:rFonts w:ascii="Arial" w:eastAsia="Times New Roman" w:hAnsi="Arial" w:cs="Arial"/>
          <w:kern w:val="0"/>
          <w:sz w:val="24"/>
          <w:szCs w:val="24"/>
          <w:lang w:eastAsia="fr-FR"/>
          <w14:ligatures w14:val="none"/>
        </w:rPr>
      </w:pPr>
      <w:r w:rsidRPr="00413412">
        <w:rPr>
          <w:rFonts w:ascii="Arial" w:eastAsia="Times New Roman" w:hAnsi="Arial" w:cs="Arial"/>
          <w:noProof/>
          <w:kern w:val="0"/>
          <w:sz w:val="24"/>
          <w:szCs w:val="24"/>
          <w:lang w:eastAsia="fr-FR"/>
          <w14:ligatures w14:val="none"/>
        </w:rPr>
        <w:drawing>
          <wp:inline distT="0" distB="0" distL="0" distR="0" wp14:anchorId="067D40C9" wp14:editId="721B9D48">
            <wp:extent cx="5760720" cy="2085340"/>
            <wp:effectExtent l="0" t="0" r="0" b="0"/>
            <wp:docPr id="1071608787" name="Image 3" descr="Ch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e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085340"/>
                    </a:xfrm>
                    <a:prstGeom prst="rect">
                      <a:avLst/>
                    </a:prstGeom>
                    <a:noFill/>
                    <a:ln>
                      <a:noFill/>
                    </a:ln>
                  </pic:spPr>
                </pic:pic>
              </a:graphicData>
            </a:graphic>
          </wp:inline>
        </w:drawing>
      </w:r>
    </w:p>
    <w:p w14:paraId="203684E4" w14:textId="3FA2732F" w:rsidR="00F1491B" w:rsidRPr="00413412" w:rsidRDefault="00F1491B" w:rsidP="00413412">
      <w:pPr>
        <w:pStyle w:val="Titre3"/>
        <w:spacing w:before="60" w:after="60"/>
        <w:textAlignment w:val="center"/>
        <w:rPr>
          <w:rFonts w:ascii="Arial" w:hAnsi="Arial" w:cs="Arial"/>
          <w:color w:val="auto"/>
        </w:rPr>
      </w:pPr>
    </w:p>
    <w:p w14:paraId="7B7950C6" w14:textId="77777777" w:rsidR="00F1491B" w:rsidRPr="00413412" w:rsidRDefault="00F1491B" w:rsidP="00F1491B">
      <w:pPr>
        <w:rPr>
          <w:rFonts w:ascii="Arial" w:hAnsi="Arial" w:cs="Arial"/>
          <w:sz w:val="24"/>
          <w:szCs w:val="24"/>
        </w:rPr>
      </w:pPr>
    </w:p>
    <w:p w14:paraId="59ABFA95" w14:textId="6ACB306E" w:rsidR="00F1491B" w:rsidRPr="00413412" w:rsidRDefault="00F1491B" w:rsidP="00F1491B">
      <w:pPr>
        <w:pStyle w:val="Titre3"/>
        <w:spacing w:before="60" w:after="60"/>
        <w:jc w:val="center"/>
        <w:textAlignment w:val="center"/>
        <w:rPr>
          <w:rFonts w:ascii="Arial" w:hAnsi="Arial" w:cs="Arial"/>
          <w:b/>
          <w:bCs/>
          <w:color w:val="auto"/>
          <w:u w:val="single"/>
        </w:rPr>
      </w:pPr>
      <w:r w:rsidRPr="00413412">
        <w:rPr>
          <w:rFonts w:ascii="Arial" w:hAnsi="Arial" w:cs="Arial"/>
          <w:b/>
          <w:bCs/>
          <w:color w:val="auto"/>
          <w:u w:val="single"/>
        </w:rPr>
        <w:t>Doc. 5</w:t>
      </w:r>
      <w:r w:rsidRPr="00413412">
        <w:rPr>
          <w:rStyle w:val="lev"/>
          <w:rFonts w:ascii="Arial" w:hAnsi="Arial" w:cs="Arial"/>
          <w:b w:val="0"/>
          <w:bCs w:val="0"/>
          <w:color w:val="auto"/>
        </w:rPr>
        <w:t>L'origine des différences : une histoire évolutive différente et une sélection naturelle</w:t>
      </w:r>
    </w:p>
    <w:p w14:paraId="766B2FC6" w14:textId="2C3C7C2B" w:rsidR="00F1491B" w:rsidRPr="00413412" w:rsidRDefault="00F1491B" w:rsidP="00F1491B">
      <w:pPr>
        <w:jc w:val="both"/>
        <w:rPr>
          <w:rFonts w:ascii="Arial" w:hAnsi="Arial" w:cs="Arial"/>
          <w:sz w:val="24"/>
          <w:szCs w:val="24"/>
        </w:rPr>
      </w:pPr>
      <w:r w:rsidRPr="00413412">
        <w:rPr>
          <w:rFonts w:ascii="Arial" w:hAnsi="Arial" w:cs="Arial"/>
          <w:sz w:val="24"/>
          <w:szCs w:val="24"/>
        </w:rPr>
        <w:t>L'être humain (</w:t>
      </w:r>
      <w:r w:rsidRPr="00413412">
        <w:rPr>
          <w:rFonts w:ascii="Arial" w:hAnsi="Arial" w:cs="Arial"/>
          <w:i/>
          <w:iCs/>
          <w:sz w:val="24"/>
          <w:szCs w:val="24"/>
        </w:rPr>
        <w:t>Homo sapiens</w:t>
      </w:r>
      <w:r w:rsidRPr="00413412">
        <w:rPr>
          <w:rFonts w:ascii="Arial" w:hAnsi="Arial" w:cs="Arial"/>
          <w:sz w:val="24"/>
          <w:szCs w:val="24"/>
        </w:rPr>
        <w:t>) est originaire d'Afrique et tous nos ancêtres humains avaient la peau noire. Il y a environ 100 000 ans, les </w:t>
      </w:r>
      <w:r w:rsidRPr="00413412">
        <w:rPr>
          <w:rFonts w:ascii="Arial" w:hAnsi="Arial" w:cs="Arial"/>
          <w:i/>
          <w:iCs/>
          <w:sz w:val="24"/>
          <w:szCs w:val="24"/>
        </w:rPr>
        <w:t>Homo sapiens</w:t>
      </w:r>
      <w:r w:rsidRPr="00413412">
        <w:rPr>
          <w:rFonts w:ascii="Arial" w:hAnsi="Arial" w:cs="Arial"/>
          <w:sz w:val="24"/>
          <w:szCs w:val="24"/>
        </w:rPr>
        <w:t xml:space="preserve"> ont commencé à migrer dans le monde entier et ont ainsi rencontré des conditions environnementales très variées (moins de soleil, hauts sommets, etc.). De nombreuses générations d'humains se sont </w:t>
      </w:r>
      <w:proofErr w:type="gramStart"/>
      <w:r w:rsidRPr="00413412">
        <w:rPr>
          <w:rFonts w:ascii="Arial" w:hAnsi="Arial" w:cs="Arial"/>
          <w:sz w:val="24"/>
          <w:szCs w:val="24"/>
        </w:rPr>
        <w:t>succédées</w:t>
      </w:r>
      <w:proofErr w:type="gramEnd"/>
      <w:r w:rsidRPr="00413412">
        <w:rPr>
          <w:rFonts w:ascii="Arial" w:hAnsi="Arial" w:cs="Arial"/>
          <w:sz w:val="24"/>
          <w:szCs w:val="24"/>
        </w:rPr>
        <w:t xml:space="preserve"> lors de ces voyages, une évolution par sélection naturelle s'est donc mise en place : des mutations de l'ADN ont eu lieu (au hasard) chez certains humains et leur ont conféré un avantage sélectif par rapport aux conditions du milieu.</w:t>
      </w:r>
      <w:r w:rsidRPr="00413412">
        <w:rPr>
          <w:rFonts w:ascii="Arial" w:hAnsi="Arial" w:cs="Arial"/>
          <w:sz w:val="24"/>
          <w:szCs w:val="24"/>
        </w:rPr>
        <w:br/>
      </w:r>
      <w:r w:rsidRPr="00413412">
        <w:rPr>
          <w:rFonts w:ascii="Arial" w:hAnsi="Arial" w:cs="Arial"/>
          <w:noProof/>
          <w:sz w:val="24"/>
          <w:szCs w:val="24"/>
        </w:rPr>
        <w:lastRenderedPageBreak/>
        <w:drawing>
          <wp:inline distT="0" distB="0" distL="0" distR="0" wp14:anchorId="2774507E" wp14:editId="18328CE2">
            <wp:extent cx="4574709" cy="4408805"/>
            <wp:effectExtent l="0" t="0" r="0" b="0"/>
            <wp:docPr id="9731457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45785" name=""/>
                    <pic:cNvPicPr/>
                  </pic:nvPicPr>
                  <pic:blipFill>
                    <a:blip r:embed="rId7"/>
                    <a:stretch>
                      <a:fillRect/>
                    </a:stretch>
                  </pic:blipFill>
                  <pic:spPr>
                    <a:xfrm>
                      <a:off x="0" y="0"/>
                      <a:ext cx="4579115" cy="4413051"/>
                    </a:xfrm>
                    <a:prstGeom prst="rect">
                      <a:avLst/>
                    </a:prstGeom>
                  </pic:spPr>
                </pic:pic>
              </a:graphicData>
            </a:graphic>
          </wp:inline>
        </w:drawing>
      </w:r>
      <w:r w:rsidRPr="00413412">
        <w:rPr>
          <w:rFonts w:ascii="Arial" w:hAnsi="Arial" w:cs="Arial"/>
          <w:sz w:val="24"/>
          <w:szCs w:val="24"/>
        </w:rPr>
        <w:br/>
        <w:t>Ces humains plus adaptés à leur milieu ont mieux survécu et se sont davantage reproduits. Leur descendance, plus nombreuse, a ainsi augmenté la fréquence allélique de cet avantage dans la population. C'est ce qui explique, par exemple, que les populations tibétaines ont une physiologie plus adaptée à la vie en altitude, ou que les populations nord-européennes ont une peau claire, adaptée à la fabrication de l'essentielle vitamine D dans un contexte où il y a peu de soleil.</w:t>
      </w:r>
    </w:p>
    <w:p w14:paraId="71235F3B" w14:textId="77777777" w:rsidR="00F1491B" w:rsidRPr="00413412" w:rsidRDefault="00F1491B" w:rsidP="00F1491B">
      <w:pPr>
        <w:pStyle w:val="Titre3"/>
        <w:shd w:val="clear" w:color="auto" w:fill="FFFFFF"/>
        <w:spacing w:before="60" w:after="60"/>
        <w:rPr>
          <w:rFonts w:ascii="Arial" w:hAnsi="Arial" w:cs="Arial"/>
          <w:b/>
          <w:bCs/>
          <w:color w:val="auto"/>
          <w:u w:val="single"/>
        </w:rPr>
      </w:pPr>
      <w:r w:rsidRPr="00413412">
        <w:rPr>
          <w:rFonts w:ascii="Arial" w:hAnsi="Arial" w:cs="Arial"/>
          <w:b/>
          <w:bCs/>
          <w:color w:val="auto"/>
          <w:u w:val="single"/>
        </w:rPr>
        <w:t xml:space="preserve">Doc 6 : </w:t>
      </w:r>
      <w:r w:rsidRPr="00413412">
        <w:rPr>
          <w:rStyle w:val="lev"/>
          <w:rFonts w:ascii="Arial" w:hAnsi="Arial" w:cs="Arial"/>
          <w:b w:val="0"/>
          <w:bCs w:val="0"/>
          <w:color w:val="auto"/>
          <w:u w:val="single"/>
        </w:rPr>
        <w:t>L'impossible découpage</w:t>
      </w:r>
    </w:p>
    <w:p w14:paraId="22A7D948" w14:textId="77777777" w:rsidR="00F1491B" w:rsidRPr="00413412" w:rsidRDefault="00F1491B" w:rsidP="00F1491B">
      <w:pPr>
        <w:spacing w:after="0" w:line="240" w:lineRule="auto"/>
        <w:rPr>
          <w:rFonts w:ascii="Arial" w:eastAsia="Times New Roman" w:hAnsi="Arial" w:cs="Arial"/>
          <w:kern w:val="0"/>
          <w:sz w:val="24"/>
          <w:szCs w:val="24"/>
          <w:lang w:eastAsia="fr-FR"/>
          <w14:ligatures w14:val="none"/>
        </w:rPr>
      </w:pPr>
      <w:r w:rsidRPr="00413412">
        <w:rPr>
          <w:rFonts w:ascii="Arial" w:eastAsia="Times New Roman" w:hAnsi="Arial" w:cs="Arial"/>
          <w:kern w:val="0"/>
          <w:sz w:val="24"/>
          <w:szCs w:val="24"/>
          <w:shd w:val="clear" w:color="auto" w:fill="FFFFFF"/>
          <w:lang w:eastAsia="fr-FR"/>
          <w14:ligatures w14:val="none"/>
        </w:rPr>
        <w:t>L'application de la notion de race à l'humanité nécessite la délimitation de groupes d'individus.</w:t>
      </w:r>
      <w:r w:rsidRPr="00413412">
        <w:rPr>
          <w:rFonts w:ascii="Arial" w:eastAsia="Times New Roman" w:hAnsi="Arial" w:cs="Arial"/>
          <w:kern w:val="0"/>
          <w:sz w:val="24"/>
          <w:szCs w:val="24"/>
          <w:lang w:eastAsia="fr-FR"/>
          <w14:ligatures w14:val="none"/>
        </w:rPr>
        <w:br/>
      </w:r>
      <w:r w:rsidRPr="00413412">
        <w:rPr>
          <w:rFonts w:ascii="Arial" w:eastAsia="Times New Roman" w:hAnsi="Arial" w:cs="Arial"/>
          <w:kern w:val="0"/>
          <w:sz w:val="24"/>
          <w:szCs w:val="24"/>
          <w:lang w:eastAsia="fr-FR"/>
          <w14:ligatures w14:val="none"/>
        </w:rPr>
        <w:br/>
      </w:r>
      <w:r w:rsidRPr="00413412">
        <w:rPr>
          <w:rFonts w:ascii="Arial" w:eastAsia="Times New Roman" w:hAnsi="Arial" w:cs="Arial"/>
          <w:kern w:val="0"/>
          <w:sz w:val="24"/>
          <w:szCs w:val="24"/>
          <w:shd w:val="clear" w:color="auto" w:fill="FFFFFF"/>
          <w:lang w:eastAsia="fr-FR"/>
          <w14:ligatures w14:val="none"/>
        </w:rPr>
        <w:t>Ce découpage se heurte à deux obstacles :</w:t>
      </w:r>
    </w:p>
    <w:p w14:paraId="1C47728E" w14:textId="77777777" w:rsidR="00F1491B" w:rsidRPr="00413412" w:rsidRDefault="00F1491B" w:rsidP="00F1491B">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413412">
        <w:rPr>
          <w:rFonts w:ascii="Arial" w:eastAsia="Times New Roman" w:hAnsi="Arial" w:cs="Arial"/>
          <w:b/>
          <w:bCs/>
          <w:kern w:val="0"/>
          <w:sz w:val="24"/>
          <w:szCs w:val="24"/>
          <w:lang w:eastAsia="fr-FR"/>
          <w14:ligatures w14:val="none"/>
        </w:rPr>
        <w:t>il</w:t>
      </w:r>
      <w:proofErr w:type="gramEnd"/>
      <w:r w:rsidRPr="00413412">
        <w:rPr>
          <w:rFonts w:ascii="Arial" w:eastAsia="Times New Roman" w:hAnsi="Arial" w:cs="Arial"/>
          <w:b/>
          <w:bCs/>
          <w:kern w:val="0"/>
          <w:sz w:val="24"/>
          <w:szCs w:val="24"/>
          <w:lang w:eastAsia="fr-FR"/>
          <w14:ligatures w14:val="none"/>
        </w:rPr>
        <w:t xml:space="preserve"> est arbitraire</w:t>
      </w:r>
      <w:r w:rsidRPr="00413412">
        <w:rPr>
          <w:rFonts w:ascii="Arial" w:eastAsia="Times New Roman" w:hAnsi="Arial" w:cs="Arial"/>
          <w:kern w:val="0"/>
          <w:sz w:val="24"/>
          <w:szCs w:val="24"/>
          <w:lang w:eastAsia="fr-FR"/>
          <w14:ligatures w14:val="none"/>
        </w:rPr>
        <w:t> : les découpages réalisés afin de classer les humains en différentes races sont basés sur des caractéristiques phénotypiques choisies par les individus qui classent. Ainsi, selon que l'on classe les humains en fonction de la couleur de la peau, la taille ou le groupe sanguin, les groupes formés ne sont pas les mêmes ;</w:t>
      </w:r>
    </w:p>
    <w:p w14:paraId="7C026B6D" w14:textId="77777777" w:rsidR="00F1491B" w:rsidRPr="00413412" w:rsidRDefault="00F1491B" w:rsidP="00F1491B">
      <w:pPr>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fr-FR"/>
          <w14:ligatures w14:val="none"/>
        </w:rPr>
      </w:pPr>
      <w:proofErr w:type="gramStart"/>
      <w:r w:rsidRPr="00413412">
        <w:rPr>
          <w:rFonts w:ascii="Arial" w:eastAsia="Times New Roman" w:hAnsi="Arial" w:cs="Arial"/>
          <w:b/>
          <w:bCs/>
          <w:kern w:val="0"/>
          <w:sz w:val="24"/>
          <w:szCs w:val="24"/>
          <w:lang w:eastAsia="fr-FR"/>
          <w14:ligatures w14:val="none"/>
        </w:rPr>
        <w:t>il</w:t>
      </w:r>
      <w:proofErr w:type="gramEnd"/>
      <w:r w:rsidRPr="00413412">
        <w:rPr>
          <w:rFonts w:ascii="Arial" w:eastAsia="Times New Roman" w:hAnsi="Arial" w:cs="Arial"/>
          <w:b/>
          <w:bCs/>
          <w:kern w:val="0"/>
          <w:sz w:val="24"/>
          <w:szCs w:val="24"/>
          <w:lang w:eastAsia="fr-FR"/>
          <w14:ligatures w14:val="none"/>
        </w:rPr>
        <w:t xml:space="preserve"> est imprécis</w:t>
      </w:r>
      <w:r w:rsidRPr="00413412">
        <w:rPr>
          <w:rFonts w:ascii="Arial" w:eastAsia="Times New Roman" w:hAnsi="Arial" w:cs="Arial"/>
          <w:kern w:val="0"/>
          <w:sz w:val="24"/>
          <w:szCs w:val="24"/>
          <w:lang w:eastAsia="fr-FR"/>
          <w14:ligatures w14:val="none"/>
        </w:rPr>
        <w:t> : dans la majorité des découpages possibles, des individus n'entrent dans aucune case. C'est par exemple le cas des personnes métissées lorsque l'on essaie de classer en fonction de la couleur de la peau.</w:t>
      </w:r>
    </w:p>
    <w:p w14:paraId="61436AA8" w14:textId="03E03D7F" w:rsidR="00F1491B" w:rsidRPr="00413412" w:rsidRDefault="00F1491B" w:rsidP="00F1491B">
      <w:pPr>
        <w:jc w:val="both"/>
        <w:rPr>
          <w:rFonts w:ascii="Arial" w:eastAsia="Times New Roman" w:hAnsi="Arial" w:cs="Arial"/>
          <w:kern w:val="0"/>
          <w:sz w:val="24"/>
          <w:szCs w:val="24"/>
          <w:shd w:val="clear" w:color="auto" w:fill="FFFFFF"/>
          <w:lang w:eastAsia="fr-FR"/>
          <w14:ligatures w14:val="none"/>
        </w:rPr>
      </w:pPr>
      <w:r w:rsidRPr="00413412">
        <w:rPr>
          <w:rFonts w:ascii="Arial" w:eastAsia="Times New Roman" w:hAnsi="Arial" w:cs="Arial"/>
          <w:kern w:val="0"/>
          <w:sz w:val="24"/>
          <w:szCs w:val="24"/>
          <w:lang w:eastAsia="fr-FR"/>
          <w14:ligatures w14:val="none"/>
        </w:rPr>
        <w:br/>
      </w:r>
      <w:r w:rsidRPr="00413412">
        <w:rPr>
          <w:rFonts w:ascii="Arial" w:eastAsia="Times New Roman" w:hAnsi="Arial" w:cs="Arial"/>
          <w:kern w:val="0"/>
          <w:sz w:val="24"/>
          <w:szCs w:val="24"/>
          <w:shd w:val="clear" w:color="auto" w:fill="FFFFFF"/>
          <w:lang w:eastAsia="fr-FR"/>
          <w14:ligatures w14:val="none"/>
        </w:rPr>
        <w:t>Par ailleurs, ce découpage est le plus souvent relié à une idéologie afin d'appuyer des thèses racistes visant à « classer » et « hiérarchiser ».</w:t>
      </w:r>
    </w:p>
    <w:p w14:paraId="7D8962B3" w14:textId="0E1EA6DD" w:rsidR="00F1491B" w:rsidRPr="00413412" w:rsidRDefault="00F1491B" w:rsidP="00F1491B">
      <w:pPr>
        <w:jc w:val="both"/>
        <w:rPr>
          <w:rFonts w:ascii="Arial" w:hAnsi="Arial" w:cs="Arial"/>
          <w:sz w:val="24"/>
          <w:szCs w:val="24"/>
        </w:rPr>
      </w:pPr>
      <w:r w:rsidRPr="00413412">
        <w:rPr>
          <w:rFonts w:ascii="Arial" w:hAnsi="Arial" w:cs="Arial"/>
          <w:noProof/>
          <w:sz w:val="24"/>
          <w:szCs w:val="24"/>
        </w:rPr>
        <w:lastRenderedPageBreak/>
        <w:drawing>
          <wp:inline distT="0" distB="0" distL="0" distR="0" wp14:anchorId="48F4162B" wp14:editId="2A05EA08">
            <wp:extent cx="5760720" cy="1785620"/>
            <wp:effectExtent l="0" t="0" r="0" b="5080"/>
            <wp:docPr id="19297903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90315" name=""/>
                    <pic:cNvPicPr/>
                  </pic:nvPicPr>
                  <pic:blipFill>
                    <a:blip r:embed="rId8"/>
                    <a:stretch>
                      <a:fillRect/>
                    </a:stretch>
                  </pic:blipFill>
                  <pic:spPr>
                    <a:xfrm>
                      <a:off x="0" y="0"/>
                      <a:ext cx="5760720" cy="1785620"/>
                    </a:xfrm>
                    <a:prstGeom prst="rect">
                      <a:avLst/>
                    </a:prstGeom>
                  </pic:spPr>
                </pic:pic>
              </a:graphicData>
            </a:graphic>
          </wp:inline>
        </w:drawing>
      </w:r>
    </w:p>
    <w:p w14:paraId="76E2CD86" w14:textId="77777777" w:rsidR="00F1491B" w:rsidRPr="00413412" w:rsidRDefault="00F1491B" w:rsidP="00F1491B">
      <w:pPr>
        <w:jc w:val="both"/>
        <w:rPr>
          <w:rFonts w:ascii="Arial" w:hAnsi="Arial" w:cs="Arial"/>
          <w:sz w:val="24"/>
          <w:szCs w:val="24"/>
        </w:rPr>
      </w:pPr>
    </w:p>
    <w:p w14:paraId="17E81345" w14:textId="77777777" w:rsidR="00F1491B" w:rsidRPr="00413412" w:rsidRDefault="00F1491B" w:rsidP="00F1491B">
      <w:pPr>
        <w:jc w:val="both"/>
        <w:rPr>
          <w:rFonts w:ascii="Arial" w:hAnsi="Arial" w:cs="Arial"/>
          <w:sz w:val="24"/>
          <w:szCs w:val="24"/>
        </w:rPr>
      </w:pPr>
    </w:p>
    <w:p w14:paraId="28901845" w14:textId="77777777" w:rsidR="00F1491B" w:rsidRPr="00413412" w:rsidRDefault="00F1491B" w:rsidP="00F1491B">
      <w:pPr>
        <w:jc w:val="both"/>
        <w:rPr>
          <w:rFonts w:ascii="Arial" w:hAnsi="Arial" w:cs="Arial"/>
          <w:sz w:val="24"/>
          <w:szCs w:val="24"/>
        </w:rPr>
      </w:pPr>
    </w:p>
    <w:p w14:paraId="048BB57F" w14:textId="77777777" w:rsidR="00F1491B" w:rsidRPr="00413412" w:rsidRDefault="00F1491B" w:rsidP="00F1491B">
      <w:pPr>
        <w:jc w:val="both"/>
        <w:rPr>
          <w:rFonts w:ascii="Arial" w:hAnsi="Arial" w:cs="Arial"/>
          <w:sz w:val="24"/>
          <w:szCs w:val="24"/>
        </w:rPr>
      </w:pPr>
    </w:p>
    <w:p w14:paraId="6A19033A" w14:textId="77777777" w:rsidR="00F1491B" w:rsidRPr="00413412" w:rsidRDefault="00F1491B" w:rsidP="00F1491B">
      <w:pPr>
        <w:jc w:val="both"/>
        <w:rPr>
          <w:rFonts w:ascii="Arial" w:hAnsi="Arial" w:cs="Arial"/>
          <w:sz w:val="24"/>
          <w:szCs w:val="24"/>
        </w:rPr>
      </w:pPr>
    </w:p>
    <w:p w14:paraId="2853228F" w14:textId="77777777" w:rsidR="00F1491B" w:rsidRPr="00413412" w:rsidRDefault="00F1491B" w:rsidP="00F1491B">
      <w:pPr>
        <w:jc w:val="both"/>
        <w:rPr>
          <w:rFonts w:ascii="Arial" w:hAnsi="Arial" w:cs="Arial"/>
          <w:sz w:val="24"/>
          <w:szCs w:val="24"/>
        </w:rPr>
      </w:pPr>
    </w:p>
    <w:p w14:paraId="6F4190D6" w14:textId="77777777" w:rsidR="00F1491B" w:rsidRPr="00413412" w:rsidRDefault="00F1491B" w:rsidP="00F1491B">
      <w:pPr>
        <w:jc w:val="both"/>
        <w:rPr>
          <w:rFonts w:ascii="Arial" w:hAnsi="Arial" w:cs="Arial"/>
          <w:sz w:val="24"/>
          <w:szCs w:val="24"/>
        </w:rPr>
      </w:pPr>
    </w:p>
    <w:p w14:paraId="59DDF552" w14:textId="77777777" w:rsidR="00F1491B" w:rsidRPr="00413412" w:rsidRDefault="00F1491B" w:rsidP="00F1491B">
      <w:pPr>
        <w:jc w:val="both"/>
        <w:rPr>
          <w:rFonts w:ascii="Arial" w:hAnsi="Arial" w:cs="Arial"/>
          <w:sz w:val="24"/>
          <w:szCs w:val="24"/>
        </w:rPr>
      </w:pPr>
    </w:p>
    <w:p w14:paraId="6662A8E0" w14:textId="77777777" w:rsidR="00F1491B" w:rsidRPr="00413412" w:rsidRDefault="00F1491B" w:rsidP="00F1491B">
      <w:pPr>
        <w:jc w:val="both"/>
        <w:rPr>
          <w:rFonts w:ascii="Arial" w:hAnsi="Arial" w:cs="Arial"/>
          <w:sz w:val="24"/>
          <w:szCs w:val="24"/>
        </w:rPr>
      </w:pPr>
    </w:p>
    <w:p w14:paraId="71B9267C" w14:textId="77777777" w:rsidR="00F1491B" w:rsidRPr="00413412" w:rsidRDefault="00F1491B" w:rsidP="00F1491B">
      <w:pPr>
        <w:jc w:val="both"/>
        <w:rPr>
          <w:rFonts w:ascii="Arial" w:hAnsi="Arial" w:cs="Arial"/>
          <w:sz w:val="24"/>
          <w:szCs w:val="24"/>
        </w:rPr>
      </w:pPr>
    </w:p>
    <w:p w14:paraId="78967CF6" w14:textId="77777777" w:rsidR="00F1491B" w:rsidRPr="00413412" w:rsidRDefault="00F1491B" w:rsidP="00F1491B">
      <w:pPr>
        <w:jc w:val="both"/>
        <w:rPr>
          <w:rFonts w:ascii="Arial" w:hAnsi="Arial" w:cs="Arial"/>
          <w:sz w:val="24"/>
          <w:szCs w:val="24"/>
        </w:rPr>
      </w:pPr>
    </w:p>
    <w:p w14:paraId="30176879" w14:textId="77777777" w:rsidR="00F1491B" w:rsidRPr="00413412" w:rsidRDefault="00F1491B" w:rsidP="00F1491B">
      <w:pPr>
        <w:jc w:val="both"/>
        <w:rPr>
          <w:rFonts w:ascii="Arial" w:hAnsi="Arial" w:cs="Arial"/>
          <w:sz w:val="24"/>
          <w:szCs w:val="24"/>
        </w:rPr>
      </w:pPr>
    </w:p>
    <w:p w14:paraId="2E5BF75D" w14:textId="77777777" w:rsidR="00F1491B" w:rsidRPr="00413412" w:rsidRDefault="00F1491B" w:rsidP="00F1491B">
      <w:pPr>
        <w:jc w:val="both"/>
        <w:rPr>
          <w:rFonts w:ascii="Arial" w:hAnsi="Arial" w:cs="Arial"/>
          <w:sz w:val="24"/>
          <w:szCs w:val="24"/>
        </w:rPr>
      </w:pPr>
    </w:p>
    <w:p w14:paraId="00B631C7" w14:textId="77777777" w:rsidR="00F1491B" w:rsidRPr="00413412" w:rsidRDefault="00F1491B" w:rsidP="00F1491B">
      <w:pPr>
        <w:jc w:val="both"/>
        <w:rPr>
          <w:rFonts w:ascii="Arial" w:hAnsi="Arial" w:cs="Arial"/>
          <w:sz w:val="24"/>
          <w:szCs w:val="24"/>
        </w:rPr>
      </w:pPr>
    </w:p>
    <w:p w14:paraId="691E468A" w14:textId="77777777" w:rsidR="00F1491B" w:rsidRPr="00413412" w:rsidRDefault="00F1491B" w:rsidP="00F1491B">
      <w:pPr>
        <w:jc w:val="both"/>
        <w:rPr>
          <w:rFonts w:ascii="Arial" w:hAnsi="Arial" w:cs="Arial"/>
          <w:sz w:val="24"/>
          <w:szCs w:val="24"/>
        </w:rPr>
      </w:pPr>
    </w:p>
    <w:p w14:paraId="5572981B" w14:textId="77777777" w:rsidR="00F1491B" w:rsidRPr="00413412" w:rsidRDefault="00F1491B" w:rsidP="00F1491B">
      <w:pPr>
        <w:jc w:val="both"/>
        <w:rPr>
          <w:rFonts w:ascii="Arial" w:hAnsi="Arial" w:cs="Arial"/>
          <w:sz w:val="24"/>
          <w:szCs w:val="24"/>
        </w:rPr>
      </w:pPr>
    </w:p>
    <w:p w14:paraId="3C1758A8" w14:textId="5EA435A0" w:rsidR="00F1491B" w:rsidRPr="00F1491B" w:rsidRDefault="00F1491B" w:rsidP="00F1491B">
      <w:pPr>
        <w:shd w:val="clear" w:color="auto" w:fill="FFFFFF"/>
        <w:spacing w:after="0" w:line="240" w:lineRule="auto"/>
        <w:ind w:left="720"/>
        <w:rPr>
          <w:rFonts w:ascii="Arial" w:eastAsia="Times New Roman" w:hAnsi="Arial" w:cs="Arial"/>
          <w:color w:val="002E4D"/>
          <w:kern w:val="0"/>
          <w:sz w:val="24"/>
          <w:szCs w:val="24"/>
          <w:lang w:eastAsia="fr-FR"/>
          <w14:ligatures w14:val="none"/>
        </w:rPr>
      </w:pPr>
      <w:r w:rsidRPr="00F1491B">
        <w:rPr>
          <w:rFonts w:ascii="Arial" w:eastAsia="Times New Roman" w:hAnsi="Arial" w:cs="Arial"/>
          <w:color w:val="002E4D"/>
          <w:kern w:val="0"/>
          <w:sz w:val="24"/>
          <w:szCs w:val="24"/>
          <w:lang w:eastAsia="fr-FR"/>
          <w14:ligatures w14:val="none"/>
        </w:rPr>
        <w:t>.</w:t>
      </w:r>
    </w:p>
    <w:p w14:paraId="0C4CF169" w14:textId="77777777" w:rsidR="00F1491B" w:rsidRDefault="00F1491B" w:rsidP="00F1491B">
      <w:pPr>
        <w:jc w:val="center"/>
      </w:pPr>
    </w:p>
    <w:sectPr w:rsidR="00F1491B" w:rsidSect="004134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90B02"/>
    <w:multiLevelType w:val="multilevel"/>
    <w:tmpl w:val="10F0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437FAA"/>
    <w:multiLevelType w:val="multilevel"/>
    <w:tmpl w:val="DB26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768630">
    <w:abstractNumId w:val="1"/>
  </w:num>
  <w:num w:numId="2" w16cid:durableId="63984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1B"/>
    <w:rsid w:val="000E2A08"/>
    <w:rsid w:val="00413412"/>
    <w:rsid w:val="00F14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D5E2"/>
  <w15:chartTrackingRefBased/>
  <w15:docId w15:val="{2E544FA7-6E05-435E-BA18-E5FBDE55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149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unhideWhenUsed/>
    <w:qFormat/>
    <w:rsid w:val="00F14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1491B"/>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F1491B"/>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F1491B"/>
    <w:rPr>
      <w:b/>
      <w:bCs/>
    </w:rPr>
  </w:style>
  <w:style w:type="character" w:customStyle="1" w:styleId="s1b8nx3a">
    <w:name w:val="s1b8nx3a"/>
    <w:basedOn w:val="Policepardfaut"/>
    <w:rsid w:val="00F1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5552">
      <w:bodyDiv w:val="1"/>
      <w:marLeft w:val="0"/>
      <w:marRight w:val="0"/>
      <w:marTop w:val="0"/>
      <w:marBottom w:val="0"/>
      <w:divBdr>
        <w:top w:val="none" w:sz="0" w:space="0" w:color="auto"/>
        <w:left w:val="none" w:sz="0" w:space="0" w:color="auto"/>
        <w:bottom w:val="none" w:sz="0" w:space="0" w:color="auto"/>
        <w:right w:val="none" w:sz="0" w:space="0" w:color="auto"/>
      </w:divBdr>
      <w:divsChild>
        <w:div w:id="1376348048">
          <w:marLeft w:val="0"/>
          <w:marRight w:val="0"/>
          <w:marTop w:val="0"/>
          <w:marBottom w:val="240"/>
          <w:divBdr>
            <w:top w:val="none" w:sz="0" w:space="0" w:color="auto"/>
            <w:left w:val="none" w:sz="0" w:space="0" w:color="auto"/>
            <w:bottom w:val="none" w:sz="0" w:space="0" w:color="auto"/>
            <w:right w:val="none" w:sz="0" w:space="0" w:color="auto"/>
          </w:divBdr>
          <w:divsChild>
            <w:div w:id="2017418782">
              <w:marLeft w:val="0"/>
              <w:marRight w:val="0"/>
              <w:marTop w:val="0"/>
              <w:marBottom w:val="0"/>
              <w:divBdr>
                <w:top w:val="none" w:sz="0" w:space="0" w:color="auto"/>
                <w:left w:val="none" w:sz="0" w:space="0" w:color="auto"/>
                <w:bottom w:val="none" w:sz="0" w:space="0" w:color="auto"/>
                <w:right w:val="none" w:sz="0" w:space="0" w:color="auto"/>
              </w:divBdr>
            </w:div>
          </w:divsChild>
        </w:div>
        <w:div w:id="2006010225">
          <w:marLeft w:val="0"/>
          <w:marRight w:val="0"/>
          <w:marTop w:val="0"/>
          <w:marBottom w:val="0"/>
          <w:divBdr>
            <w:top w:val="none" w:sz="0" w:space="0" w:color="auto"/>
            <w:left w:val="none" w:sz="0" w:space="0" w:color="auto"/>
            <w:bottom w:val="none" w:sz="0" w:space="0" w:color="auto"/>
            <w:right w:val="none" w:sz="0" w:space="0" w:color="auto"/>
          </w:divBdr>
          <w:divsChild>
            <w:div w:id="1116146215">
              <w:marLeft w:val="0"/>
              <w:marRight w:val="0"/>
              <w:marTop w:val="0"/>
              <w:marBottom w:val="0"/>
              <w:divBdr>
                <w:top w:val="none" w:sz="0" w:space="0" w:color="auto"/>
                <w:left w:val="none" w:sz="0" w:space="0" w:color="auto"/>
                <w:bottom w:val="none" w:sz="0" w:space="0" w:color="auto"/>
                <w:right w:val="none" w:sz="0" w:space="0" w:color="auto"/>
              </w:divBdr>
              <w:divsChild>
                <w:div w:id="538203162">
                  <w:marLeft w:val="0"/>
                  <w:marRight w:val="0"/>
                  <w:marTop w:val="0"/>
                  <w:marBottom w:val="0"/>
                  <w:divBdr>
                    <w:top w:val="none" w:sz="0" w:space="0" w:color="auto"/>
                    <w:left w:val="none" w:sz="0" w:space="0" w:color="auto"/>
                    <w:bottom w:val="none" w:sz="0" w:space="0" w:color="auto"/>
                    <w:right w:val="none" w:sz="0" w:space="0" w:color="auto"/>
                  </w:divBdr>
                </w:div>
                <w:div w:id="2067754133">
                  <w:marLeft w:val="0"/>
                  <w:marRight w:val="0"/>
                  <w:marTop w:val="240"/>
                  <w:marBottom w:val="0"/>
                  <w:divBdr>
                    <w:top w:val="none" w:sz="0" w:space="0" w:color="auto"/>
                    <w:left w:val="none" w:sz="0" w:space="0" w:color="auto"/>
                    <w:bottom w:val="none" w:sz="0" w:space="0" w:color="auto"/>
                    <w:right w:val="none" w:sz="0" w:space="0" w:color="auto"/>
                  </w:divBdr>
                  <w:divsChild>
                    <w:div w:id="2108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5335">
      <w:bodyDiv w:val="1"/>
      <w:marLeft w:val="0"/>
      <w:marRight w:val="0"/>
      <w:marTop w:val="0"/>
      <w:marBottom w:val="0"/>
      <w:divBdr>
        <w:top w:val="none" w:sz="0" w:space="0" w:color="auto"/>
        <w:left w:val="none" w:sz="0" w:space="0" w:color="auto"/>
        <w:bottom w:val="none" w:sz="0" w:space="0" w:color="auto"/>
        <w:right w:val="none" w:sz="0" w:space="0" w:color="auto"/>
      </w:divBdr>
    </w:div>
    <w:div w:id="248463344">
      <w:bodyDiv w:val="1"/>
      <w:marLeft w:val="0"/>
      <w:marRight w:val="0"/>
      <w:marTop w:val="0"/>
      <w:marBottom w:val="0"/>
      <w:divBdr>
        <w:top w:val="none" w:sz="0" w:space="0" w:color="auto"/>
        <w:left w:val="none" w:sz="0" w:space="0" w:color="auto"/>
        <w:bottom w:val="none" w:sz="0" w:space="0" w:color="auto"/>
        <w:right w:val="none" w:sz="0" w:space="0" w:color="auto"/>
      </w:divBdr>
      <w:divsChild>
        <w:div w:id="1429498596">
          <w:marLeft w:val="0"/>
          <w:marRight w:val="0"/>
          <w:marTop w:val="360"/>
          <w:marBottom w:val="0"/>
          <w:divBdr>
            <w:top w:val="none" w:sz="0" w:space="0" w:color="auto"/>
            <w:left w:val="none" w:sz="0" w:space="0" w:color="auto"/>
            <w:bottom w:val="none" w:sz="0" w:space="0" w:color="auto"/>
            <w:right w:val="none" w:sz="0" w:space="0" w:color="auto"/>
          </w:divBdr>
          <w:divsChild>
            <w:div w:id="1535998186">
              <w:marLeft w:val="0"/>
              <w:marRight w:val="0"/>
              <w:marTop w:val="0"/>
              <w:marBottom w:val="0"/>
              <w:divBdr>
                <w:top w:val="none" w:sz="0" w:space="0" w:color="auto"/>
                <w:left w:val="none" w:sz="0" w:space="0" w:color="auto"/>
                <w:bottom w:val="none" w:sz="0" w:space="0" w:color="auto"/>
                <w:right w:val="none" w:sz="0" w:space="0" w:color="auto"/>
              </w:divBdr>
              <w:divsChild>
                <w:div w:id="358704468">
                  <w:marLeft w:val="0"/>
                  <w:marRight w:val="0"/>
                  <w:marTop w:val="0"/>
                  <w:marBottom w:val="0"/>
                  <w:divBdr>
                    <w:top w:val="none" w:sz="0" w:space="0" w:color="auto"/>
                    <w:left w:val="none" w:sz="0" w:space="0" w:color="auto"/>
                    <w:bottom w:val="none" w:sz="0" w:space="0" w:color="auto"/>
                    <w:right w:val="none" w:sz="0" w:space="0" w:color="auto"/>
                  </w:divBdr>
                  <w:divsChild>
                    <w:div w:id="1466507103">
                      <w:marLeft w:val="0"/>
                      <w:marRight w:val="0"/>
                      <w:marTop w:val="0"/>
                      <w:marBottom w:val="0"/>
                      <w:divBdr>
                        <w:top w:val="none" w:sz="0" w:space="0" w:color="auto"/>
                        <w:left w:val="none" w:sz="0" w:space="0" w:color="auto"/>
                        <w:bottom w:val="none" w:sz="0" w:space="0" w:color="auto"/>
                        <w:right w:val="none" w:sz="0" w:space="0" w:color="auto"/>
                      </w:divBdr>
                      <w:divsChild>
                        <w:div w:id="1863976646">
                          <w:marLeft w:val="0"/>
                          <w:marRight w:val="0"/>
                          <w:marTop w:val="0"/>
                          <w:marBottom w:val="0"/>
                          <w:divBdr>
                            <w:top w:val="none" w:sz="0" w:space="0" w:color="auto"/>
                            <w:left w:val="none" w:sz="0" w:space="0" w:color="auto"/>
                            <w:bottom w:val="none" w:sz="0" w:space="0" w:color="auto"/>
                            <w:right w:val="none" w:sz="0" w:space="0" w:color="auto"/>
                          </w:divBdr>
                          <w:divsChild>
                            <w:div w:id="372510897">
                              <w:marLeft w:val="0"/>
                              <w:marRight w:val="0"/>
                              <w:marTop w:val="0"/>
                              <w:marBottom w:val="0"/>
                              <w:divBdr>
                                <w:top w:val="none" w:sz="0" w:space="0" w:color="auto"/>
                                <w:left w:val="none" w:sz="0" w:space="0" w:color="auto"/>
                                <w:bottom w:val="none" w:sz="0" w:space="0" w:color="auto"/>
                                <w:right w:val="none" w:sz="0" w:space="0" w:color="auto"/>
                              </w:divBdr>
                              <w:divsChild>
                                <w:div w:id="921718279">
                                  <w:marLeft w:val="0"/>
                                  <w:marRight w:val="0"/>
                                  <w:marTop w:val="0"/>
                                  <w:marBottom w:val="240"/>
                                  <w:divBdr>
                                    <w:top w:val="none" w:sz="0" w:space="0" w:color="auto"/>
                                    <w:left w:val="none" w:sz="0" w:space="0" w:color="auto"/>
                                    <w:bottom w:val="none" w:sz="0" w:space="0" w:color="auto"/>
                                    <w:right w:val="none" w:sz="0" w:space="0" w:color="auto"/>
                                  </w:divBdr>
                                  <w:divsChild>
                                    <w:div w:id="434135335">
                                      <w:marLeft w:val="0"/>
                                      <w:marRight w:val="0"/>
                                      <w:marTop w:val="0"/>
                                      <w:marBottom w:val="0"/>
                                      <w:divBdr>
                                        <w:top w:val="none" w:sz="0" w:space="0" w:color="auto"/>
                                        <w:left w:val="none" w:sz="0" w:space="0" w:color="auto"/>
                                        <w:bottom w:val="none" w:sz="0" w:space="0" w:color="auto"/>
                                        <w:right w:val="none" w:sz="0" w:space="0" w:color="auto"/>
                                      </w:divBdr>
                                    </w:div>
                                  </w:divsChild>
                                </w:div>
                                <w:div w:id="287709203">
                                  <w:marLeft w:val="0"/>
                                  <w:marRight w:val="0"/>
                                  <w:marTop w:val="0"/>
                                  <w:marBottom w:val="0"/>
                                  <w:divBdr>
                                    <w:top w:val="none" w:sz="0" w:space="0" w:color="auto"/>
                                    <w:left w:val="none" w:sz="0" w:space="0" w:color="auto"/>
                                    <w:bottom w:val="none" w:sz="0" w:space="0" w:color="auto"/>
                                    <w:right w:val="none" w:sz="0" w:space="0" w:color="auto"/>
                                  </w:divBdr>
                                  <w:divsChild>
                                    <w:div w:id="734669100">
                                      <w:marLeft w:val="0"/>
                                      <w:marRight w:val="0"/>
                                      <w:marTop w:val="0"/>
                                      <w:marBottom w:val="0"/>
                                      <w:divBdr>
                                        <w:top w:val="none" w:sz="0" w:space="0" w:color="auto"/>
                                        <w:left w:val="none" w:sz="0" w:space="0" w:color="auto"/>
                                        <w:bottom w:val="none" w:sz="0" w:space="0" w:color="auto"/>
                                        <w:right w:val="none" w:sz="0" w:space="0" w:color="auto"/>
                                      </w:divBdr>
                                      <w:divsChild>
                                        <w:div w:id="1362777426">
                                          <w:marLeft w:val="0"/>
                                          <w:marRight w:val="0"/>
                                          <w:marTop w:val="0"/>
                                          <w:marBottom w:val="0"/>
                                          <w:divBdr>
                                            <w:top w:val="none" w:sz="0" w:space="0" w:color="auto"/>
                                            <w:left w:val="none" w:sz="0" w:space="0" w:color="auto"/>
                                            <w:bottom w:val="none" w:sz="0" w:space="0" w:color="auto"/>
                                            <w:right w:val="none" w:sz="0" w:space="0" w:color="auto"/>
                                          </w:divBdr>
                                          <w:divsChild>
                                            <w:div w:id="767121169">
                                              <w:marLeft w:val="0"/>
                                              <w:marRight w:val="0"/>
                                              <w:marTop w:val="0"/>
                                              <w:marBottom w:val="0"/>
                                              <w:divBdr>
                                                <w:top w:val="none" w:sz="0" w:space="0" w:color="auto"/>
                                                <w:left w:val="none" w:sz="0" w:space="0" w:color="auto"/>
                                                <w:bottom w:val="none" w:sz="0" w:space="0" w:color="auto"/>
                                                <w:right w:val="none" w:sz="0" w:space="0" w:color="auto"/>
                                              </w:divBdr>
                                              <w:divsChild>
                                                <w:div w:id="1147089279">
                                                  <w:marLeft w:val="0"/>
                                                  <w:marRight w:val="0"/>
                                                  <w:marTop w:val="0"/>
                                                  <w:marBottom w:val="0"/>
                                                  <w:divBdr>
                                                    <w:top w:val="none" w:sz="0" w:space="0" w:color="auto"/>
                                                    <w:left w:val="none" w:sz="0" w:space="0" w:color="auto"/>
                                                    <w:bottom w:val="none" w:sz="0" w:space="0" w:color="auto"/>
                                                    <w:right w:val="none" w:sz="0" w:space="0" w:color="auto"/>
                                                  </w:divBdr>
                                                  <w:divsChild>
                                                    <w:div w:id="79106722">
                                                      <w:marLeft w:val="0"/>
                                                      <w:marRight w:val="0"/>
                                                      <w:marTop w:val="0"/>
                                                      <w:marBottom w:val="0"/>
                                                      <w:divBdr>
                                                        <w:top w:val="none" w:sz="0" w:space="0" w:color="auto"/>
                                                        <w:left w:val="none" w:sz="0" w:space="0" w:color="auto"/>
                                                        <w:bottom w:val="none" w:sz="0" w:space="0" w:color="auto"/>
                                                        <w:right w:val="none" w:sz="0" w:space="0" w:color="auto"/>
                                                      </w:divBdr>
                                                    </w:div>
                                                    <w:div w:id="1970017203">
                                                      <w:marLeft w:val="0"/>
                                                      <w:marRight w:val="0"/>
                                                      <w:marTop w:val="0"/>
                                                      <w:marBottom w:val="0"/>
                                                      <w:divBdr>
                                                        <w:top w:val="none" w:sz="0" w:space="0" w:color="auto"/>
                                                        <w:left w:val="none" w:sz="0" w:space="0" w:color="auto"/>
                                                        <w:bottom w:val="none" w:sz="0" w:space="0" w:color="auto"/>
                                                        <w:right w:val="none" w:sz="0" w:space="0" w:color="auto"/>
                                                      </w:divBdr>
                                                      <w:divsChild>
                                                        <w:div w:id="639648502">
                                                          <w:marLeft w:val="0"/>
                                                          <w:marRight w:val="0"/>
                                                          <w:marTop w:val="0"/>
                                                          <w:marBottom w:val="0"/>
                                                          <w:divBdr>
                                                            <w:top w:val="none" w:sz="0" w:space="0" w:color="auto"/>
                                                            <w:left w:val="none" w:sz="0" w:space="0" w:color="auto"/>
                                                            <w:bottom w:val="none" w:sz="0" w:space="0" w:color="auto"/>
                                                            <w:right w:val="none" w:sz="0" w:space="0" w:color="auto"/>
                                                          </w:divBdr>
                                                          <w:divsChild>
                                                            <w:div w:id="1145701119">
                                                              <w:marLeft w:val="0"/>
                                                              <w:marRight w:val="0"/>
                                                              <w:marTop w:val="0"/>
                                                              <w:marBottom w:val="0"/>
                                                              <w:divBdr>
                                                                <w:top w:val="none" w:sz="0" w:space="0" w:color="auto"/>
                                                                <w:left w:val="none" w:sz="0" w:space="0" w:color="auto"/>
                                                                <w:bottom w:val="none" w:sz="0" w:space="0" w:color="auto"/>
                                                                <w:right w:val="none" w:sz="0" w:space="0" w:color="auto"/>
                                                              </w:divBdr>
                                                              <w:divsChild>
                                                                <w:div w:id="1462116810">
                                                                  <w:marLeft w:val="0"/>
                                                                  <w:marRight w:val="0"/>
                                                                  <w:marTop w:val="0"/>
                                                                  <w:marBottom w:val="0"/>
                                                                  <w:divBdr>
                                                                    <w:top w:val="none" w:sz="0" w:space="0" w:color="auto"/>
                                                                    <w:left w:val="none" w:sz="0" w:space="0" w:color="auto"/>
                                                                    <w:bottom w:val="none" w:sz="0" w:space="0" w:color="auto"/>
                                                                    <w:right w:val="none" w:sz="0" w:space="0" w:color="auto"/>
                                                                  </w:divBdr>
                                                                </w:div>
                                                              </w:divsChild>
                                                            </w:div>
                                                            <w:div w:id="1272401212">
                                                              <w:marLeft w:val="0"/>
                                                              <w:marRight w:val="0"/>
                                                              <w:marTop w:val="0"/>
                                                              <w:marBottom w:val="0"/>
                                                              <w:divBdr>
                                                                <w:top w:val="none" w:sz="0" w:space="0" w:color="auto"/>
                                                                <w:left w:val="none" w:sz="0" w:space="0" w:color="auto"/>
                                                                <w:bottom w:val="none" w:sz="0" w:space="0" w:color="auto"/>
                                                                <w:right w:val="none" w:sz="0" w:space="0" w:color="auto"/>
                                                              </w:divBdr>
                                                              <w:divsChild>
                                                                <w:div w:id="19652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4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73174344">
                                          <w:marLeft w:val="0"/>
                                          <w:marRight w:val="0"/>
                                          <w:marTop w:val="0"/>
                                          <w:marBottom w:val="0"/>
                                          <w:divBdr>
                                            <w:top w:val="none" w:sz="0" w:space="0" w:color="auto"/>
                                            <w:left w:val="none" w:sz="0" w:space="0" w:color="auto"/>
                                            <w:bottom w:val="none" w:sz="0" w:space="0" w:color="auto"/>
                                            <w:right w:val="none" w:sz="0" w:space="0" w:color="auto"/>
                                          </w:divBdr>
                                          <w:divsChild>
                                            <w:div w:id="1025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207829">
      <w:bodyDiv w:val="1"/>
      <w:marLeft w:val="0"/>
      <w:marRight w:val="0"/>
      <w:marTop w:val="0"/>
      <w:marBottom w:val="0"/>
      <w:divBdr>
        <w:top w:val="none" w:sz="0" w:space="0" w:color="auto"/>
        <w:left w:val="none" w:sz="0" w:space="0" w:color="auto"/>
        <w:bottom w:val="none" w:sz="0" w:space="0" w:color="auto"/>
        <w:right w:val="none" w:sz="0" w:space="0" w:color="auto"/>
      </w:divBdr>
      <w:divsChild>
        <w:div w:id="268051843">
          <w:marLeft w:val="0"/>
          <w:marRight w:val="0"/>
          <w:marTop w:val="0"/>
          <w:marBottom w:val="0"/>
          <w:divBdr>
            <w:top w:val="none" w:sz="0" w:space="0" w:color="auto"/>
            <w:left w:val="none" w:sz="0" w:space="0" w:color="auto"/>
            <w:bottom w:val="none" w:sz="0" w:space="0" w:color="auto"/>
            <w:right w:val="none" w:sz="0" w:space="0" w:color="auto"/>
          </w:divBdr>
          <w:divsChild>
            <w:div w:id="426388390">
              <w:marLeft w:val="0"/>
              <w:marRight w:val="0"/>
              <w:marTop w:val="0"/>
              <w:marBottom w:val="0"/>
              <w:divBdr>
                <w:top w:val="none" w:sz="0" w:space="0" w:color="auto"/>
                <w:left w:val="none" w:sz="0" w:space="0" w:color="auto"/>
                <w:bottom w:val="none" w:sz="0" w:space="0" w:color="auto"/>
                <w:right w:val="none" w:sz="0" w:space="0" w:color="auto"/>
              </w:divBdr>
            </w:div>
            <w:div w:id="1269005685">
              <w:marLeft w:val="0"/>
              <w:marRight w:val="0"/>
              <w:marTop w:val="0"/>
              <w:marBottom w:val="0"/>
              <w:divBdr>
                <w:top w:val="none" w:sz="0" w:space="0" w:color="auto"/>
                <w:left w:val="none" w:sz="0" w:space="0" w:color="auto"/>
                <w:bottom w:val="none" w:sz="0" w:space="0" w:color="auto"/>
                <w:right w:val="none" w:sz="0" w:space="0" w:color="auto"/>
              </w:divBdr>
              <w:divsChild>
                <w:div w:id="2069572112">
                  <w:marLeft w:val="0"/>
                  <w:marRight w:val="0"/>
                  <w:marTop w:val="0"/>
                  <w:marBottom w:val="0"/>
                  <w:divBdr>
                    <w:top w:val="none" w:sz="0" w:space="0" w:color="auto"/>
                    <w:left w:val="none" w:sz="0" w:space="0" w:color="auto"/>
                    <w:bottom w:val="none" w:sz="0" w:space="0" w:color="auto"/>
                    <w:right w:val="none" w:sz="0" w:space="0" w:color="auto"/>
                  </w:divBdr>
                  <w:divsChild>
                    <w:div w:id="1604923191">
                      <w:marLeft w:val="0"/>
                      <w:marRight w:val="0"/>
                      <w:marTop w:val="0"/>
                      <w:marBottom w:val="0"/>
                      <w:divBdr>
                        <w:top w:val="none" w:sz="0" w:space="0" w:color="auto"/>
                        <w:left w:val="none" w:sz="0" w:space="0" w:color="auto"/>
                        <w:bottom w:val="none" w:sz="0" w:space="0" w:color="auto"/>
                        <w:right w:val="none" w:sz="0" w:space="0" w:color="auto"/>
                      </w:divBdr>
                      <w:divsChild>
                        <w:div w:id="388959519">
                          <w:marLeft w:val="0"/>
                          <w:marRight w:val="0"/>
                          <w:marTop w:val="0"/>
                          <w:marBottom w:val="0"/>
                          <w:divBdr>
                            <w:top w:val="none" w:sz="0" w:space="0" w:color="auto"/>
                            <w:left w:val="none" w:sz="0" w:space="0" w:color="auto"/>
                            <w:bottom w:val="none" w:sz="0" w:space="0" w:color="auto"/>
                            <w:right w:val="none" w:sz="0" w:space="0" w:color="auto"/>
                          </w:divBdr>
                        </w:div>
                      </w:divsChild>
                    </w:div>
                    <w:div w:id="17770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7008">
      <w:bodyDiv w:val="1"/>
      <w:marLeft w:val="0"/>
      <w:marRight w:val="0"/>
      <w:marTop w:val="0"/>
      <w:marBottom w:val="0"/>
      <w:divBdr>
        <w:top w:val="none" w:sz="0" w:space="0" w:color="auto"/>
        <w:left w:val="none" w:sz="0" w:space="0" w:color="auto"/>
        <w:bottom w:val="none" w:sz="0" w:space="0" w:color="auto"/>
        <w:right w:val="none" w:sz="0" w:space="0" w:color="auto"/>
      </w:divBdr>
      <w:divsChild>
        <w:div w:id="815071905">
          <w:marLeft w:val="0"/>
          <w:marRight w:val="0"/>
          <w:marTop w:val="0"/>
          <w:marBottom w:val="0"/>
          <w:divBdr>
            <w:top w:val="none" w:sz="0" w:space="0" w:color="auto"/>
            <w:left w:val="none" w:sz="0" w:space="0" w:color="auto"/>
            <w:bottom w:val="none" w:sz="0" w:space="0" w:color="auto"/>
            <w:right w:val="none" w:sz="0" w:space="0" w:color="auto"/>
          </w:divBdr>
          <w:divsChild>
            <w:div w:id="1440835793">
              <w:marLeft w:val="0"/>
              <w:marRight w:val="0"/>
              <w:marTop w:val="0"/>
              <w:marBottom w:val="0"/>
              <w:divBdr>
                <w:top w:val="none" w:sz="0" w:space="0" w:color="auto"/>
                <w:left w:val="none" w:sz="0" w:space="0" w:color="auto"/>
                <w:bottom w:val="none" w:sz="0" w:space="0" w:color="auto"/>
                <w:right w:val="none" w:sz="0" w:space="0" w:color="auto"/>
              </w:divBdr>
            </w:div>
          </w:divsChild>
        </w:div>
        <w:div w:id="1534028348">
          <w:marLeft w:val="0"/>
          <w:marRight w:val="0"/>
          <w:marTop w:val="0"/>
          <w:marBottom w:val="0"/>
          <w:divBdr>
            <w:top w:val="none" w:sz="0" w:space="0" w:color="auto"/>
            <w:left w:val="none" w:sz="0" w:space="0" w:color="auto"/>
            <w:bottom w:val="none" w:sz="0" w:space="0" w:color="auto"/>
            <w:right w:val="none" w:sz="0" w:space="0" w:color="auto"/>
          </w:divBdr>
          <w:divsChild>
            <w:div w:id="849296607">
              <w:marLeft w:val="0"/>
              <w:marRight w:val="0"/>
              <w:marTop w:val="0"/>
              <w:marBottom w:val="0"/>
              <w:divBdr>
                <w:top w:val="none" w:sz="0" w:space="0" w:color="auto"/>
                <w:left w:val="none" w:sz="0" w:space="0" w:color="auto"/>
                <w:bottom w:val="none" w:sz="0" w:space="0" w:color="auto"/>
                <w:right w:val="none" w:sz="0" w:space="0" w:color="auto"/>
              </w:divBdr>
              <w:divsChild>
                <w:div w:id="1771273192">
                  <w:marLeft w:val="0"/>
                  <w:marRight w:val="0"/>
                  <w:marTop w:val="120"/>
                  <w:marBottom w:val="120"/>
                  <w:divBdr>
                    <w:top w:val="none" w:sz="0" w:space="0" w:color="auto"/>
                    <w:left w:val="none" w:sz="0" w:space="0" w:color="auto"/>
                    <w:bottom w:val="none" w:sz="0" w:space="0" w:color="auto"/>
                    <w:right w:val="none" w:sz="0" w:space="0" w:color="auto"/>
                  </w:divBdr>
                  <w:divsChild>
                    <w:div w:id="778380116">
                      <w:marLeft w:val="0"/>
                      <w:marRight w:val="0"/>
                      <w:marTop w:val="0"/>
                      <w:marBottom w:val="0"/>
                      <w:divBdr>
                        <w:top w:val="none" w:sz="0" w:space="0" w:color="auto"/>
                        <w:left w:val="none" w:sz="0" w:space="0" w:color="auto"/>
                        <w:bottom w:val="none" w:sz="0" w:space="0" w:color="auto"/>
                        <w:right w:val="none" w:sz="0" w:space="0" w:color="auto"/>
                      </w:divBdr>
                      <w:divsChild>
                        <w:div w:id="18996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95985">
      <w:bodyDiv w:val="1"/>
      <w:marLeft w:val="0"/>
      <w:marRight w:val="0"/>
      <w:marTop w:val="0"/>
      <w:marBottom w:val="0"/>
      <w:divBdr>
        <w:top w:val="none" w:sz="0" w:space="0" w:color="auto"/>
        <w:left w:val="none" w:sz="0" w:space="0" w:color="auto"/>
        <w:bottom w:val="none" w:sz="0" w:space="0" w:color="auto"/>
        <w:right w:val="none" w:sz="0" w:space="0" w:color="auto"/>
      </w:divBdr>
    </w:div>
    <w:div w:id="1155494078">
      <w:bodyDiv w:val="1"/>
      <w:marLeft w:val="0"/>
      <w:marRight w:val="0"/>
      <w:marTop w:val="0"/>
      <w:marBottom w:val="0"/>
      <w:divBdr>
        <w:top w:val="none" w:sz="0" w:space="0" w:color="auto"/>
        <w:left w:val="none" w:sz="0" w:space="0" w:color="auto"/>
        <w:bottom w:val="none" w:sz="0" w:space="0" w:color="auto"/>
        <w:right w:val="none" w:sz="0" w:space="0" w:color="auto"/>
      </w:divBdr>
    </w:div>
    <w:div w:id="1538813186">
      <w:bodyDiv w:val="1"/>
      <w:marLeft w:val="0"/>
      <w:marRight w:val="0"/>
      <w:marTop w:val="0"/>
      <w:marBottom w:val="0"/>
      <w:divBdr>
        <w:top w:val="none" w:sz="0" w:space="0" w:color="auto"/>
        <w:left w:val="none" w:sz="0" w:space="0" w:color="auto"/>
        <w:bottom w:val="none" w:sz="0" w:space="0" w:color="auto"/>
        <w:right w:val="none" w:sz="0" w:space="0" w:color="auto"/>
      </w:divBdr>
    </w:div>
    <w:div w:id="1712265888">
      <w:bodyDiv w:val="1"/>
      <w:marLeft w:val="0"/>
      <w:marRight w:val="0"/>
      <w:marTop w:val="0"/>
      <w:marBottom w:val="0"/>
      <w:divBdr>
        <w:top w:val="none" w:sz="0" w:space="0" w:color="auto"/>
        <w:left w:val="none" w:sz="0" w:space="0" w:color="auto"/>
        <w:bottom w:val="none" w:sz="0" w:space="0" w:color="auto"/>
        <w:right w:val="none" w:sz="0" w:space="0" w:color="auto"/>
      </w:divBdr>
    </w:div>
    <w:div w:id="1725906609">
      <w:bodyDiv w:val="1"/>
      <w:marLeft w:val="0"/>
      <w:marRight w:val="0"/>
      <w:marTop w:val="0"/>
      <w:marBottom w:val="0"/>
      <w:divBdr>
        <w:top w:val="none" w:sz="0" w:space="0" w:color="auto"/>
        <w:left w:val="none" w:sz="0" w:space="0" w:color="auto"/>
        <w:bottom w:val="none" w:sz="0" w:space="0" w:color="auto"/>
        <w:right w:val="none" w:sz="0" w:space="0" w:color="auto"/>
      </w:divBdr>
    </w:div>
    <w:div w:id="1750955739">
      <w:bodyDiv w:val="1"/>
      <w:marLeft w:val="0"/>
      <w:marRight w:val="0"/>
      <w:marTop w:val="0"/>
      <w:marBottom w:val="0"/>
      <w:divBdr>
        <w:top w:val="none" w:sz="0" w:space="0" w:color="auto"/>
        <w:left w:val="none" w:sz="0" w:space="0" w:color="auto"/>
        <w:bottom w:val="none" w:sz="0" w:space="0" w:color="auto"/>
        <w:right w:val="none" w:sz="0" w:space="0" w:color="auto"/>
      </w:divBdr>
    </w:div>
    <w:div w:id="1848595182">
      <w:bodyDiv w:val="1"/>
      <w:marLeft w:val="0"/>
      <w:marRight w:val="0"/>
      <w:marTop w:val="0"/>
      <w:marBottom w:val="0"/>
      <w:divBdr>
        <w:top w:val="none" w:sz="0" w:space="0" w:color="auto"/>
        <w:left w:val="none" w:sz="0" w:space="0" w:color="auto"/>
        <w:bottom w:val="none" w:sz="0" w:space="0" w:color="auto"/>
        <w:right w:val="none" w:sz="0" w:space="0" w:color="auto"/>
      </w:divBdr>
      <w:divsChild>
        <w:div w:id="1339818343">
          <w:marLeft w:val="0"/>
          <w:marRight w:val="0"/>
          <w:marTop w:val="0"/>
          <w:marBottom w:val="240"/>
          <w:divBdr>
            <w:top w:val="none" w:sz="0" w:space="0" w:color="auto"/>
            <w:left w:val="none" w:sz="0" w:space="0" w:color="auto"/>
            <w:bottom w:val="none" w:sz="0" w:space="0" w:color="auto"/>
            <w:right w:val="none" w:sz="0" w:space="0" w:color="auto"/>
          </w:divBdr>
          <w:divsChild>
            <w:div w:id="283462480">
              <w:marLeft w:val="0"/>
              <w:marRight w:val="0"/>
              <w:marTop w:val="0"/>
              <w:marBottom w:val="0"/>
              <w:divBdr>
                <w:top w:val="none" w:sz="0" w:space="0" w:color="auto"/>
                <w:left w:val="none" w:sz="0" w:space="0" w:color="auto"/>
                <w:bottom w:val="none" w:sz="0" w:space="0" w:color="auto"/>
                <w:right w:val="none" w:sz="0" w:space="0" w:color="auto"/>
              </w:divBdr>
            </w:div>
          </w:divsChild>
        </w:div>
        <w:div w:id="124514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817</Words>
  <Characters>4494</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et sophie boutin</dc:creator>
  <cp:keywords/>
  <dc:description/>
  <cp:lastModifiedBy>sophie.boutin-puech</cp:lastModifiedBy>
  <cp:revision>2</cp:revision>
  <dcterms:created xsi:type="dcterms:W3CDTF">2023-07-25T13:15:00Z</dcterms:created>
  <dcterms:modified xsi:type="dcterms:W3CDTF">2025-09-08T08:26:00Z</dcterms:modified>
</cp:coreProperties>
</file>