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47FF4" w14:textId="77777777" w:rsidR="00102027" w:rsidRPr="00102027" w:rsidRDefault="00102027" w:rsidP="0048568A">
      <w:pPr>
        <w:shd w:val="clear" w:color="auto" w:fill="FFFFFF"/>
        <w:spacing w:after="0" w:line="240" w:lineRule="auto"/>
        <w:jc w:val="center"/>
        <w:rPr>
          <w:rFonts w:ascii="Times New Roman" w:eastAsia="Calibri" w:hAnsi="Times New Roman" w:cs="Times New Roman"/>
          <w:b/>
          <w:kern w:val="0"/>
          <w:sz w:val="24"/>
          <w:szCs w:val="24"/>
          <w14:ligatures w14:val="none"/>
        </w:rPr>
      </w:pPr>
    </w:p>
    <w:p w14:paraId="08871BD4" w14:textId="77777777" w:rsidR="00102027" w:rsidRPr="00102027" w:rsidRDefault="00102027" w:rsidP="0048568A">
      <w:pPr>
        <w:autoSpaceDE w:val="0"/>
        <w:autoSpaceDN w:val="0"/>
        <w:adjustRightInd w:val="0"/>
        <w:spacing w:after="0" w:line="240" w:lineRule="auto"/>
        <w:jc w:val="center"/>
        <w:rPr>
          <w:rFonts w:ascii="Times New Roman" w:hAnsi="Times New Roman" w:cs="Times New Roman"/>
          <w:b/>
          <w:sz w:val="24"/>
          <w:szCs w:val="24"/>
        </w:rPr>
      </w:pPr>
      <w:r w:rsidRPr="00102027">
        <w:rPr>
          <w:rFonts w:ascii="Times New Roman" w:hAnsi="Times New Roman" w:cs="Times New Roman"/>
          <w:b/>
          <w:sz w:val="24"/>
          <w:szCs w:val="24"/>
        </w:rPr>
        <w:t xml:space="preserve">Муниципальное образовательное автономное учреждение </w:t>
      </w:r>
    </w:p>
    <w:p w14:paraId="375D94F9" w14:textId="035C5720" w:rsidR="00102027" w:rsidRPr="00102027" w:rsidRDefault="00102027" w:rsidP="0048568A">
      <w:pPr>
        <w:autoSpaceDE w:val="0"/>
        <w:autoSpaceDN w:val="0"/>
        <w:adjustRightInd w:val="0"/>
        <w:spacing w:after="0" w:line="240" w:lineRule="auto"/>
        <w:jc w:val="center"/>
        <w:rPr>
          <w:rFonts w:ascii="Times New Roman" w:hAnsi="Times New Roman" w:cs="Times New Roman"/>
          <w:b/>
          <w:sz w:val="24"/>
          <w:szCs w:val="24"/>
        </w:rPr>
      </w:pPr>
      <w:r w:rsidRPr="00102027">
        <w:rPr>
          <w:rFonts w:ascii="Times New Roman" w:hAnsi="Times New Roman" w:cs="Times New Roman"/>
          <w:b/>
          <w:sz w:val="24"/>
          <w:szCs w:val="24"/>
        </w:rPr>
        <w:t>«ИМЦСО «Ресурс-центр» г. Орска</w:t>
      </w:r>
    </w:p>
    <w:p w14:paraId="1C28EC6D" w14:textId="77777777" w:rsidR="00102027" w:rsidRPr="00102027" w:rsidRDefault="00102027" w:rsidP="0048568A">
      <w:pPr>
        <w:autoSpaceDE w:val="0"/>
        <w:autoSpaceDN w:val="0"/>
        <w:adjustRightInd w:val="0"/>
        <w:spacing w:after="0" w:line="240" w:lineRule="auto"/>
        <w:jc w:val="center"/>
        <w:rPr>
          <w:rFonts w:ascii="Times New Roman" w:hAnsi="Times New Roman" w:cs="Times New Roman"/>
          <w:b/>
          <w:sz w:val="24"/>
          <w:szCs w:val="24"/>
        </w:rPr>
      </w:pPr>
    </w:p>
    <w:p w14:paraId="6902CE83" w14:textId="77777777" w:rsidR="00102027" w:rsidRPr="00102027" w:rsidRDefault="00102027" w:rsidP="0048568A">
      <w:pPr>
        <w:autoSpaceDE w:val="0"/>
        <w:autoSpaceDN w:val="0"/>
        <w:adjustRightInd w:val="0"/>
        <w:spacing w:after="0" w:line="240" w:lineRule="auto"/>
        <w:jc w:val="center"/>
        <w:rPr>
          <w:rFonts w:ascii="Times New Roman" w:hAnsi="Times New Roman" w:cs="Times New Roman"/>
          <w:b/>
          <w:sz w:val="24"/>
          <w:szCs w:val="24"/>
        </w:rPr>
      </w:pPr>
    </w:p>
    <w:p w14:paraId="2BB96B48" w14:textId="77777777" w:rsidR="00102027" w:rsidRPr="00102027" w:rsidRDefault="00102027" w:rsidP="0048568A">
      <w:pPr>
        <w:autoSpaceDE w:val="0"/>
        <w:autoSpaceDN w:val="0"/>
        <w:adjustRightInd w:val="0"/>
        <w:spacing w:after="0" w:line="240" w:lineRule="auto"/>
        <w:jc w:val="center"/>
        <w:rPr>
          <w:rFonts w:ascii="Times New Roman" w:hAnsi="Times New Roman" w:cs="Times New Roman"/>
          <w:b/>
          <w:sz w:val="24"/>
          <w:szCs w:val="24"/>
        </w:rPr>
      </w:pPr>
    </w:p>
    <w:p w14:paraId="03556E05" w14:textId="3ADF5B5F" w:rsidR="00102027" w:rsidRPr="00102027" w:rsidRDefault="00102027" w:rsidP="0048568A">
      <w:pPr>
        <w:autoSpaceDE w:val="0"/>
        <w:autoSpaceDN w:val="0"/>
        <w:adjustRightInd w:val="0"/>
        <w:spacing w:after="0" w:line="240" w:lineRule="auto"/>
        <w:jc w:val="center"/>
        <w:rPr>
          <w:rFonts w:ascii="Times New Roman" w:hAnsi="Times New Roman" w:cs="Times New Roman"/>
          <w:b/>
          <w:sz w:val="24"/>
          <w:szCs w:val="24"/>
        </w:rPr>
      </w:pPr>
      <w:r w:rsidRPr="00102027">
        <w:rPr>
          <w:rFonts w:ascii="Times New Roman" w:hAnsi="Times New Roman" w:cs="Times New Roman"/>
          <w:b/>
          <w:sz w:val="24"/>
          <w:szCs w:val="24"/>
        </w:rPr>
        <w:t xml:space="preserve">ПРОТОКОЛ </w:t>
      </w:r>
      <w:r w:rsidR="0048568A">
        <w:rPr>
          <w:rFonts w:ascii="Times New Roman" w:hAnsi="Times New Roman" w:cs="Times New Roman"/>
          <w:b/>
          <w:sz w:val="24"/>
          <w:szCs w:val="24"/>
        </w:rPr>
        <w:t>АВГУСТОВСКОГО СОВЕЩАНИЯ СТАРШИХ ВОСПИТАТЕЛЕЙ</w:t>
      </w:r>
    </w:p>
    <w:p w14:paraId="2FEBD8B5" w14:textId="77777777" w:rsidR="00102027" w:rsidRPr="00102027" w:rsidRDefault="00102027" w:rsidP="0048568A">
      <w:pPr>
        <w:spacing w:after="0" w:line="240" w:lineRule="auto"/>
        <w:jc w:val="center"/>
        <w:rPr>
          <w:rFonts w:ascii="Times New Roman" w:hAnsi="Times New Roman" w:cs="Times New Roman"/>
          <w:b/>
          <w:sz w:val="24"/>
          <w:szCs w:val="24"/>
        </w:rPr>
      </w:pPr>
    </w:p>
    <w:p w14:paraId="05E560D0" w14:textId="7430AFA7" w:rsidR="00102027" w:rsidRPr="00102027" w:rsidRDefault="00102027" w:rsidP="0048568A">
      <w:pPr>
        <w:spacing w:after="0" w:line="240" w:lineRule="auto"/>
        <w:jc w:val="center"/>
        <w:rPr>
          <w:rFonts w:ascii="Times New Roman" w:hAnsi="Times New Roman" w:cs="Times New Roman"/>
          <w:b/>
          <w:sz w:val="24"/>
          <w:szCs w:val="24"/>
        </w:rPr>
      </w:pPr>
      <w:r w:rsidRPr="00102027">
        <w:rPr>
          <w:rFonts w:ascii="Times New Roman" w:hAnsi="Times New Roman" w:cs="Times New Roman"/>
          <w:b/>
          <w:sz w:val="24"/>
          <w:szCs w:val="24"/>
        </w:rPr>
        <w:t>Тема: «</w:t>
      </w:r>
      <w:r w:rsidRPr="00102027">
        <w:rPr>
          <w:rFonts w:ascii="Times New Roman" w:hAnsi="Times New Roman" w:cs="Times New Roman"/>
          <w:b/>
          <w:sz w:val="24"/>
          <w:szCs w:val="24"/>
          <w:lang w:eastAsia="ru-RU"/>
        </w:rPr>
        <w:t>Актуальные изменения в законодательстве: снижение бюрократической нагрузки и новые ориентиры дошкольного образования</w:t>
      </w:r>
      <w:r w:rsidRPr="00102027">
        <w:rPr>
          <w:rFonts w:ascii="Times New Roman" w:hAnsi="Times New Roman" w:cs="Times New Roman"/>
          <w:b/>
          <w:sz w:val="24"/>
          <w:szCs w:val="24"/>
        </w:rPr>
        <w:t>»</w:t>
      </w:r>
    </w:p>
    <w:p w14:paraId="4BBFC2DC" w14:textId="77777777" w:rsidR="00102027" w:rsidRPr="00102027" w:rsidRDefault="00102027" w:rsidP="0048568A">
      <w:pPr>
        <w:spacing w:after="0" w:line="240" w:lineRule="auto"/>
        <w:rPr>
          <w:rFonts w:ascii="Times New Roman" w:hAnsi="Times New Roman" w:cs="Times New Roman"/>
          <w:b/>
          <w:sz w:val="24"/>
          <w:szCs w:val="24"/>
        </w:rPr>
      </w:pPr>
    </w:p>
    <w:p w14:paraId="16A34DB6" w14:textId="1B2631A4" w:rsidR="00102027" w:rsidRPr="00102027" w:rsidRDefault="00102027" w:rsidP="0048568A">
      <w:pPr>
        <w:spacing w:after="0" w:line="240" w:lineRule="auto"/>
        <w:rPr>
          <w:rFonts w:ascii="Times New Roman" w:hAnsi="Times New Roman" w:cs="Times New Roman"/>
          <w:sz w:val="24"/>
          <w:szCs w:val="24"/>
        </w:rPr>
      </w:pPr>
      <w:r w:rsidRPr="00102027">
        <w:rPr>
          <w:rFonts w:ascii="Times New Roman" w:hAnsi="Times New Roman" w:cs="Times New Roman"/>
          <w:b/>
          <w:sz w:val="24"/>
          <w:szCs w:val="24"/>
        </w:rPr>
        <w:t>Дата проведения</w:t>
      </w:r>
      <w:r w:rsidRPr="00102027">
        <w:rPr>
          <w:rFonts w:ascii="Times New Roman" w:hAnsi="Times New Roman" w:cs="Times New Roman"/>
          <w:sz w:val="24"/>
          <w:szCs w:val="24"/>
        </w:rPr>
        <w:t xml:space="preserve">: </w:t>
      </w:r>
      <w:r>
        <w:rPr>
          <w:rFonts w:ascii="Times New Roman" w:hAnsi="Times New Roman" w:cs="Times New Roman"/>
          <w:sz w:val="24"/>
          <w:szCs w:val="24"/>
        </w:rPr>
        <w:t>19</w:t>
      </w:r>
      <w:r w:rsidRPr="00102027">
        <w:rPr>
          <w:rFonts w:ascii="Times New Roman" w:hAnsi="Times New Roman" w:cs="Times New Roman"/>
          <w:sz w:val="24"/>
          <w:szCs w:val="24"/>
        </w:rPr>
        <w:t>.0</w:t>
      </w:r>
      <w:r>
        <w:rPr>
          <w:rFonts w:ascii="Times New Roman" w:hAnsi="Times New Roman" w:cs="Times New Roman"/>
          <w:sz w:val="24"/>
          <w:szCs w:val="24"/>
        </w:rPr>
        <w:t>9</w:t>
      </w:r>
      <w:r w:rsidRPr="00102027">
        <w:rPr>
          <w:rFonts w:ascii="Times New Roman" w:hAnsi="Times New Roman" w:cs="Times New Roman"/>
          <w:sz w:val="24"/>
          <w:szCs w:val="24"/>
        </w:rPr>
        <w:t>.2025 г.</w:t>
      </w:r>
    </w:p>
    <w:p w14:paraId="11E90627" w14:textId="4930AB1B" w:rsidR="00102027" w:rsidRPr="00102027" w:rsidRDefault="00102027" w:rsidP="0048568A">
      <w:pPr>
        <w:spacing w:after="0" w:line="240" w:lineRule="auto"/>
        <w:rPr>
          <w:rFonts w:ascii="Times New Roman" w:hAnsi="Times New Roman" w:cs="Times New Roman"/>
          <w:sz w:val="24"/>
          <w:szCs w:val="24"/>
        </w:rPr>
      </w:pPr>
      <w:r w:rsidRPr="00102027">
        <w:rPr>
          <w:rFonts w:ascii="Times New Roman" w:hAnsi="Times New Roman" w:cs="Times New Roman"/>
          <w:b/>
          <w:sz w:val="24"/>
          <w:szCs w:val="24"/>
        </w:rPr>
        <w:t>Место проведения</w:t>
      </w:r>
      <w:r w:rsidRPr="00102027">
        <w:rPr>
          <w:rFonts w:ascii="Times New Roman" w:hAnsi="Times New Roman" w:cs="Times New Roman"/>
          <w:sz w:val="24"/>
          <w:szCs w:val="24"/>
        </w:rPr>
        <w:t>: МОАУ «</w:t>
      </w:r>
      <w:r>
        <w:rPr>
          <w:rFonts w:ascii="Times New Roman" w:hAnsi="Times New Roman" w:cs="Times New Roman"/>
          <w:sz w:val="24"/>
          <w:szCs w:val="24"/>
        </w:rPr>
        <w:t>ИМЦСО «Ресурс-центр» г. Орска</w:t>
      </w:r>
    </w:p>
    <w:p w14:paraId="339DC123" w14:textId="6DE158C8" w:rsidR="00102027" w:rsidRPr="00102027" w:rsidRDefault="00102027" w:rsidP="0048568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60733AE" w14:textId="4FE086FC" w:rsidR="00102027" w:rsidRPr="00102027" w:rsidRDefault="00102027" w:rsidP="0048568A">
      <w:pPr>
        <w:autoSpaceDE w:val="0"/>
        <w:autoSpaceDN w:val="0"/>
        <w:adjustRightInd w:val="0"/>
        <w:spacing w:after="0" w:line="240" w:lineRule="auto"/>
        <w:rPr>
          <w:rFonts w:ascii="Times New Roman" w:eastAsia="Calibri" w:hAnsi="Times New Roman" w:cs="Times New Roman"/>
          <w:sz w:val="24"/>
          <w:szCs w:val="24"/>
        </w:rPr>
      </w:pPr>
      <w:r w:rsidRPr="00102027">
        <w:rPr>
          <w:rFonts w:ascii="Times New Roman" w:eastAsia="Calibri" w:hAnsi="Times New Roman" w:cs="Times New Roman"/>
          <w:sz w:val="24"/>
          <w:szCs w:val="24"/>
        </w:rPr>
        <w:t xml:space="preserve"> Присутствовали:</w:t>
      </w:r>
      <w:r>
        <w:rPr>
          <w:rFonts w:ascii="Times New Roman" w:eastAsia="Calibri" w:hAnsi="Times New Roman" w:cs="Times New Roman"/>
          <w:sz w:val="24"/>
          <w:szCs w:val="24"/>
        </w:rPr>
        <w:t xml:space="preserve"> 33 ДОУ</w:t>
      </w:r>
      <w:r w:rsidRPr="00102027">
        <w:rPr>
          <w:rFonts w:ascii="Times New Roman" w:eastAsia="Calibri" w:hAnsi="Times New Roman" w:cs="Times New Roman"/>
          <w:sz w:val="24"/>
          <w:szCs w:val="24"/>
        </w:rPr>
        <w:t xml:space="preserve"> </w:t>
      </w:r>
    </w:p>
    <w:p w14:paraId="12DE42A4" w14:textId="26ADF79A" w:rsidR="00102027" w:rsidRPr="00102027" w:rsidRDefault="00102027" w:rsidP="0048568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3AF5761" w14:textId="77777777" w:rsidR="00102027" w:rsidRPr="00102027" w:rsidRDefault="00102027" w:rsidP="0048568A">
      <w:pPr>
        <w:spacing w:after="0" w:line="240" w:lineRule="auto"/>
        <w:rPr>
          <w:rFonts w:ascii="Times New Roman" w:hAnsi="Times New Roman" w:cs="Times New Roman"/>
          <w:sz w:val="24"/>
          <w:szCs w:val="24"/>
        </w:rPr>
      </w:pPr>
    </w:p>
    <w:p w14:paraId="28B82138" w14:textId="77777777" w:rsidR="00102027" w:rsidRPr="00102027" w:rsidRDefault="00102027" w:rsidP="0048568A">
      <w:pPr>
        <w:spacing w:after="0" w:line="240" w:lineRule="auto"/>
        <w:jc w:val="center"/>
        <w:rPr>
          <w:rFonts w:ascii="Times New Roman" w:hAnsi="Times New Roman" w:cs="Times New Roman"/>
          <w:b/>
          <w:sz w:val="24"/>
          <w:szCs w:val="24"/>
        </w:rPr>
      </w:pPr>
      <w:r w:rsidRPr="00102027">
        <w:rPr>
          <w:rFonts w:ascii="Times New Roman" w:hAnsi="Times New Roman" w:cs="Times New Roman"/>
          <w:b/>
          <w:sz w:val="24"/>
          <w:szCs w:val="24"/>
        </w:rPr>
        <w:t>План проведения:</w:t>
      </w:r>
    </w:p>
    <w:p w14:paraId="3ADF3A49" w14:textId="77777777" w:rsidR="00102027" w:rsidRPr="00102027" w:rsidRDefault="00102027" w:rsidP="0048568A">
      <w:pPr>
        <w:spacing w:after="0" w:line="240" w:lineRule="auto"/>
        <w:jc w:val="center"/>
        <w:rPr>
          <w:rFonts w:ascii="Times New Roman" w:hAnsi="Times New Roman" w:cs="Times New Roman"/>
          <w:b/>
          <w:sz w:val="24"/>
          <w:szCs w:val="24"/>
        </w:rPr>
      </w:pPr>
    </w:p>
    <w:p w14:paraId="2B3E42AF" w14:textId="39FBDA35" w:rsidR="00611438" w:rsidRPr="00DD2AB7" w:rsidRDefault="00102027" w:rsidP="0048568A">
      <w:pPr>
        <w:pStyle w:val="a7"/>
        <w:numPr>
          <w:ilvl w:val="0"/>
          <w:numId w:val="4"/>
        </w:numPr>
        <w:spacing w:after="0" w:line="240" w:lineRule="auto"/>
        <w:ind w:left="0"/>
        <w:jc w:val="both"/>
        <w:rPr>
          <w:rFonts w:ascii="Times New Roman" w:eastAsia="Times New Roman" w:hAnsi="Times New Roman" w:cs="Times New Roman"/>
          <w:kern w:val="0"/>
          <w:sz w:val="24"/>
          <w:szCs w:val="24"/>
          <w:lang w:eastAsia="ru-RU"/>
          <w14:ligatures w14:val="none"/>
        </w:rPr>
      </w:pPr>
      <w:bookmarkStart w:id="0" w:name="_Hlk209526182"/>
      <w:r w:rsidRPr="00DD2AB7">
        <w:rPr>
          <w:rFonts w:ascii="Times New Roman" w:eastAsia="Times New Roman" w:hAnsi="Times New Roman" w:cs="Times New Roman"/>
          <w:kern w:val="0"/>
          <w:sz w:val="24"/>
          <w:szCs w:val="24"/>
          <w:lang w:eastAsia="ru-RU"/>
          <w14:ligatures w14:val="none"/>
        </w:rPr>
        <w:t>«</w:t>
      </w:r>
      <w:r w:rsidR="00611438" w:rsidRPr="00DD2AB7">
        <w:rPr>
          <w:rFonts w:ascii="Times New Roman" w:eastAsia="Times New Roman" w:hAnsi="Times New Roman" w:cs="Times New Roman"/>
          <w:kern w:val="0"/>
          <w:sz w:val="24"/>
          <w:szCs w:val="24"/>
          <w:lang w:eastAsia="ru-RU"/>
          <w14:ligatures w14:val="none"/>
        </w:rPr>
        <w:t>Снижение бюрократической в системе дошкольного образования»</w:t>
      </w:r>
      <w:r w:rsidR="00DD2AB7" w:rsidRPr="00DD2AB7">
        <w:rPr>
          <w:rFonts w:ascii="Times New Roman" w:eastAsia="Times New Roman" w:hAnsi="Times New Roman" w:cs="Times New Roman"/>
          <w:kern w:val="0"/>
          <w:sz w:val="24"/>
          <w:szCs w:val="24"/>
          <w:lang w:eastAsia="ru-RU"/>
          <w14:ligatures w14:val="none"/>
        </w:rPr>
        <w:t>.</w:t>
      </w:r>
      <w:r w:rsidR="00DD2AB7" w:rsidRPr="00DD2AB7">
        <w:rPr>
          <w:rFonts w:ascii="Times New Roman" w:hAnsi="Times New Roman" w:cs="Times New Roman"/>
          <w:sz w:val="24"/>
          <w:szCs w:val="24"/>
        </w:rPr>
        <w:t xml:space="preserve"> «Варианты КТП в соответствии с законом № 779 от 6 ноября 2024 г. Министерства просвещения РФ»</w:t>
      </w:r>
    </w:p>
    <w:p w14:paraId="1A5D4160" w14:textId="77777777" w:rsidR="00DD2AB7" w:rsidRDefault="00102027" w:rsidP="0048568A">
      <w:pPr>
        <w:pStyle w:val="a7"/>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kern w:val="0"/>
          <w:sz w:val="24"/>
          <w:szCs w:val="24"/>
          <w:lang w:eastAsia="ru-RU"/>
          <w14:ligatures w14:val="none"/>
        </w:rPr>
        <w:t xml:space="preserve">           </w:t>
      </w:r>
      <w:r w:rsidR="00611438">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w:t>
      </w:r>
      <w:bookmarkStart w:id="1" w:name="_Hlk209527191"/>
      <w:r>
        <w:rPr>
          <w:rFonts w:ascii="Times New Roman" w:eastAsia="Times New Roman" w:hAnsi="Times New Roman" w:cs="Times New Roman"/>
          <w:kern w:val="0"/>
          <w:sz w:val="24"/>
          <w:szCs w:val="24"/>
          <w:lang w:eastAsia="ru-RU"/>
          <w14:ligatures w14:val="none"/>
        </w:rPr>
        <w:t xml:space="preserve">Горшенина О.В. методист </w:t>
      </w:r>
      <w:r w:rsidRPr="00102027">
        <w:rPr>
          <w:rFonts w:ascii="Times New Roman" w:hAnsi="Times New Roman" w:cs="Times New Roman"/>
          <w:sz w:val="24"/>
          <w:szCs w:val="24"/>
        </w:rPr>
        <w:t>МОАУ «</w:t>
      </w:r>
      <w:r>
        <w:rPr>
          <w:rFonts w:ascii="Times New Roman" w:hAnsi="Times New Roman" w:cs="Times New Roman"/>
          <w:sz w:val="24"/>
          <w:szCs w:val="24"/>
        </w:rPr>
        <w:t>ИМЦСО «Ресурс-центр» г. Орска</w:t>
      </w:r>
      <w:bookmarkEnd w:id="1"/>
    </w:p>
    <w:p w14:paraId="6D99EEBB" w14:textId="08B609F8" w:rsidR="00611438" w:rsidRPr="00611438" w:rsidRDefault="00611438" w:rsidP="0048568A">
      <w:pPr>
        <w:pStyle w:val="a7"/>
        <w:spacing w:after="0" w:line="240" w:lineRule="auto"/>
        <w:ind w:left="0"/>
        <w:jc w:val="both"/>
        <w:rPr>
          <w:rFonts w:ascii="Times New Roman" w:eastAsia="Times New Roman" w:hAnsi="Times New Roman" w:cs="Times New Roman"/>
          <w:kern w:val="0"/>
          <w:sz w:val="24"/>
          <w:szCs w:val="24"/>
          <w:lang w:eastAsia="ru-RU"/>
          <w14:ligatures w14:val="none"/>
        </w:rPr>
      </w:pPr>
      <w:r>
        <w:rPr>
          <w:rFonts w:ascii="Times New Roman" w:hAnsi="Times New Roman" w:cs="Times New Roman"/>
          <w:sz w:val="24"/>
          <w:szCs w:val="24"/>
        </w:rPr>
        <w:t xml:space="preserve">                               Мамбетова А.В., старший воспитатель МДОАУ № 96</w:t>
      </w:r>
    </w:p>
    <w:bookmarkEnd w:id="0"/>
    <w:p w14:paraId="33B93255" w14:textId="298D3D56" w:rsidR="00611438" w:rsidRPr="00D65E87" w:rsidRDefault="009A2A42" w:rsidP="0048568A">
      <w:pPr>
        <w:pStyle w:val="a7"/>
        <w:numPr>
          <w:ilvl w:val="0"/>
          <w:numId w:val="4"/>
        </w:numPr>
        <w:spacing w:after="0" w:line="240" w:lineRule="auto"/>
        <w:ind w:left="0"/>
        <w:jc w:val="both"/>
        <w:rPr>
          <w:rFonts w:ascii="Times New Roman" w:eastAsia="Times New Roman" w:hAnsi="Times New Roman" w:cs="Times New Roman"/>
          <w:kern w:val="0"/>
          <w:sz w:val="24"/>
          <w:szCs w:val="24"/>
          <w:lang w:eastAsia="ru-RU"/>
          <w14:ligatures w14:val="none"/>
        </w:rPr>
      </w:pPr>
      <w:r w:rsidRPr="00D65E87">
        <w:rPr>
          <w:rFonts w:ascii="Times New Roman" w:eastAsia="Times New Roman" w:hAnsi="Times New Roman" w:cs="Times New Roman"/>
          <w:kern w:val="0"/>
          <w:sz w:val="24"/>
          <w:szCs w:val="24"/>
          <w:lang w:eastAsia="ru-RU"/>
          <w14:ligatures w14:val="none"/>
        </w:rPr>
        <w:t>«Профилактика эмоционального выгорания как средство преодоления профессиональной деформации педагога»</w:t>
      </w:r>
    </w:p>
    <w:p w14:paraId="1C6B026E" w14:textId="251B1D86" w:rsidR="00B24F68" w:rsidRDefault="009A2A42" w:rsidP="0048568A">
      <w:pPr>
        <w:pStyle w:val="a7"/>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kern w:val="0"/>
          <w:sz w:val="24"/>
          <w:szCs w:val="24"/>
          <w:lang w:eastAsia="ru-RU"/>
          <w14:ligatures w14:val="none"/>
        </w:rPr>
        <w:t xml:space="preserve">                              Горшенина О.В. методист </w:t>
      </w:r>
      <w:r w:rsidRPr="00102027">
        <w:rPr>
          <w:rFonts w:ascii="Times New Roman" w:hAnsi="Times New Roman" w:cs="Times New Roman"/>
          <w:sz w:val="24"/>
          <w:szCs w:val="24"/>
        </w:rPr>
        <w:t>МОАУ «</w:t>
      </w:r>
      <w:r>
        <w:rPr>
          <w:rFonts w:ascii="Times New Roman" w:hAnsi="Times New Roman" w:cs="Times New Roman"/>
          <w:sz w:val="24"/>
          <w:szCs w:val="24"/>
        </w:rPr>
        <w:t>ИМЦСО «Ресурс-центр» г. Орска</w:t>
      </w:r>
    </w:p>
    <w:p w14:paraId="1E69912E" w14:textId="4046F63A" w:rsidR="00B24F68" w:rsidRPr="00D65E87" w:rsidRDefault="00B24F68" w:rsidP="0048568A">
      <w:pPr>
        <w:pStyle w:val="a7"/>
        <w:numPr>
          <w:ilvl w:val="0"/>
          <w:numId w:val="4"/>
        </w:numPr>
        <w:spacing w:after="0" w:line="240" w:lineRule="auto"/>
        <w:ind w:left="0"/>
        <w:jc w:val="both"/>
        <w:rPr>
          <w:rFonts w:ascii="Times New Roman" w:hAnsi="Times New Roman" w:cs="Times New Roman"/>
          <w:sz w:val="24"/>
          <w:szCs w:val="24"/>
        </w:rPr>
      </w:pPr>
      <w:bookmarkStart w:id="2" w:name="_Hlk209528120"/>
      <w:r w:rsidRPr="00D65E87">
        <w:rPr>
          <w:rFonts w:ascii="Times New Roman" w:hAnsi="Times New Roman" w:cs="Times New Roman"/>
          <w:sz w:val="24"/>
          <w:szCs w:val="24"/>
        </w:rPr>
        <w:t>«Организация успешной адаптации детей в ДОУ»</w:t>
      </w:r>
      <w:bookmarkEnd w:id="2"/>
    </w:p>
    <w:p w14:paraId="3B92FB8F" w14:textId="5DA2203C" w:rsidR="00B24F68" w:rsidRDefault="00B24F68" w:rsidP="0048568A">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bookmarkStart w:id="3" w:name="_Hlk209528135"/>
      <w:r>
        <w:rPr>
          <w:rFonts w:ascii="Times New Roman" w:eastAsia="Times New Roman" w:hAnsi="Times New Roman" w:cs="Times New Roman"/>
          <w:kern w:val="0"/>
          <w:sz w:val="24"/>
          <w:szCs w:val="24"/>
          <w:lang w:eastAsia="ru-RU"/>
          <w14:ligatures w14:val="none"/>
        </w:rPr>
        <w:t xml:space="preserve">Горшенина О.В. методист </w:t>
      </w:r>
      <w:r w:rsidRPr="00102027">
        <w:rPr>
          <w:rFonts w:ascii="Times New Roman" w:hAnsi="Times New Roman" w:cs="Times New Roman"/>
          <w:sz w:val="24"/>
          <w:szCs w:val="24"/>
        </w:rPr>
        <w:t>МОАУ «</w:t>
      </w:r>
      <w:r>
        <w:rPr>
          <w:rFonts w:ascii="Times New Roman" w:hAnsi="Times New Roman" w:cs="Times New Roman"/>
          <w:sz w:val="24"/>
          <w:szCs w:val="24"/>
        </w:rPr>
        <w:t>ИМЦСО «Ресурс-центр» г. Орска</w:t>
      </w:r>
      <w:bookmarkEnd w:id="3"/>
    </w:p>
    <w:p w14:paraId="783B8F1F" w14:textId="259F8111" w:rsidR="00B24F68" w:rsidRDefault="00B24F68" w:rsidP="0048568A">
      <w:pPr>
        <w:pStyle w:val="a7"/>
        <w:numPr>
          <w:ilvl w:val="0"/>
          <w:numId w:val="4"/>
        </w:numPr>
        <w:spacing w:after="0" w:line="240" w:lineRule="auto"/>
        <w:ind w:left="0"/>
        <w:jc w:val="both"/>
        <w:rPr>
          <w:rFonts w:ascii="Times New Roman" w:hAnsi="Times New Roman" w:cs="Times New Roman"/>
          <w:sz w:val="24"/>
          <w:szCs w:val="24"/>
        </w:rPr>
      </w:pPr>
      <w:bookmarkStart w:id="4" w:name="_Hlk209528673"/>
      <w:r w:rsidRPr="00D65E87">
        <w:rPr>
          <w:rFonts w:ascii="Times New Roman" w:hAnsi="Times New Roman" w:cs="Times New Roman"/>
          <w:sz w:val="24"/>
          <w:szCs w:val="24"/>
        </w:rPr>
        <w:t>Мировое кафе «Вызовы времени: отвечаем профессионально»</w:t>
      </w:r>
    </w:p>
    <w:bookmarkEnd w:id="4"/>
    <w:p w14:paraId="3B57B543" w14:textId="77777777" w:rsidR="00DB7F42" w:rsidRDefault="00DB7F42" w:rsidP="0048568A">
      <w:pPr>
        <w:pStyle w:val="a7"/>
        <w:spacing w:after="0" w:line="240" w:lineRule="auto"/>
        <w:ind w:left="0"/>
        <w:jc w:val="both"/>
        <w:rPr>
          <w:rFonts w:ascii="Times New Roman" w:eastAsia="Times New Roman" w:hAnsi="Times New Roman" w:cs="Times New Roman"/>
          <w:kern w:val="0"/>
          <w:sz w:val="24"/>
          <w:szCs w:val="24"/>
          <w:lang w:eastAsia="ru-RU"/>
          <w14:ligatures w14:val="none"/>
        </w:rPr>
      </w:pPr>
      <w:r>
        <w:rPr>
          <w:rFonts w:ascii="Times New Roman" w:hAnsi="Times New Roman" w:cs="Times New Roman"/>
          <w:sz w:val="24"/>
          <w:szCs w:val="24"/>
        </w:rPr>
        <w:t xml:space="preserve">                                     Портнова Е.А., старший воспитатель МДОАУ № 104/</w:t>
      </w:r>
      <w:r w:rsidRPr="00DB7F42">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методист                    </w:t>
      </w:r>
    </w:p>
    <w:p w14:paraId="1FE53B63" w14:textId="516A30F5" w:rsidR="00DB7F42" w:rsidRDefault="00DB7F42" w:rsidP="0048568A">
      <w:pPr>
        <w:pStyle w:val="a7"/>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kern w:val="0"/>
          <w:sz w:val="24"/>
          <w:szCs w:val="24"/>
          <w:lang w:eastAsia="ru-RU"/>
          <w14:ligatures w14:val="none"/>
        </w:rPr>
        <w:t xml:space="preserve">                                     </w:t>
      </w:r>
      <w:r w:rsidRPr="00102027">
        <w:rPr>
          <w:rFonts w:ascii="Times New Roman" w:hAnsi="Times New Roman" w:cs="Times New Roman"/>
          <w:sz w:val="24"/>
          <w:szCs w:val="24"/>
        </w:rPr>
        <w:t>МОАУ «</w:t>
      </w:r>
      <w:r>
        <w:rPr>
          <w:rFonts w:ascii="Times New Roman" w:hAnsi="Times New Roman" w:cs="Times New Roman"/>
          <w:sz w:val="24"/>
          <w:szCs w:val="24"/>
        </w:rPr>
        <w:t>ИМЦСО «Ресурс-центр» г. Орска</w:t>
      </w:r>
    </w:p>
    <w:p w14:paraId="24AE031A" w14:textId="38241703" w:rsidR="00DB7F42" w:rsidRPr="00D65E87" w:rsidRDefault="00DB7F42" w:rsidP="0048568A">
      <w:pPr>
        <w:pStyle w:val="a7"/>
        <w:spacing w:after="0" w:line="240" w:lineRule="auto"/>
        <w:ind w:left="0"/>
        <w:jc w:val="both"/>
        <w:rPr>
          <w:rFonts w:ascii="Times New Roman" w:hAnsi="Times New Roman" w:cs="Times New Roman"/>
          <w:sz w:val="24"/>
          <w:szCs w:val="24"/>
        </w:rPr>
      </w:pPr>
    </w:p>
    <w:p w14:paraId="086B65E1" w14:textId="77777777" w:rsidR="00102027" w:rsidRPr="00102027" w:rsidRDefault="00102027" w:rsidP="0048568A">
      <w:pPr>
        <w:spacing w:after="0" w:line="240" w:lineRule="auto"/>
        <w:rPr>
          <w:rFonts w:ascii="Times New Roman" w:hAnsi="Times New Roman" w:cs="Times New Roman"/>
          <w:sz w:val="24"/>
          <w:szCs w:val="24"/>
        </w:rPr>
      </w:pPr>
    </w:p>
    <w:p w14:paraId="1B301DA4" w14:textId="7636218F" w:rsidR="00102027" w:rsidRPr="00102027" w:rsidRDefault="00102027" w:rsidP="0048568A">
      <w:pPr>
        <w:spacing w:after="0" w:line="240" w:lineRule="auto"/>
        <w:jc w:val="center"/>
        <w:rPr>
          <w:rFonts w:ascii="Times New Roman" w:hAnsi="Times New Roman" w:cs="Times New Roman"/>
          <w:sz w:val="24"/>
          <w:szCs w:val="24"/>
        </w:rPr>
      </w:pPr>
      <w:r w:rsidRPr="00102027">
        <w:rPr>
          <w:rFonts w:ascii="Times New Roman" w:hAnsi="Times New Roman" w:cs="Times New Roman"/>
          <w:sz w:val="24"/>
          <w:szCs w:val="24"/>
        </w:rPr>
        <w:t xml:space="preserve">Ход </w:t>
      </w:r>
      <w:r w:rsidR="00B24F68">
        <w:rPr>
          <w:rFonts w:ascii="Times New Roman" w:hAnsi="Times New Roman" w:cs="Times New Roman"/>
          <w:sz w:val="24"/>
          <w:szCs w:val="24"/>
        </w:rPr>
        <w:t>августовского совещания</w:t>
      </w:r>
      <w:r w:rsidRPr="00102027">
        <w:rPr>
          <w:rFonts w:ascii="Times New Roman" w:hAnsi="Times New Roman" w:cs="Times New Roman"/>
          <w:sz w:val="24"/>
          <w:szCs w:val="24"/>
        </w:rPr>
        <w:t>:</w:t>
      </w:r>
    </w:p>
    <w:p w14:paraId="1FEDD933" w14:textId="77777777" w:rsidR="00102027" w:rsidRPr="00102027" w:rsidRDefault="00102027" w:rsidP="0048568A">
      <w:pPr>
        <w:spacing w:after="0" w:line="240" w:lineRule="auto"/>
        <w:jc w:val="center"/>
        <w:rPr>
          <w:rFonts w:ascii="Times New Roman" w:hAnsi="Times New Roman" w:cs="Times New Roman"/>
          <w:sz w:val="24"/>
          <w:szCs w:val="24"/>
        </w:rPr>
      </w:pPr>
    </w:p>
    <w:p w14:paraId="0A277EFE" w14:textId="05FA5D29" w:rsidR="00DD2AB7" w:rsidRPr="00D65E87" w:rsidRDefault="00D65E87" w:rsidP="0048568A">
      <w:pPr>
        <w:spacing w:after="0" w:line="240" w:lineRule="auto"/>
        <w:jc w:val="both"/>
        <w:rPr>
          <w:rFonts w:ascii="Times New Roman" w:eastAsia="Times New Roman" w:hAnsi="Times New Roman" w:cs="Times New Roman"/>
          <w:kern w:val="0"/>
          <w:sz w:val="24"/>
          <w:szCs w:val="24"/>
          <w:lang w:eastAsia="ru-RU"/>
          <w14:ligatures w14:val="none"/>
        </w:rPr>
      </w:pPr>
      <w:r w:rsidRPr="00D65E87">
        <w:rPr>
          <w:rFonts w:ascii="Times New Roman" w:hAnsi="Times New Roman" w:cs="Times New Roman"/>
          <w:b/>
          <w:sz w:val="24"/>
          <w:szCs w:val="24"/>
        </w:rPr>
        <w:t>1.</w:t>
      </w:r>
      <w:r>
        <w:rPr>
          <w:rFonts w:ascii="Times New Roman" w:hAnsi="Times New Roman" w:cs="Times New Roman"/>
          <w:b/>
          <w:sz w:val="24"/>
          <w:szCs w:val="24"/>
        </w:rPr>
        <w:t xml:space="preserve"> </w:t>
      </w:r>
      <w:r w:rsidR="00102027" w:rsidRPr="00D65E87">
        <w:rPr>
          <w:rFonts w:ascii="Times New Roman" w:hAnsi="Times New Roman" w:cs="Times New Roman"/>
          <w:b/>
          <w:sz w:val="24"/>
          <w:szCs w:val="24"/>
        </w:rPr>
        <w:t>Слушали</w:t>
      </w:r>
      <w:r w:rsidR="00102027" w:rsidRPr="00D65E87">
        <w:rPr>
          <w:rFonts w:ascii="Times New Roman" w:hAnsi="Times New Roman" w:cs="Times New Roman"/>
          <w:sz w:val="24"/>
          <w:szCs w:val="24"/>
        </w:rPr>
        <w:t xml:space="preserve">: </w:t>
      </w:r>
      <w:r w:rsidR="00DD2AB7" w:rsidRPr="00D65E87">
        <w:rPr>
          <w:rFonts w:ascii="Times New Roman" w:eastAsia="Times New Roman" w:hAnsi="Times New Roman" w:cs="Times New Roman"/>
          <w:kern w:val="0"/>
          <w:sz w:val="24"/>
          <w:szCs w:val="24"/>
          <w:lang w:eastAsia="ru-RU"/>
          <w14:ligatures w14:val="none"/>
        </w:rPr>
        <w:t xml:space="preserve">Горшенину О.В. методиста </w:t>
      </w:r>
      <w:r w:rsidR="00DD2AB7" w:rsidRPr="00D65E87">
        <w:rPr>
          <w:rFonts w:ascii="Times New Roman" w:hAnsi="Times New Roman" w:cs="Times New Roman"/>
          <w:sz w:val="24"/>
          <w:szCs w:val="24"/>
        </w:rPr>
        <w:t xml:space="preserve">МОАУ «ИМЦСО «Ресурс-центр» г. Орска по теме </w:t>
      </w:r>
      <w:r w:rsidR="00DD2AB7" w:rsidRPr="00D65E87">
        <w:rPr>
          <w:rFonts w:ascii="Times New Roman" w:eastAsia="Times New Roman" w:hAnsi="Times New Roman" w:cs="Times New Roman"/>
          <w:kern w:val="0"/>
          <w:sz w:val="24"/>
          <w:szCs w:val="24"/>
          <w:lang w:eastAsia="ru-RU"/>
          <w14:ligatures w14:val="none"/>
        </w:rPr>
        <w:t xml:space="preserve">«Снижение бюрократической в системе дошкольного образования». </w:t>
      </w:r>
      <w:r w:rsidR="00DD2AB7" w:rsidRPr="00D65E87">
        <w:rPr>
          <w:rFonts w:ascii="Times New Roman" w:eastAsia="Times New Roman" w:hAnsi="Times New Roman" w:cs="Times New Roman"/>
          <w:b/>
          <w:bCs/>
          <w:kern w:val="0"/>
          <w:sz w:val="24"/>
          <w:szCs w:val="24"/>
          <w:lang w:eastAsia="ru-RU"/>
          <w14:ligatures w14:val="none"/>
        </w:rPr>
        <w:t>Снижение бюрократической нагрузки в системе образования</w:t>
      </w:r>
      <w:r w:rsidR="00DD2AB7" w:rsidRPr="00D65E87">
        <w:rPr>
          <w:rFonts w:ascii="Times New Roman" w:eastAsia="Times New Roman" w:hAnsi="Times New Roman" w:cs="Times New Roman"/>
          <w:kern w:val="0"/>
          <w:sz w:val="24"/>
          <w:szCs w:val="24"/>
          <w:lang w:eastAsia="ru-RU"/>
          <w14:ligatures w14:val="none"/>
        </w:rPr>
        <w:t> — это процесс, направленный на сокращение объема административной работы, связанной с документацией, которую подготавливают и ведут педагоги. Цель - позволить педагогам сконцентрироваться на основных должностных обязанностях и не тратить время на заполнение отчетов и иных документов. Кроме того, задачами процесса снижения бюрократической нагрузки является сокращение документооборота самой образовательной организации, отсечение запросов, не имеющих под собой оснований, предусмотренных законодательством Российской Федерации. Бюрократическая нагрузка на воспитателя проявляется в нескольких аспектах: 1. Чрезмерный объем документации: Воспитатели обязаны заполнять многочисленные журналы, планы, отчеты, которые часто дублируют друг друга и не несут практической ценности. 2. Сложность и запутанность требований: Нормативные документы часто написаны сложным языком, содержат противоречивые требования, что затрудняет их понимание и выполнение. 3. Отсутствие автоматизации: Многие процессы все еще выполняются вручную, требуют много времени и усилий</w:t>
      </w:r>
      <w:r w:rsidRPr="00D65E87">
        <w:rPr>
          <w:rFonts w:ascii="Times New Roman" w:eastAsia="Times New Roman" w:hAnsi="Times New Roman" w:cs="Times New Roman"/>
          <w:kern w:val="0"/>
          <w:sz w:val="24"/>
          <w:szCs w:val="24"/>
          <w:lang w:eastAsia="ru-RU"/>
          <w14:ligatures w14:val="none"/>
        </w:rPr>
        <w:t xml:space="preserve"> (текст прилагается).</w:t>
      </w:r>
    </w:p>
    <w:p w14:paraId="7E05C946" w14:textId="3CD5B66B" w:rsidR="00DD2AB7" w:rsidRPr="00D65E87" w:rsidRDefault="00DD2AB7" w:rsidP="0048568A">
      <w:pPr>
        <w:spacing w:after="0" w:line="240" w:lineRule="auto"/>
        <w:jc w:val="both"/>
        <w:rPr>
          <w:rFonts w:ascii="Times New Roman" w:hAnsi="Times New Roman" w:cs="Times New Roman"/>
          <w:bCs/>
          <w:sz w:val="24"/>
          <w:szCs w:val="24"/>
        </w:rPr>
      </w:pPr>
      <w:r w:rsidRPr="00D65E87">
        <w:rPr>
          <w:rFonts w:ascii="Times New Roman" w:hAnsi="Times New Roman" w:cs="Times New Roman"/>
          <w:b/>
          <w:sz w:val="24"/>
          <w:szCs w:val="24"/>
        </w:rPr>
        <w:lastRenderedPageBreak/>
        <w:t xml:space="preserve">Выступила: </w:t>
      </w:r>
      <w:r w:rsidRPr="00D65E87">
        <w:rPr>
          <w:rFonts w:ascii="Times New Roman" w:hAnsi="Times New Roman" w:cs="Times New Roman"/>
          <w:bCs/>
          <w:sz w:val="24"/>
          <w:szCs w:val="24"/>
        </w:rPr>
        <w:t>старший воспитатель Мамбетова А.В., которая предложила к рассмотрению различные варианты КТП, предложенные педагогическим сообществом, в том числе федеральным чатом по снижению бюрократической нагрузки. Педагогами был выбран вариант, который соответствовал приказу № 779 от 06.11.2024 г.</w:t>
      </w:r>
      <w:r w:rsidR="00D65E87" w:rsidRPr="00D65E87">
        <w:rPr>
          <w:rFonts w:ascii="Times New Roman" w:hAnsi="Times New Roman" w:cs="Times New Roman"/>
          <w:bCs/>
          <w:sz w:val="24"/>
          <w:szCs w:val="24"/>
        </w:rPr>
        <w:t xml:space="preserve"> и рекомендован к использованию в образовательной деятельности. </w:t>
      </w:r>
    </w:p>
    <w:p w14:paraId="0A292296" w14:textId="0CB30D88" w:rsidR="00D65E87" w:rsidRPr="00D65E87" w:rsidRDefault="00102027" w:rsidP="0048568A">
      <w:pPr>
        <w:spacing w:after="0" w:line="240" w:lineRule="auto"/>
        <w:jc w:val="both"/>
        <w:rPr>
          <w:rFonts w:ascii="Times New Roman" w:eastAsia="Times New Roman" w:hAnsi="Times New Roman" w:cs="Times New Roman"/>
          <w:color w:val="181818"/>
          <w:kern w:val="0"/>
          <w:sz w:val="24"/>
          <w:szCs w:val="24"/>
          <w:lang w:eastAsia="ru-RU"/>
          <w14:ligatures w14:val="none"/>
        </w:rPr>
      </w:pPr>
      <w:r w:rsidRPr="00D65E87">
        <w:rPr>
          <w:rFonts w:ascii="Times New Roman" w:hAnsi="Times New Roman" w:cs="Times New Roman"/>
          <w:b/>
          <w:sz w:val="24"/>
          <w:szCs w:val="24"/>
        </w:rPr>
        <w:t>Предложено</w:t>
      </w:r>
      <w:r w:rsidRPr="00D65E87">
        <w:rPr>
          <w:rFonts w:ascii="Times New Roman" w:hAnsi="Times New Roman" w:cs="Times New Roman"/>
          <w:sz w:val="24"/>
          <w:szCs w:val="24"/>
        </w:rPr>
        <w:t xml:space="preserve">: </w:t>
      </w:r>
      <w:r w:rsidR="00D65E87" w:rsidRPr="00D65E87">
        <w:rPr>
          <w:rFonts w:ascii="Times New Roman" w:hAnsi="Times New Roman" w:cs="Times New Roman"/>
          <w:sz w:val="24"/>
          <w:szCs w:val="24"/>
        </w:rPr>
        <w:t>у</w:t>
      </w:r>
      <w:r w:rsidR="00D65E87" w:rsidRPr="00D65E87">
        <w:rPr>
          <w:rFonts w:ascii="Times New Roman" w:eastAsia="Times New Roman" w:hAnsi="Times New Roman" w:cs="Times New Roman"/>
          <w:color w:val="181818"/>
          <w:kern w:val="0"/>
          <w:sz w:val="24"/>
          <w:szCs w:val="24"/>
          <w:lang w:eastAsia="ru-RU"/>
          <w14:ligatures w14:val="none"/>
        </w:rPr>
        <w:t>твердить рекомендуемую форму КТП в соответствии с приказом Минпросвещения № 779 от 06.11.2024 г. Рекомендовать использовать данную форму в практике педагогической деятельности воспитателей при планировании образовательной деятельности.</w:t>
      </w:r>
    </w:p>
    <w:p w14:paraId="415FA4AE" w14:textId="77777777" w:rsidR="00D65E87" w:rsidRPr="00D65E87" w:rsidRDefault="00102027" w:rsidP="0048568A">
      <w:pPr>
        <w:spacing w:after="0" w:line="240" w:lineRule="auto"/>
        <w:jc w:val="both"/>
        <w:rPr>
          <w:rFonts w:ascii="Times New Roman" w:hAnsi="Times New Roman" w:cs="Times New Roman"/>
          <w:sz w:val="24"/>
          <w:szCs w:val="24"/>
        </w:rPr>
      </w:pPr>
      <w:r w:rsidRPr="00D65E87">
        <w:rPr>
          <w:rFonts w:ascii="Times New Roman" w:hAnsi="Times New Roman" w:cs="Times New Roman"/>
          <w:b/>
          <w:sz w:val="24"/>
          <w:szCs w:val="24"/>
        </w:rPr>
        <w:t>Голосовали</w:t>
      </w:r>
      <w:r w:rsidRPr="00D65E87">
        <w:rPr>
          <w:rFonts w:ascii="Times New Roman" w:hAnsi="Times New Roman" w:cs="Times New Roman"/>
          <w:sz w:val="24"/>
          <w:szCs w:val="24"/>
        </w:rPr>
        <w:t>:</w:t>
      </w:r>
      <w:r w:rsidR="00D65E87" w:rsidRPr="00D65E87">
        <w:rPr>
          <w:rFonts w:ascii="Times New Roman" w:hAnsi="Times New Roman" w:cs="Times New Roman"/>
          <w:sz w:val="24"/>
          <w:szCs w:val="24"/>
        </w:rPr>
        <w:t xml:space="preserve"> единогласно.</w:t>
      </w:r>
      <w:r w:rsidRPr="00D65E87">
        <w:rPr>
          <w:rFonts w:ascii="Times New Roman" w:hAnsi="Times New Roman" w:cs="Times New Roman"/>
          <w:sz w:val="24"/>
          <w:szCs w:val="24"/>
        </w:rPr>
        <w:t xml:space="preserve"> </w:t>
      </w:r>
      <w:r w:rsidR="00B24F68" w:rsidRPr="00D65E87">
        <w:rPr>
          <w:rFonts w:ascii="Times New Roman" w:hAnsi="Times New Roman" w:cs="Times New Roman"/>
          <w:sz w:val="24"/>
          <w:szCs w:val="24"/>
        </w:rPr>
        <w:t xml:space="preserve"> </w:t>
      </w:r>
    </w:p>
    <w:p w14:paraId="1ADB9601" w14:textId="3FF55235" w:rsidR="00D65E87" w:rsidRPr="00D65E87" w:rsidRDefault="00102027" w:rsidP="0048568A">
      <w:pPr>
        <w:spacing w:after="0" w:line="240" w:lineRule="auto"/>
        <w:jc w:val="both"/>
        <w:rPr>
          <w:rFonts w:ascii="Times New Roman" w:hAnsi="Times New Roman" w:cs="Times New Roman"/>
          <w:sz w:val="24"/>
          <w:szCs w:val="24"/>
        </w:rPr>
      </w:pPr>
      <w:r w:rsidRPr="00D65E87">
        <w:rPr>
          <w:rFonts w:ascii="Times New Roman" w:hAnsi="Times New Roman" w:cs="Times New Roman"/>
          <w:b/>
          <w:sz w:val="24"/>
          <w:szCs w:val="24"/>
        </w:rPr>
        <w:t>Постановили:</w:t>
      </w:r>
      <w:r w:rsidRPr="00D65E87">
        <w:rPr>
          <w:rFonts w:ascii="Times New Roman" w:hAnsi="Times New Roman" w:cs="Times New Roman"/>
          <w:sz w:val="24"/>
          <w:szCs w:val="24"/>
        </w:rPr>
        <w:t xml:space="preserve"> </w:t>
      </w:r>
      <w:r w:rsidR="00D65E87" w:rsidRPr="00D65E87">
        <w:rPr>
          <w:rFonts w:ascii="Times New Roman" w:hAnsi="Times New Roman" w:cs="Times New Roman"/>
          <w:sz w:val="24"/>
          <w:szCs w:val="24"/>
        </w:rPr>
        <w:t>у</w:t>
      </w:r>
      <w:r w:rsidR="00D65E87" w:rsidRPr="00D65E87">
        <w:rPr>
          <w:rFonts w:ascii="Times New Roman" w:eastAsia="Times New Roman" w:hAnsi="Times New Roman" w:cs="Times New Roman"/>
          <w:color w:val="181818"/>
          <w:kern w:val="0"/>
          <w:sz w:val="24"/>
          <w:szCs w:val="24"/>
          <w:lang w:eastAsia="ru-RU"/>
          <w14:ligatures w14:val="none"/>
        </w:rPr>
        <w:t>твердить рекомендуемую форму КТП в соответствии с приказом Минпросвещения № 779 от 06.11.2024 г. Рекомендовать использовать данную форму в практике педагогической деятельности воспитателей при планировании образовательной деятельности.</w:t>
      </w:r>
    </w:p>
    <w:p w14:paraId="1AEE2772" w14:textId="751669AB" w:rsidR="00102027" w:rsidRPr="00DD2AB7" w:rsidRDefault="00102027" w:rsidP="0048568A">
      <w:pPr>
        <w:pStyle w:val="a7"/>
        <w:spacing w:after="0" w:line="240" w:lineRule="auto"/>
        <w:ind w:left="0"/>
        <w:jc w:val="both"/>
        <w:rPr>
          <w:rFonts w:ascii="Times New Roman" w:eastAsia="Times New Roman" w:hAnsi="Times New Roman" w:cs="Times New Roman"/>
          <w:kern w:val="0"/>
          <w:sz w:val="24"/>
          <w:szCs w:val="24"/>
          <w:lang w:eastAsia="ru-RU"/>
          <w14:ligatures w14:val="none"/>
        </w:rPr>
      </w:pPr>
    </w:p>
    <w:p w14:paraId="13B46B70" w14:textId="6A272AE8" w:rsidR="00263E5F" w:rsidRPr="0048568A" w:rsidRDefault="00263E5F" w:rsidP="0048568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B24F68" w:rsidRPr="00D65E87">
        <w:rPr>
          <w:rFonts w:ascii="Times New Roman" w:hAnsi="Times New Roman" w:cs="Times New Roman"/>
          <w:b/>
          <w:sz w:val="24"/>
          <w:szCs w:val="24"/>
        </w:rPr>
        <w:t>Слушали</w:t>
      </w:r>
      <w:r w:rsidR="00B24F68" w:rsidRPr="00D65E87">
        <w:rPr>
          <w:rFonts w:ascii="Times New Roman" w:hAnsi="Times New Roman" w:cs="Times New Roman"/>
          <w:sz w:val="24"/>
          <w:szCs w:val="24"/>
        </w:rPr>
        <w:t xml:space="preserve">: </w:t>
      </w:r>
      <w:r w:rsidRPr="00D65E87">
        <w:rPr>
          <w:rFonts w:ascii="Times New Roman" w:eastAsia="Times New Roman" w:hAnsi="Times New Roman" w:cs="Times New Roman"/>
          <w:kern w:val="0"/>
          <w:sz w:val="24"/>
          <w:szCs w:val="24"/>
          <w:lang w:eastAsia="ru-RU"/>
          <w14:ligatures w14:val="none"/>
        </w:rPr>
        <w:t xml:space="preserve">Горшенину О.В. методиста </w:t>
      </w:r>
      <w:r w:rsidRPr="00D65E87">
        <w:rPr>
          <w:rFonts w:ascii="Times New Roman" w:hAnsi="Times New Roman" w:cs="Times New Roman"/>
          <w:sz w:val="24"/>
          <w:szCs w:val="24"/>
        </w:rPr>
        <w:t xml:space="preserve">МОАУ «ИМЦСО «Ресурс-центр» г. Орска </w:t>
      </w:r>
      <w:r w:rsidR="00D65E87">
        <w:rPr>
          <w:rFonts w:ascii="Times New Roman" w:hAnsi="Times New Roman" w:cs="Times New Roman"/>
          <w:sz w:val="24"/>
          <w:szCs w:val="24"/>
        </w:rPr>
        <w:t xml:space="preserve">по теме </w:t>
      </w:r>
      <w:r w:rsidR="00D65E87" w:rsidRPr="00D65E87">
        <w:rPr>
          <w:rFonts w:ascii="Times New Roman" w:eastAsia="Times New Roman" w:hAnsi="Times New Roman" w:cs="Times New Roman"/>
          <w:kern w:val="0"/>
          <w:sz w:val="24"/>
          <w:szCs w:val="24"/>
          <w:lang w:eastAsia="ru-RU"/>
          <w14:ligatures w14:val="none"/>
        </w:rPr>
        <w:t>«Профилактика эмоционального выгорания как средство преодоления профессиональной деформации педагога»</w:t>
      </w:r>
      <w:r w:rsidR="00D65E87">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 xml:space="preserve"> Рассмотрели понятия: эмоциональное выгорание и профессиональная деформация. </w:t>
      </w:r>
      <w:r w:rsidRPr="001A4913">
        <w:rPr>
          <w:rFonts w:ascii="Times New Roman" w:hAnsi="Times New Roman" w:cs="Times New Roman"/>
          <w:b/>
          <w:bCs/>
          <w:sz w:val="24"/>
          <w:szCs w:val="24"/>
        </w:rPr>
        <w:t>Ключевая мысль:</w:t>
      </w:r>
      <w:r w:rsidRPr="001A4913">
        <w:rPr>
          <w:rFonts w:ascii="Times New Roman" w:hAnsi="Times New Roman" w:cs="Times New Roman"/>
          <w:sz w:val="24"/>
          <w:szCs w:val="24"/>
        </w:rPr>
        <w:t> </w:t>
      </w:r>
      <w:r w:rsidRPr="001A4913">
        <w:rPr>
          <w:rFonts w:ascii="Times New Roman" w:hAnsi="Times New Roman" w:cs="Times New Roman"/>
          <w:b/>
          <w:bCs/>
          <w:sz w:val="24"/>
          <w:szCs w:val="24"/>
        </w:rPr>
        <w:t>Выгорание является питательной средой для профессиональной деформации.</w:t>
      </w:r>
      <w:r w:rsidRPr="001A4913">
        <w:rPr>
          <w:rFonts w:ascii="Times New Roman" w:hAnsi="Times New Roman" w:cs="Times New Roman"/>
          <w:sz w:val="24"/>
          <w:szCs w:val="24"/>
        </w:rPr>
        <w:t> Когда у педагога нет ресурса, ему проще включить автопилот привычных, но деформированных моделей поведения, чем проявлять гибкость и творчество.</w:t>
      </w:r>
      <w:r>
        <w:rPr>
          <w:rFonts w:ascii="Times New Roman" w:hAnsi="Times New Roman" w:cs="Times New Roman"/>
          <w:sz w:val="24"/>
          <w:szCs w:val="24"/>
        </w:rPr>
        <w:t xml:space="preserve"> Проанализировали опасную цепочку: цепная реакция: как выгорание ведет к деформации. </w:t>
      </w:r>
      <w:r w:rsidRPr="001A4913">
        <w:rPr>
          <w:rFonts w:ascii="Times New Roman" w:hAnsi="Times New Roman" w:cs="Times New Roman"/>
          <w:b/>
          <w:bCs/>
          <w:sz w:val="24"/>
          <w:szCs w:val="24"/>
        </w:rPr>
        <w:t>Профилактика выгорания – ключ к сохранению личности педагога</w:t>
      </w:r>
      <w:r>
        <w:rPr>
          <w:rFonts w:ascii="Times New Roman" w:hAnsi="Times New Roman" w:cs="Times New Roman"/>
          <w:b/>
          <w:bCs/>
          <w:sz w:val="24"/>
          <w:szCs w:val="24"/>
        </w:rPr>
        <w:t xml:space="preserve">. </w:t>
      </w:r>
      <w:r w:rsidRPr="001A4913">
        <w:rPr>
          <w:rFonts w:ascii="Times New Roman" w:hAnsi="Times New Roman" w:cs="Times New Roman"/>
          <w:sz w:val="24"/>
          <w:szCs w:val="24"/>
        </w:rPr>
        <w:t>Значит, чтобы не допустить деформации</w:t>
      </w:r>
      <w:r>
        <w:rPr>
          <w:rFonts w:ascii="Times New Roman" w:hAnsi="Times New Roman" w:cs="Times New Roman"/>
          <w:sz w:val="24"/>
          <w:szCs w:val="24"/>
        </w:rPr>
        <w:t xml:space="preserve">, </w:t>
      </w:r>
      <w:r w:rsidRPr="001A4913">
        <w:rPr>
          <w:rFonts w:ascii="Times New Roman" w:hAnsi="Times New Roman" w:cs="Times New Roman"/>
          <w:sz w:val="24"/>
          <w:szCs w:val="24"/>
        </w:rPr>
        <w:t>работать на опережение – заниматься профилактикой выгорания. Это не просто «снятие напряжения», а </w:t>
      </w:r>
      <w:r w:rsidRPr="001A4913">
        <w:rPr>
          <w:rFonts w:ascii="Times New Roman" w:hAnsi="Times New Roman" w:cs="Times New Roman"/>
          <w:b/>
          <w:bCs/>
          <w:sz w:val="24"/>
          <w:szCs w:val="24"/>
        </w:rPr>
        <w:t>сознательная работа по сохранению своей личности и профессионального здоровья</w:t>
      </w:r>
      <w:r w:rsidRPr="001A4913">
        <w:rPr>
          <w:rFonts w:ascii="Times New Roman" w:hAnsi="Times New Roman" w:cs="Times New Roman"/>
          <w:sz w:val="24"/>
          <w:szCs w:val="24"/>
        </w:rPr>
        <w:t>.</w:t>
      </w:r>
    </w:p>
    <w:p w14:paraId="549EDA06" w14:textId="6FE3014F" w:rsidR="00263E5F" w:rsidRPr="0048568A" w:rsidRDefault="00B24F68" w:rsidP="0048568A">
      <w:pPr>
        <w:spacing w:after="0" w:line="240" w:lineRule="auto"/>
        <w:jc w:val="both"/>
        <w:rPr>
          <w:rFonts w:ascii="Times New Roman" w:eastAsia="Times New Roman" w:hAnsi="Times New Roman" w:cs="Times New Roman"/>
          <w:sz w:val="24"/>
          <w:szCs w:val="24"/>
          <w:lang w:eastAsia="ru-RU"/>
        </w:rPr>
      </w:pPr>
      <w:r w:rsidRPr="00263E5F">
        <w:rPr>
          <w:rFonts w:ascii="Times New Roman" w:hAnsi="Times New Roman" w:cs="Times New Roman"/>
          <w:b/>
          <w:sz w:val="24"/>
          <w:szCs w:val="24"/>
        </w:rPr>
        <w:t>Предложено</w:t>
      </w:r>
      <w:r w:rsidRPr="00263E5F">
        <w:rPr>
          <w:rFonts w:ascii="Times New Roman" w:hAnsi="Times New Roman" w:cs="Times New Roman"/>
          <w:sz w:val="24"/>
          <w:szCs w:val="24"/>
        </w:rPr>
        <w:t xml:space="preserve">: </w:t>
      </w:r>
      <w:r w:rsidR="00263E5F">
        <w:rPr>
          <w:rFonts w:ascii="Times New Roman" w:eastAsia="Times New Roman" w:hAnsi="Times New Roman" w:cs="Times New Roman"/>
          <w:sz w:val="24"/>
          <w:szCs w:val="24"/>
          <w:lang w:eastAsia="ru-RU"/>
        </w:rPr>
        <w:t>е</w:t>
      </w:r>
      <w:r w:rsidR="00263E5F" w:rsidRPr="00263E5F">
        <w:rPr>
          <w:rFonts w:ascii="Times New Roman" w:eastAsia="Times New Roman" w:hAnsi="Times New Roman" w:cs="Times New Roman"/>
          <w:sz w:val="24"/>
          <w:szCs w:val="24"/>
          <w:lang w:eastAsia="ru-RU"/>
        </w:rPr>
        <w:t xml:space="preserve">жеквартально включать в организационно-методическую работу мероприятия, направленные на профилактику эмоционального выгорания педагогов и обучению способам выхода из стрессовых ситуаций. </w:t>
      </w:r>
      <w:r w:rsidR="00B641DA">
        <w:rPr>
          <w:rFonts w:ascii="Times New Roman" w:eastAsia="Times New Roman" w:hAnsi="Times New Roman" w:cs="Times New Roman"/>
          <w:sz w:val="24"/>
          <w:szCs w:val="24"/>
          <w:lang w:eastAsia="ru-RU"/>
        </w:rPr>
        <w:t xml:space="preserve">Разработать памятку для педагогов: </w:t>
      </w:r>
      <w:r w:rsidR="00B641DA" w:rsidRPr="00B641DA">
        <w:rPr>
          <w:rFonts w:ascii="Times New Roman" w:eastAsia="Times New Roman" w:hAnsi="Times New Roman" w:cs="Times New Roman"/>
          <w:sz w:val="24"/>
          <w:szCs w:val="24"/>
          <w:lang w:eastAsia="ru-RU"/>
        </w:rPr>
        <w:t>«О недопустимости грубого и нетактичного отношения и общения с детьми»</w:t>
      </w:r>
      <w:r w:rsidR="00B641DA">
        <w:rPr>
          <w:rFonts w:ascii="Times New Roman" w:eastAsia="Times New Roman" w:hAnsi="Times New Roman" w:cs="Times New Roman"/>
          <w:sz w:val="24"/>
          <w:szCs w:val="24"/>
          <w:lang w:eastAsia="ru-RU"/>
        </w:rPr>
        <w:t>.</w:t>
      </w:r>
    </w:p>
    <w:p w14:paraId="5B39AD51" w14:textId="570A7057" w:rsidR="00263E5F" w:rsidRPr="0048568A" w:rsidRDefault="00B24F68" w:rsidP="0048568A">
      <w:pPr>
        <w:spacing w:after="0" w:line="240" w:lineRule="auto"/>
        <w:jc w:val="both"/>
        <w:rPr>
          <w:rFonts w:ascii="Times New Roman" w:hAnsi="Times New Roman" w:cs="Times New Roman"/>
          <w:sz w:val="24"/>
          <w:szCs w:val="24"/>
        </w:rPr>
      </w:pPr>
      <w:r w:rsidRPr="00102027">
        <w:rPr>
          <w:rFonts w:ascii="Times New Roman" w:hAnsi="Times New Roman" w:cs="Times New Roman"/>
          <w:b/>
          <w:sz w:val="24"/>
          <w:szCs w:val="24"/>
        </w:rPr>
        <w:t>Голосовали</w:t>
      </w:r>
      <w:r w:rsidRPr="00102027">
        <w:rPr>
          <w:rFonts w:ascii="Times New Roman" w:hAnsi="Times New Roman" w:cs="Times New Roman"/>
          <w:sz w:val="24"/>
          <w:szCs w:val="24"/>
        </w:rPr>
        <w:t>:</w:t>
      </w:r>
      <w:r>
        <w:rPr>
          <w:rFonts w:ascii="Times New Roman" w:hAnsi="Times New Roman" w:cs="Times New Roman"/>
          <w:sz w:val="24"/>
          <w:szCs w:val="24"/>
        </w:rPr>
        <w:t xml:space="preserve"> </w:t>
      </w:r>
      <w:r w:rsidR="00263E5F">
        <w:rPr>
          <w:rFonts w:ascii="Times New Roman" w:hAnsi="Times New Roman" w:cs="Times New Roman"/>
          <w:sz w:val="24"/>
          <w:szCs w:val="24"/>
        </w:rPr>
        <w:t>единогласно.</w:t>
      </w:r>
    </w:p>
    <w:p w14:paraId="4CE4EF28" w14:textId="27DD18A2" w:rsidR="00263E5F" w:rsidRPr="00263E5F" w:rsidRDefault="00B24F68" w:rsidP="0048568A">
      <w:pPr>
        <w:spacing w:after="0" w:line="240" w:lineRule="auto"/>
        <w:jc w:val="both"/>
        <w:rPr>
          <w:rFonts w:ascii="Times New Roman" w:eastAsia="Times New Roman" w:hAnsi="Times New Roman" w:cs="Times New Roman"/>
          <w:sz w:val="24"/>
          <w:szCs w:val="24"/>
          <w:lang w:eastAsia="ru-RU"/>
        </w:rPr>
      </w:pPr>
      <w:r w:rsidRPr="00102027">
        <w:rPr>
          <w:rFonts w:ascii="Times New Roman" w:hAnsi="Times New Roman" w:cs="Times New Roman"/>
          <w:b/>
          <w:sz w:val="24"/>
          <w:szCs w:val="24"/>
        </w:rPr>
        <w:t>Постановили:</w:t>
      </w:r>
      <w:r w:rsidR="00263E5F">
        <w:rPr>
          <w:rFonts w:ascii="Times New Roman" w:hAnsi="Times New Roman" w:cs="Times New Roman"/>
          <w:sz w:val="24"/>
          <w:szCs w:val="24"/>
        </w:rPr>
        <w:t xml:space="preserve"> </w:t>
      </w:r>
      <w:r w:rsidR="00263E5F">
        <w:rPr>
          <w:rFonts w:ascii="Times New Roman" w:eastAsia="Times New Roman" w:hAnsi="Times New Roman" w:cs="Times New Roman"/>
          <w:sz w:val="24"/>
          <w:szCs w:val="24"/>
          <w:lang w:eastAsia="ru-RU"/>
        </w:rPr>
        <w:t>е</w:t>
      </w:r>
      <w:r w:rsidR="00263E5F" w:rsidRPr="00263E5F">
        <w:rPr>
          <w:rFonts w:ascii="Times New Roman" w:eastAsia="Times New Roman" w:hAnsi="Times New Roman" w:cs="Times New Roman"/>
          <w:sz w:val="24"/>
          <w:szCs w:val="24"/>
          <w:lang w:eastAsia="ru-RU"/>
        </w:rPr>
        <w:t xml:space="preserve">жеквартально включать в организационно-методическую работу мероприятия, направленные на профилактику эмоционального выгорания педагогов и обучению способам выхода из стрессовых ситуаций. </w:t>
      </w:r>
      <w:r w:rsidR="00B641DA" w:rsidRPr="00B641DA">
        <w:rPr>
          <w:rFonts w:ascii="Times New Roman" w:eastAsia="Times New Roman" w:hAnsi="Times New Roman" w:cs="Times New Roman"/>
          <w:sz w:val="24"/>
          <w:szCs w:val="24"/>
          <w:lang w:eastAsia="ru-RU"/>
        </w:rPr>
        <w:t>«О недопустимости грубого и нетактичного отношения и общения с детьми»</w:t>
      </w:r>
    </w:p>
    <w:p w14:paraId="1F9DFE5B" w14:textId="05B7C287" w:rsidR="00B24F68" w:rsidRDefault="00B24F68" w:rsidP="0048568A">
      <w:pPr>
        <w:spacing w:after="0" w:line="240" w:lineRule="auto"/>
        <w:jc w:val="both"/>
        <w:rPr>
          <w:rFonts w:ascii="Times New Roman" w:hAnsi="Times New Roman" w:cs="Times New Roman"/>
          <w:sz w:val="24"/>
          <w:szCs w:val="24"/>
        </w:rPr>
      </w:pPr>
    </w:p>
    <w:p w14:paraId="4E48051A" w14:textId="70891C2A" w:rsidR="00DB7F42" w:rsidRPr="0048568A" w:rsidRDefault="00263E5F" w:rsidP="0048568A">
      <w:pPr>
        <w:spacing w:after="0" w:line="240" w:lineRule="auto"/>
        <w:jc w:val="both"/>
        <w:rPr>
          <w:rFonts w:ascii="Times New Roman" w:hAnsi="Times New Roman" w:cs="Times New Roman"/>
          <w:sz w:val="24"/>
          <w:szCs w:val="24"/>
        </w:rPr>
      </w:pPr>
      <w:r w:rsidRPr="00263E5F">
        <w:rPr>
          <w:rFonts w:ascii="Times New Roman" w:hAnsi="Times New Roman" w:cs="Times New Roman"/>
          <w:b/>
          <w:sz w:val="24"/>
          <w:szCs w:val="24"/>
        </w:rPr>
        <w:t xml:space="preserve">3. </w:t>
      </w:r>
      <w:r w:rsidR="00B24F68" w:rsidRPr="00263E5F">
        <w:rPr>
          <w:rFonts w:ascii="Times New Roman" w:hAnsi="Times New Roman" w:cs="Times New Roman"/>
          <w:b/>
          <w:sz w:val="24"/>
          <w:szCs w:val="24"/>
        </w:rPr>
        <w:t>Слушали</w:t>
      </w:r>
      <w:r w:rsidR="00B24F68" w:rsidRPr="00263E5F">
        <w:rPr>
          <w:rFonts w:ascii="Times New Roman" w:hAnsi="Times New Roman" w:cs="Times New Roman"/>
          <w:sz w:val="24"/>
          <w:szCs w:val="24"/>
        </w:rPr>
        <w:t>:</w:t>
      </w:r>
      <w:r w:rsidRPr="00263E5F">
        <w:rPr>
          <w:rFonts w:ascii="Times New Roman" w:hAnsi="Times New Roman" w:cs="Times New Roman"/>
          <w:sz w:val="24"/>
          <w:szCs w:val="24"/>
        </w:rPr>
        <w:t xml:space="preserve"> </w:t>
      </w:r>
      <w:r w:rsidRPr="00D65E87">
        <w:rPr>
          <w:rFonts w:ascii="Times New Roman" w:eastAsia="Times New Roman" w:hAnsi="Times New Roman" w:cs="Times New Roman"/>
          <w:kern w:val="0"/>
          <w:sz w:val="24"/>
          <w:szCs w:val="24"/>
          <w:lang w:eastAsia="ru-RU"/>
          <w14:ligatures w14:val="none"/>
        </w:rPr>
        <w:t xml:space="preserve">Горшенину О.В. методиста </w:t>
      </w:r>
      <w:r w:rsidRPr="00D65E87">
        <w:rPr>
          <w:rFonts w:ascii="Times New Roman" w:hAnsi="Times New Roman" w:cs="Times New Roman"/>
          <w:sz w:val="24"/>
          <w:szCs w:val="24"/>
        </w:rPr>
        <w:t xml:space="preserve">МОАУ «ИМЦСО «Ресурс-центр» г. Орска </w:t>
      </w:r>
      <w:r>
        <w:rPr>
          <w:rFonts w:ascii="Times New Roman" w:hAnsi="Times New Roman" w:cs="Times New Roman"/>
          <w:sz w:val="24"/>
          <w:szCs w:val="24"/>
        </w:rPr>
        <w:t xml:space="preserve">по теме </w:t>
      </w:r>
      <w:r w:rsidRPr="00263E5F">
        <w:rPr>
          <w:rFonts w:ascii="Times New Roman" w:hAnsi="Times New Roman" w:cs="Times New Roman"/>
          <w:sz w:val="24"/>
          <w:szCs w:val="24"/>
        </w:rPr>
        <w:t>«Организация успешной адаптации детей в ДОУ»</w:t>
      </w:r>
      <w:r>
        <w:rPr>
          <w:rFonts w:ascii="Times New Roman" w:hAnsi="Times New Roman" w:cs="Times New Roman"/>
          <w:sz w:val="24"/>
          <w:szCs w:val="24"/>
        </w:rPr>
        <w:t>.</w:t>
      </w:r>
      <w:r w:rsidR="00DB7F42">
        <w:rPr>
          <w:rFonts w:ascii="Times New Roman" w:hAnsi="Times New Roman" w:cs="Times New Roman"/>
          <w:sz w:val="24"/>
          <w:szCs w:val="24"/>
        </w:rPr>
        <w:t xml:space="preserve"> Было отмечено, что, к сожалению</w:t>
      </w:r>
      <w:r w:rsidR="00DB7F42" w:rsidRPr="00934549">
        <w:rPr>
          <w:rFonts w:ascii="Times New Roman" w:hAnsi="Times New Roman" w:cs="Times New Roman"/>
          <w:sz w:val="24"/>
          <w:szCs w:val="24"/>
        </w:rPr>
        <w:t>, проблемы, связанные с адаптацией, остаются на уровне теоретических исследований и сводятся к рекомендации родителям перед поступлением ребенка в детский сад максимально приблизить домашний режим дня к режиму дошкольного учреждения</w:t>
      </w:r>
      <w:r w:rsidR="00DB7F42">
        <w:rPr>
          <w:rFonts w:ascii="Times New Roman" w:hAnsi="Times New Roman" w:cs="Times New Roman"/>
          <w:sz w:val="24"/>
          <w:szCs w:val="24"/>
        </w:rPr>
        <w:t>.</w:t>
      </w:r>
      <w:r w:rsidR="00DB7F42" w:rsidRPr="00934549">
        <w:rPr>
          <w:rFonts w:ascii="Times New Roman" w:hAnsi="Times New Roman" w:cs="Times New Roman"/>
          <w:sz w:val="24"/>
          <w:szCs w:val="24"/>
        </w:rPr>
        <w:t xml:space="preserve"> Между тем период адаптации настолько серьезен в жизни ребенка, что требует решительных действий со стороны взрослых для его облегчения. Решение этой задачи ложится, в первую очередь, на педагогов и психологов ДОУ. Организация работы педагога-психолога с воспитателями</w:t>
      </w:r>
      <w:r w:rsidR="00DB7F42">
        <w:rPr>
          <w:rFonts w:ascii="Times New Roman" w:hAnsi="Times New Roman" w:cs="Times New Roman"/>
          <w:sz w:val="24"/>
          <w:szCs w:val="24"/>
        </w:rPr>
        <w:t xml:space="preserve">. Были предложены для включения в план психологические игры, упражнения, направленные </w:t>
      </w:r>
      <w:r w:rsidR="00DB7F42" w:rsidRPr="00934549">
        <w:rPr>
          <w:rFonts w:ascii="Times New Roman" w:hAnsi="Times New Roman" w:cs="Times New Roman"/>
          <w:sz w:val="24"/>
          <w:szCs w:val="24"/>
        </w:rPr>
        <w:t>на поддержку ребенка в период привыкания к детскому саду.</w:t>
      </w:r>
      <w:r w:rsidR="00DB7F42">
        <w:rPr>
          <w:rFonts w:ascii="Times New Roman" w:hAnsi="Times New Roman" w:cs="Times New Roman"/>
          <w:sz w:val="24"/>
          <w:szCs w:val="24"/>
        </w:rPr>
        <w:t xml:space="preserve"> Было отмечено, что </w:t>
      </w:r>
      <w:r w:rsidR="00DB7F42" w:rsidRPr="00934549">
        <w:rPr>
          <w:rFonts w:ascii="Times New Roman" w:hAnsi="Times New Roman" w:cs="Times New Roman"/>
          <w:sz w:val="24"/>
          <w:szCs w:val="24"/>
        </w:rPr>
        <w:t xml:space="preserve">Направления в работе психолога с воспитателями детей раннего возраста не отличаются от работы с воспитателями старшего дошкольного возраста. Но стоит отметить, что психологу необходимо донести до воспитателя одну важную мысль: воспитатель, как никто другой, может снять все тревоги и опасения мамы по поводу детского сада, а значит улучшить адаптацию ее малыша. </w:t>
      </w:r>
    </w:p>
    <w:p w14:paraId="3CBB2EE2" w14:textId="77777777" w:rsidR="0048568A" w:rsidRDefault="00B24F68" w:rsidP="0048568A">
      <w:pPr>
        <w:spacing w:after="0" w:line="240" w:lineRule="auto"/>
        <w:jc w:val="both"/>
        <w:rPr>
          <w:rFonts w:ascii="Times New Roman" w:hAnsi="Times New Roman" w:cs="Times New Roman"/>
          <w:sz w:val="24"/>
          <w:szCs w:val="24"/>
        </w:rPr>
      </w:pPr>
      <w:r w:rsidRPr="00DB7F42">
        <w:rPr>
          <w:rFonts w:ascii="Times New Roman" w:hAnsi="Times New Roman" w:cs="Times New Roman"/>
          <w:b/>
          <w:sz w:val="24"/>
          <w:szCs w:val="24"/>
        </w:rPr>
        <w:t>Предложено</w:t>
      </w:r>
      <w:r w:rsidRPr="00DB7F42">
        <w:rPr>
          <w:rFonts w:ascii="Times New Roman" w:hAnsi="Times New Roman" w:cs="Times New Roman"/>
          <w:sz w:val="24"/>
          <w:szCs w:val="24"/>
        </w:rPr>
        <w:t>:</w:t>
      </w:r>
      <w:r w:rsidR="00DB7F42">
        <w:rPr>
          <w:rFonts w:ascii="Times New Roman" w:hAnsi="Times New Roman" w:cs="Times New Roman"/>
          <w:sz w:val="24"/>
          <w:szCs w:val="24"/>
        </w:rPr>
        <w:t xml:space="preserve"> у</w:t>
      </w:r>
      <w:r w:rsidR="00DB7F42" w:rsidRPr="00DB7F42">
        <w:rPr>
          <w:rFonts w:ascii="Times New Roman" w:hAnsi="Times New Roman" w:cs="Times New Roman"/>
          <w:sz w:val="24"/>
          <w:szCs w:val="24"/>
        </w:rPr>
        <w:t xml:space="preserve">силить работу педагогов психологов по обучению воспитателей приемам и способам в адаптационный и </w:t>
      </w:r>
      <w:proofErr w:type="spellStart"/>
      <w:r w:rsidR="00DB7F42" w:rsidRPr="00DB7F42">
        <w:rPr>
          <w:rFonts w:ascii="Times New Roman" w:hAnsi="Times New Roman" w:cs="Times New Roman"/>
          <w:sz w:val="24"/>
          <w:szCs w:val="24"/>
        </w:rPr>
        <w:t>постадаптационный</w:t>
      </w:r>
      <w:proofErr w:type="spellEnd"/>
      <w:r w:rsidR="00DB7F42" w:rsidRPr="00DB7F42">
        <w:rPr>
          <w:rFonts w:ascii="Times New Roman" w:hAnsi="Times New Roman" w:cs="Times New Roman"/>
          <w:sz w:val="24"/>
          <w:szCs w:val="24"/>
        </w:rPr>
        <w:t xml:space="preserve"> период.</w:t>
      </w:r>
    </w:p>
    <w:p w14:paraId="1D1620E9" w14:textId="730FB5B7" w:rsidR="00DB7F42" w:rsidRDefault="00B24F68" w:rsidP="0048568A">
      <w:pPr>
        <w:spacing w:after="0" w:line="240" w:lineRule="auto"/>
        <w:jc w:val="both"/>
        <w:rPr>
          <w:rFonts w:ascii="Times New Roman" w:hAnsi="Times New Roman" w:cs="Times New Roman"/>
          <w:sz w:val="24"/>
          <w:szCs w:val="24"/>
        </w:rPr>
      </w:pPr>
      <w:r w:rsidRPr="00102027">
        <w:rPr>
          <w:rFonts w:ascii="Times New Roman" w:hAnsi="Times New Roman" w:cs="Times New Roman"/>
          <w:b/>
          <w:sz w:val="24"/>
          <w:szCs w:val="24"/>
        </w:rPr>
        <w:lastRenderedPageBreak/>
        <w:t>Голосовали</w:t>
      </w:r>
      <w:r w:rsidRPr="00102027">
        <w:rPr>
          <w:rFonts w:ascii="Times New Roman" w:hAnsi="Times New Roman" w:cs="Times New Roman"/>
          <w:sz w:val="24"/>
          <w:szCs w:val="24"/>
        </w:rPr>
        <w:t xml:space="preserve">: </w:t>
      </w:r>
      <w:r w:rsidR="00DB7F42">
        <w:rPr>
          <w:rFonts w:ascii="Times New Roman" w:hAnsi="Times New Roman" w:cs="Times New Roman"/>
          <w:sz w:val="24"/>
          <w:szCs w:val="24"/>
        </w:rPr>
        <w:t>единогласно.</w:t>
      </w:r>
    </w:p>
    <w:p w14:paraId="515F5AED" w14:textId="1AA3878F" w:rsidR="00DB7F42" w:rsidRPr="00DB7F42" w:rsidRDefault="00B24F68" w:rsidP="0048568A">
      <w:pPr>
        <w:spacing w:after="0" w:line="240" w:lineRule="auto"/>
        <w:jc w:val="both"/>
        <w:rPr>
          <w:rFonts w:ascii="Times New Roman" w:hAnsi="Times New Roman" w:cs="Times New Roman"/>
          <w:sz w:val="24"/>
          <w:szCs w:val="24"/>
        </w:rPr>
      </w:pPr>
      <w:r w:rsidRPr="00102027">
        <w:rPr>
          <w:rFonts w:ascii="Times New Roman" w:hAnsi="Times New Roman" w:cs="Times New Roman"/>
          <w:b/>
          <w:sz w:val="24"/>
          <w:szCs w:val="24"/>
        </w:rPr>
        <w:t>Постановили:</w:t>
      </w:r>
      <w:r w:rsidRPr="00102027">
        <w:rPr>
          <w:rFonts w:ascii="Times New Roman" w:hAnsi="Times New Roman" w:cs="Times New Roman"/>
          <w:sz w:val="24"/>
          <w:szCs w:val="24"/>
        </w:rPr>
        <w:t xml:space="preserve"> </w:t>
      </w:r>
      <w:r w:rsidR="00DB7F42">
        <w:rPr>
          <w:rFonts w:ascii="Times New Roman" w:hAnsi="Times New Roman" w:cs="Times New Roman"/>
          <w:sz w:val="24"/>
          <w:szCs w:val="24"/>
        </w:rPr>
        <w:t>у</w:t>
      </w:r>
      <w:r w:rsidR="00DB7F42" w:rsidRPr="00DB7F42">
        <w:rPr>
          <w:rFonts w:ascii="Times New Roman" w:hAnsi="Times New Roman" w:cs="Times New Roman"/>
          <w:sz w:val="24"/>
          <w:szCs w:val="24"/>
        </w:rPr>
        <w:t xml:space="preserve">силить работу педагогов психологов по обучению воспитателей приемам и способам в адаптационный и </w:t>
      </w:r>
      <w:proofErr w:type="spellStart"/>
      <w:r w:rsidR="00DB7F42" w:rsidRPr="00DB7F42">
        <w:rPr>
          <w:rFonts w:ascii="Times New Roman" w:hAnsi="Times New Roman" w:cs="Times New Roman"/>
          <w:sz w:val="24"/>
          <w:szCs w:val="24"/>
        </w:rPr>
        <w:t>постадаптационный</w:t>
      </w:r>
      <w:proofErr w:type="spellEnd"/>
      <w:r w:rsidR="00DB7F42" w:rsidRPr="00DB7F42">
        <w:rPr>
          <w:rFonts w:ascii="Times New Roman" w:hAnsi="Times New Roman" w:cs="Times New Roman"/>
          <w:sz w:val="24"/>
          <w:szCs w:val="24"/>
        </w:rPr>
        <w:t xml:space="preserve"> период.</w:t>
      </w:r>
    </w:p>
    <w:p w14:paraId="10380C6C" w14:textId="52301BB3" w:rsidR="00B24F68" w:rsidRDefault="00B24F68" w:rsidP="0048568A">
      <w:pPr>
        <w:spacing w:after="0" w:line="240" w:lineRule="auto"/>
        <w:jc w:val="both"/>
        <w:rPr>
          <w:rFonts w:ascii="Times New Roman" w:hAnsi="Times New Roman" w:cs="Times New Roman"/>
          <w:sz w:val="24"/>
          <w:szCs w:val="24"/>
        </w:rPr>
      </w:pPr>
    </w:p>
    <w:p w14:paraId="0BB0E44E" w14:textId="3A6638B8" w:rsidR="00B24F68" w:rsidRDefault="00492EC5" w:rsidP="0048568A">
      <w:pPr>
        <w:spacing w:after="0" w:line="240" w:lineRule="auto"/>
        <w:jc w:val="both"/>
        <w:rPr>
          <w:rFonts w:ascii="Times New Roman" w:hAnsi="Times New Roman" w:cs="Times New Roman"/>
          <w:sz w:val="24"/>
          <w:szCs w:val="24"/>
        </w:rPr>
      </w:pPr>
      <w:r w:rsidRPr="00492EC5">
        <w:rPr>
          <w:rFonts w:ascii="Times New Roman" w:hAnsi="Times New Roman" w:cs="Times New Roman"/>
          <w:b/>
          <w:sz w:val="24"/>
          <w:szCs w:val="24"/>
        </w:rPr>
        <w:t>4.</w:t>
      </w:r>
      <w:r>
        <w:rPr>
          <w:rFonts w:ascii="Times New Roman" w:hAnsi="Times New Roman" w:cs="Times New Roman"/>
          <w:b/>
          <w:sz w:val="24"/>
          <w:szCs w:val="24"/>
        </w:rPr>
        <w:t xml:space="preserve"> </w:t>
      </w:r>
      <w:r w:rsidR="00B24F68" w:rsidRPr="00492EC5">
        <w:rPr>
          <w:rFonts w:ascii="Times New Roman" w:hAnsi="Times New Roman" w:cs="Times New Roman"/>
          <w:b/>
          <w:sz w:val="24"/>
          <w:szCs w:val="24"/>
        </w:rPr>
        <w:t>Слушали</w:t>
      </w:r>
      <w:r w:rsidR="00B24F68" w:rsidRPr="00492EC5">
        <w:rPr>
          <w:rFonts w:ascii="Times New Roman" w:hAnsi="Times New Roman" w:cs="Times New Roman"/>
          <w:sz w:val="24"/>
          <w:szCs w:val="24"/>
        </w:rPr>
        <w:t xml:space="preserve">: </w:t>
      </w:r>
      <w:r w:rsidRPr="00492EC5">
        <w:rPr>
          <w:rFonts w:ascii="Times New Roman" w:hAnsi="Times New Roman" w:cs="Times New Roman"/>
          <w:sz w:val="24"/>
          <w:szCs w:val="24"/>
        </w:rPr>
        <w:t>проведена активность для старших воспитателей по теме «Мировое кафе «Вызовы времени: отвечаем профессионально». Провела игру Портнова Е.А.</w:t>
      </w:r>
      <w:r w:rsidR="00B24F68" w:rsidRPr="00492EC5">
        <w:rPr>
          <w:rFonts w:ascii="Times New Roman" w:hAnsi="Times New Roman" w:cs="Times New Roman"/>
          <w:sz w:val="24"/>
          <w:szCs w:val="24"/>
        </w:rPr>
        <w:t xml:space="preserve">  </w:t>
      </w:r>
      <w:r w:rsidRPr="00492EC5">
        <w:rPr>
          <w:rFonts w:ascii="Times New Roman" w:hAnsi="Times New Roman" w:cs="Times New Roman"/>
          <w:sz w:val="24"/>
          <w:szCs w:val="24"/>
        </w:rPr>
        <w:t xml:space="preserve">                                     Портнова Е.А., старший воспитатель МДОАУ № 104/</w:t>
      </w:r>
      <w:r w:rsidRPr="00492EC5">
        <w:rPr>
          <w:rFonts w:ascii="Times New Roman" w:eastAsia="Times New Roman" w:hAnsi="Times New Roman" w:cs="Times New Roman"/>
          <w:kern w:val="0"/>
          <w:sz w:val="24"/>
          <w:szCs w:val="24"/>
          <w:lang w:eastAsia="ru-RU"/>
          <w14:ligatures w14:val="none"/>
        </w:rPr>
        <w:t xml:space="preserve"> методист</w:t>
      </w:r>
      <w:r>
        <w:rPr>
          <w:rFonts w:ascii="Times New Roman" w:eastAsia="Times New Roman" w:hAnsi="Times New Roman" w:cs="Times New Roman"/>
          <w:kern w:val="0"/>
          <w:sz w:val="24"/>
          <w:szCs w:val="24"/>
          <w:lang w:eastAsia="ru-RU"/>
          <w14:ligatures w14:val="none"/>
        </w:rPr>
        <w:t xml:space="preserve"> </w:t>
      </w:r>
      <w:r w:rsidRPr="00492EC5">
        <w:rPr>
          <w:rFonts w:ascii="Times New Roman" w:hAnsi="Times New Roman" w:cs="Times New Roman"/>
          <w:sz w:val="24"/>
          <w:szCs w:val="24"/>
        </w:rPr>
        <w:t>МОАУ «ИМЦСО «Ресурс-центр» г. Орска</w:t>
      </w:r>
      <w:r>
        <w:rPr>
          <w:rFonts w:ascii="Times New Roman" w:hAnsi="Times New Roman" w:cs="Times New Roman"/>
          <w:sz w:val="24"/>
          <w:szCs w:val="24"/>
        </w:rPr>
        <w:t xml:space="preserve">. Сценарий игры прилагается. </w:t>
      </w:r>
      <w:r w:rsidRPr="00492EC5">
        <w:rPr>
          <w:rFonts w:ascii="Times New Roman" w:hAnsi="Times New Roman" w:cs="Times New Roman"/>
          <w:sz w:val="24"/>
          <w:szCs w:val="24"/>
        </w:rPr>
        <w:t>Пе</w:t>
      </w:r>
      <w:r>
        <w:rPr>
          <w:rFonts w:ascii="Times New Roman" w:hAnsi="Times New Roman" w:cs="Times New Roman"/>
          <w:sz w:val="24"/>
          <w:szCs w:val="24"/>
        </w:rPr>
        <w:t>дагоги распределены по</w:t>
      </w:r>
      <w:r w:rsidRPr="00492EC5">
        <w:rPr>
          <w:rFonts w:ascii="Times New Roman" w:hAnsi="Times New Roman" w:cs="Times New Roman"/>
          <w:sz w:val="24"/>
          <w:szCs w:val="24"/>
        </w:rPr>
        <w:t xml:space="preserve"> пят</w:t>
      </w:r>
      <w:r>
        <w:rPr>
          <w:rFonts w:ascii="Times New Roman" w:hAnsi="Times New Roman" w:cs="Times New Roman"/>
          <w:sz w:val="24"/>
          <w:szCs w:val="24"/>
        </w:rPr>
        <w:t>и</w:t>
      </w:r>
      <w:r w:rsidRPr="00492EC5">
        <w:rPr>
          <w:rFonts w:ascii="Times New Roman" w:hAnsi="Times New Roman" w:cs="Times New Roman"/>
          <w:sz w:val="24"/>
          <w:szCs w:val="24"/>
        </w:rPr>
        <w:t xml:space="preserve"> стол</w:t>
      </w:r>
      <w:r>
        <w:rPr>
          <w:rFonts w:ascii="Times New Roman" w:hAnsi="Times New Roman" w:cs="Times New Roman"/>
          <w:sz w:val="24"/>
          <w:szCs w:val="24"/>
        </w:rPr>
        <w:t>ам</w:t>
      </w:r>
      <w:r w:rsidRPr="00492EC5">
        <w:rPr>
          <w:rFonts w:ascii="Times New Roman" w:hAnsi="Times New Roman" w:cs="Times New Roman"/>
          <w:sz w:val="24"/>
          <w:szCs w:val="24"/>
        </w:rPr>
        <w:t xml:space="preserve">, каждый из которых посвящен острой и важной теме. </w:t>
      </w:r>
      <w:r>
        <w:rPr>
          <w:rFonts w:ascii="Times New Roman" w:hAnsi="Times New Roman" w:cs="Times New Roman"/>
          <w:sz w:val="24"/>
          <w:szCs w:val="24"/>
        </w:rPr>
        <w:t>З</w:t>
      </w:r>
      <w:r w:rsidRPr="00492EC5">
        <w:rPr>
          <w:rFonts w:ascii="Times New Roman" w:hAnsi="Times New Roman" w:cs="Times New Roman"/>
          <w:sz w:val="24"/>
          <w:szCs w:val="24"/>
        </w:rPr>
        <w:t>адача</w:t>
      </w:r>
      <w:r>
        <w:rPr>
          <w:rFonts w:ascii="Times New Roman" w:hAnsi="Times New Roman" w:cs="Times New Roman"/>
          <w:sz w:val="24"/>
          <w:szCs w:val="24"/>
        </w:rPr>
        <w:t xml:space="preserve"> педагогов</w:t>
      </w:r>
      <w:r w:rsidRPr="00492EC5">
        <w:rPr>
          <w:rFonts w:ascii="Times New Roman" w:hAnsi="Times New Roman" w:cs="Times New Roman"/>
          <w:sz w:val="24"/>
          <w:szCs w:val="24"/>
        </w:rPr>
        <w:t xml:space="preserve"> — погрузиться в проблему, обменяться опытом и, самое главное, выработать конкретные, рабочие решения, которые </w:t>
      </w:r>
      <w:r>
        <w:rPr>
          <w:rFonts w:ascii="Times New Roman" w:hAnsi="Times New Roman" w:cs="Times New Roman"/>
          <w:sz w:val="24"/>
          <w:szCs w:val="24"/>
        </w:rPr>
        <w:t>они</w:t>
      </w:r>
      <w:r w:rsidRPr="00492EC5">
        <w:rPr>
          <w:rFonts w:ascii="Times New Roman" w:hAnsi="Times New Roman" w:cs="Times New Roman"/>
          <w:sz w:val="24"/>
          <w:szCs w:val="24"/>
        </w:rPr>
        <w:t xml:space="preserve"> смо</w:t>
      </w:r>
      <w:r>
        <w:rPr>
          <w:rFonts w:ascii="Times New Roman" w:hAnsi="Times New Roman" w:cs="Times New Roman"/>
          <w:sz w:val="24"/>
          <w:szCs w:val="24"/>
        </w:rPr>
        <w:t>гут</w:t>
      </w:r>
      <w:r w:rsidRPr="00492EC5">
        <w:rPr>
          <w:rFonts w:ascii="Times New Roman" w:hAnsi="Times New Roman" w:cs="Times New Roman"/>
          <w:sz w:val="24"/>
          <w:szCs w:val="24"/>
        </w:rPr>
        <w:t xml:space="preserve"> применять в </w:t>
      </w:r>
      <w:r>
        <w:rPr>
          <w:rFonts w:ascii="Times New Roman" w:hAnsi="Times New Roman" w:cs="Times New Roman"/>
          <w:sz w:val="24"/>
          <w:szCs w:val="24"/>
        </w:rPr>
        <w:t>своем</w:t>
      </w:r>
      <w:r w:rsidRPr="00492EC5">
        <w:rPr>
          <w:rFonts w:ascii="Times New Roman" w:hAnsi="Times New Roman" w:cs="Times New Roman"/>
          <w:sz w:val="24"/>
          <w:szCs w:val="24"/>
        </w:rPr>
        <w:t xml:space="preserve"> детском саду.</w:t>
      </w:r>
      <w:r>
        <w:rPr>
          <w:rFonts w:ascii="Times New Roman" w:hAnsi="Times New Roman" w:cs="Times New Roman"/>
          <w:sz w:val="24"/>
          <w:szCs w:val="24"/>
        </w:rPr>
        <w:t xml:space="preserve"> </w:t>
      </w:r>
      <w:r w:rsidR="0048568A">
        <w:rPr>
          <w:rFonts w:ascii="Times New Roman" w:hAnsi="Times New Roman" w:cs="Times New Roman"/>
          <w:sz w:val="24"/>
          <w:szCs w:val="24"/>
        </w:rPr>
        <w:t xml:space="preserve">Результат: </w:t>
      </w:r>
      <w:r>
        <w:rPr>
          <w:rFonts w:ascii="Times New Roman" w:hAnsi="Times New Roman" w:cs="Times New Roman"/>
          <w:sz w:val="24"/>
          <w:szCs w:val="24"/>
        </w:rPr>
        <w:t>С</w:t>
      </w:r>
      <w:r w:rsidRPr="00492EC5">
        <w:rPr>
          <w:rFonts w:ascii="Times New Roman" w:hAnsi="Times New Roman" w:cs="Times New Roman"/>
          <w:sz w:val="24"/>
          <w:szCs w:val="24"/>
        </w:rPr>
        <w:t>озда</w:t>
      </w:r>
      <w:r w:rsidR="0048568A">
        <w:rPr>
          <w:rFonts w:ascii="Times New Roman" w:hAnsi="Times New Roman" w:cs="Times New Roman"/>
          <w:sz w:val="24"/>
          <w:szCs w:val="24"/>
        </w:rPr>
        <w:t>ть</w:t>
      </w:r>
      <w:r w:rsidRPr="00492EC5">
        <w:rPr>
          <w:rFonts w:ascii="Times New Roman" w:hAnsi="Times New Roman" w:cs="Times New Roman"/>
          <w:sz w:val="24"/>
          <w:szCs w:val="24"/>
        </w:rPr>
        <w:t xml:space="preserve"> банк практических решений по самым острым вопросам использовать в практике ДОУ.</w:t>
      </w:r>
    </w:p>
    <w:p w14:paraId="53C5DB47" w14:textId="18662C56" w:rsidR="00492EC5" w:rsidRPr="00492EC5" w:rsidRDefault="00492EC5" w:rsidP="0048568A">
      <w:pPr>
        <w:spacing w:after="0" w:line="240" w:lineRule="auto"/>
        <w:jc w:val="both"/>
        <w:rPr>
          <w:rFonts w:ascii="Times New Roman" w:hAnsi="Times New Roman" w:cs="Times New Roman"/>
          <w:sz w:val="24"/>
          <w:szCs w:val="24"/>
        </w:rPr>
      </w:pPr>
      <w:r w:rsidRPr="00492EC5">
        <w:rPr>
          <w:rFonts w:ascii="Times New Roman" w:hAnsi="Times New Roman" w:cs="Times New Roman"/>
          <w:b/>
          <w:bCs/>
          <w:sz w:val="24"/>
          <w:szCs w:val="24"/>
        </w:rPr>
        <w:t>Предложено:</w:t>
      </w:r>
      <w:r w:rsidR="0048568A">
        <w:rPr>
          <w:rFonts w:ascii="Times New Roman" w:hAnsi="Times New Roman" w:cs="Times New Roman"/>
          <w:b/>
          <w:bCs/>
          <w:sz w:val="24"/>
          <w:szCs w:val="24"/>
        </w:rPr>
        <w:t xml:space="preserve"> </w:t>
      </w:r>
      <w:r w:rsidRPr="00492EC5">
        <w:rPr>
          <w:rFonts w:ascii="Times New Roman" w:hAnsi="Times New Roman" w:cs="Times New Roman"/>
          <w:sz w:val="24"/>
          <w:szCs w:val="24"/>
        </w:rPr>
        <w:t>созданный банк практических решений по самым острым вопросам использовать в практике ДОУ.</w:t>
      </w:r>
    </w:p>
    <w:p w14:paraId="1C333557" w14:textId="5594E795" w:rsidR="00B24F68" w:rsidRPr="00102027" w:rsidRDefault="00B24F68" w:rsidP="0048568A">
      <w:pPr>
        <w:spacing w:after="0" w:line="240" w:lineRule="auto"/>
        <w:jc w:val="both"/>
        <w:rPr>
          <w:rFonts w:ascii="Times New Roman" w:hAnsi="Times New Roman" w:cs="Times New Roman"/>
          <w:sz w:val="24"/>
          <w:szCs w:val="24"/>
        </w:rPr>
      </w:pPr>
      <w:r w:rsidRPr="00102027">
        <w:rPr>
          <w:rFonts w:ascii="Times New Roman" w:hAnsi="Times New Roman" w:cs="Times New Roman"/>
          <w:b/>
          <w:sz w:val="24"/>
          <w:szCs w:val="24"/>
        </w:rPr>
        <w:t>Голосовали</w:t>
      </w:r>
      <w:r w:rsidRPr="00102027">
        <w:rPr>
          <w:rFonts w:ascii="Times New Roman" w:hAnsi="Times New Roman" w:cs="Times New Roman"/>
          <w:sz w:val="24"/>
          <w:szCs w:val="24"/>
        </w:rPr>
        <w:t>:</w:t>
      </w:r>
      <w:r>
        <w:rPr>
          <w:rFonts w:ascii="Times New Roman" w:hAnsi="Times New Roman" w:cs="Times New Roman"/>
          <w:sz w:val="24"/>
          <w:szCs w:val="24"/>
        </w:rPr>
        <w:t xml:space="preserve"> </w:t>
      </w:r>
      <w:r w:rsidR="0048568A">
        <w:rPr>
          <w:rFonts w:ascii="Times New Roman" w:hAnsi="Times New Roman" w:cs="Times New Roman"/>
          <w:sz w:val="24"/>
          <w:szCs w:val="24"/>
        </w:rPr>
        <w:t>единогласно.</w:t>
      </w:r>
    </w:p>
    <w:p w14:paraId="1E342AE7" w14:textId="2CA874C8" w:rsidR="0048568A" w:rsidRPr="00492EC5" w:rsidRDefault="00B24F68" w:rsidP="0048568A">
      <w:pPr>
        <w:spacing w:after="0" w:line="240" w:lineRule="auto"/>
        <w:jc w:val="both"/>
        <w:rPr>
          <w:rFonts w:ascii="Times New Roman" w:hAnsi="Times New Roman" w:cs="Times New Roman"/>
          <w:sz w:val="24"/>
          <w:szCs w:val="24"/>
        </w:rPr>
      </w:pPr>
      <w:r w:rsidRPr="00102027">
        <w:rPr>
          <w:rFonts w:ascii="Times New Roman" w:hAnsi="Times New Roman" w:cs="Times New Roman"/>
          <w:b/>
          <w:sz w:val="24"/>
          <w:szCs w:val="24"/>
        </w:rPr>
        <w:t>Постановили:</w:t>
      </w:r>
      <w:r w:rsidR="0048568A">
        <w:rPr>
          <w:rFonts w:ascii="Times New Roman" w:hAnsi="Times New Roman" w:cs="Times New Roman"/>
          <w:sz w:val="24"/>
          <w:szCs w:val="24"/>
        </w:rPr>
        <w:t xml:space="preserve"> </w:t>
      </w:r>
      <w:r w:rsidR="0048568A" w:rsidRPr="00492EC5">
        <w:rPr>
          <w:rFonts w:ascii="Times New Roman" w:hAnsi="Times New Roman" w:cs="Times New Roman"/>
          <w:sz w:val="24"/>
          <w:szCs w:val="24"/>
        </w:rPr>
        <w:t>созданный банк практических решений по самым острым вопросам использовать в практике ДОУ.</w:t>
      </w:r>
    </w:p>
    <w:p w14:paraId="73921C80" w14:textId="525EA800" w:rsidR="00B24F68" w:rsidRPr="00102027" w:rsidRDefault="00B24F68" w:rsidP="0048568A">
      <w:pPr>
        <w:spacing w:after="0" w:line="240" w:lineRule="auto"/>
        <w:jc w:val="both"/>
        <w:rPr>
          <w:rFonts w:ascii="Times New Roman" w:hAnsi="Times New Roman" w:cs="Times New Roman"/>
          <w:sz w:val="24"/>
          <w:szCs w:val="24"/>
        </w:rPr>
      </w:pPr>
    </w:p>
    <w:p w14:paraId="2CA65B53" w14:textId="0B33B75D" w:rsidR="00102027" w:rsidRPr="00102027" w:rsidRDefault="00102027" w:rsidP="0048568A">
      <w:pPr>
        <w:spacing w:after="0" w:line="240" w:lineRule="auto"/>
        <w:ind w:firstLine="723"/>
        <w:jc w:val="both"/>
        <w:rPr>
          <w:rFonts w:ascii="Times New Roman" w:hAnsi="Times New Roman" w:cs="Times New Roman"/>
          <w:sz w:val="24"/>
          <w:szCs w:val="24"/>
        </w:rPr>
      </w:pPr>
    </w:p>
    <w:p w14:paraId="57FE0C61" w14:textId="2CCA8959" w:rsidR="00102027" w:rsidRPr="0048568A" w:rsidRDefault="00102027" w:rsidP="0048568A">
      <w:pPr>
        <w:spacing w:after="0" w:line="240" w:lineRule="auto"/>
        <w:ind w:firstLine="708"/>
        <w:jc w:val="both"/>
        <w:rPr>
          <w:rFonts w:ascii="Times New Roman" w:eastAsia="Times New Roman" w:hAnsi="Times New Roman" w:cs="Times New Roman"/>
          <w:sz w:val="24"/>
          <w:szCs w:val="24"/>
          <w:lang w:eastAsia="ru-RU"/>
        </w:rPr>
      </w:pPr>
    </w:p>
    <w:p w14:paraId="482DC43F" w14:textId="5AEFBE59" w:rsidR="00102027" w:rsidRPr="00102027" w:rsidRDefault="00102027" w:rsidP="0048568A">
      <w:pPr>
        <w:spacing w:after="0" w:line="240" w:lineRule="auto"/>
        <w:ind w:firstLine="709"/>
        <w:jc w:val="center"/>
        <w:rPr>
          <w:rFonts w:ascii="Times New Roman" w:hAnsi="Times New Roman" w:cs="Times New Roman"/>
          <w:b/>
          <w:bCs/>
          <w:sz w:val="24"/>
          <w:szCs w:val="24"/>
        </w:rPr>
      </w:pPr>
      <w:r w:rsidRPr="00102027">
        <w:rPr>
          <w:rFonts w:ascii="Times New Roman" w:hAnsi="Times New Roman" w:cs="Times New Roman"/>
          <w:b/>
          <w:bCs/>
          <w:sz w:val="24"/>
          <w:szCs w:val="24"/>
        </w:rPr>
        <w:t xml:space="preserve">Решение </w:t>
      </w:r>
      <w:r w:rsidR="00B24F68">
        <w:rPr>
          <w:rFonts w:ascii="Times New Roman" w:hAnsi="Times New Roman" w:cs="Times New Roman"/>
          <w:b/>
          <w:bCs/>
          <w:sz w:val="24"/>
          <w:szCs w:val="24"/>
        </w:rPr>
        <w:t xml:space="preserve">августовского </w:t>
      </w:r>
      <w:r w:rsidR="0048568A">
        <w:rPr>
          <w:rFonts w:ascii="Times New Roman" w:hAnsi="Times New Roman" w:cs="Times New Roman"/>
          <w:b/>
          <w:bCs/>
          <w:sz w:val="24"/>
          <w:szCs w:val="24"/>
        </w:rPr>
        <w:t>совещания</w:t>
      </w:r>
      <w:r w:rsidRPr="00102027">
        <w:rPr>
          <w:rFonts w:ascii="Times New Roman" w:hAnsi="Times New Roman" w:cs="Times New Roman"/>
          <w:b/>
          <w:bCs/>
          <w:sz w:val="24"/>
          <w:szCs w:val="24"/>
        </w:rPr>
        <w:t>:</w:t>
      </w:r>
    </w:p>
    <w:p w14:paraId="1ECE8B04" w14:textId="77777777" w:rsidR="00102027" w:rsidRPr="00102027" w:rsidRDefault="00102027" w:rsidP="0048568A">
      <w:pPr>
        <w:spacing w:after="0" w:line="240" w:lineRule="auto"/>
        <w:ind w:firstLine="709"/>
        <w:jc w:val="both"/>
        <w:rPr>
          <w:rFonts w:ascii="Times New Roman" w:hAnsi="Times New Roman" w:cs="Times New Roman"/>
          <w:sz w:val="24"/>
          <w:szCs w:val="24"/>
        </w:rPr>
      </w:pPr>
    </w:p>
    <w:p w14:paraId="2F92639F" w14:textId="5EFDB362" w:rsidR="00102027" w:rsidRPr="009A2A42" w:rsidRDefault="009A2A42" w:rsidP="0048568A">
      <w:pPr>
        <w:pStyle w:val="a7"/>
        <w:numPr>
          <w:ilvl w:val="0"/>
          <w:numId w:val="3"/>
        </w:numPr>
        <w:spacing w:after="0" w:line="240" w:lineRule="auto"/>
        <w:ind w:left="0"/>
        <w:jc w:val="both"/>
        <w:rPr>
          <w:rFonts w:ascii="Times New Roman" w:eastAsia="Times New Roman" w:hAnsi="Times New Roman" w:cs="Times New Roman"/>
          <w:color w:val="181818"/>
          <w:kern w:val="0"/>
          <w:sz w:val="24"/>
          <w:szCs w:val="24"/>
          <w:lang w:eastAsia="ru-RU"/>
          <w14:ligatures w14:val="none"/>
        </w:rPr>
      </w:pPr>
      <w:r w:rsidRPr="009A2A42">
        <w:rPr>
          <w:rFonts w:ascii="Times New Roman" w:eastAsia="Times New Roman" w:hAnsi="Times New Roman" w:cs="Times New Roman"/>
          <w:color w:val="181818"/>
          <w:kern w:val="0"/>
          <w:sz w:val="24"/>
          <w:szCs w:val="24"/>
          <w:lang w:eastAsia="ru-RU"/>
          <w14:ligatures w14:val="none"/>
        </w:rPr>
        <w:t>Утвердить рекомендуемую форму КТП в соответствии с приказом Минпросвещения № 779 от 06.11.2024 г.</w:t>
      </w:r>
      <w:r>
        <w:rPr>
          <w:rFonts w:ascii="Times New Roman" w:eastAsia="Times New Roman" w:hAnsi="Times New Roman" w:cs="Times New Roman"/>
          <w:color w:val="181818"/>
          <w:kern w:val="0"/>
          <w:sz w:val="24"/>
          <w:szCs w:val="24"/>
          <w:lang w:eastAsia="ru-RU"/>
          <w14:ligatures w14:val="none"/>
        </w:rPr>
        <w:t xml:space="preserve"> Рекомендовать использовать данную форму в практике педагогической деятельности воспитателей при планировании образовательной деятельности.</w:t>
      </w:r>
    </w:p>
    <w:p w14:paraId="5D482B85" w14:textId="75FBA01D" w:rsidR="009A2A42" w:rsidRDefault="009A2A42" w:rsidP="0048568A">
      <w:pPr>
        <w:pStyle w:val="a7"/>
        <w:numPr>
          <w:ilvl w:val="0"/>
          <w:numId w:val="3"/>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Ежеквартально включать в организационно-методическую работу мероприятия, направленные на профилактику эмоционального выгорания педагогов и обучению способам выхода из стрессовых ситуаций. </w:t>
      </w:r>
    </w:p>
    <w:p w14:paraId="33AC0444" w14:textId="77777777" w:rsidR="00B24F68" w:rsidRDefault="00B24F68" w:rsidP="0048568A">
      <w:pPr>
        <w:pStyle w:val="a7"/>
        <w:numPr>
          <w:ilvl w:val="0"/>
          <w:numId w:val="3"/>
        </w:numPr>
        <w:spacing w:after="0" w:line="240" w:lineRule="auto"/>
        <w:ind w:left="0"/>
        <w:jc w:val="both"/>
        <w:rPr>
          <w:rFonts w:ascii="Times New Roman" w:hAnsi="Times New Roman" w:cs="Times New Roman"/>
          <w:sz w:val="24"/>
          <w:szCs w:val="24"/>
        </w:rPr>
      </w:pPr>
      <w:r w:rsidRPr="00B24F68">
        <w:rPr>
          <w:rFonts w:ascii="Times New Roman" w:hAnsi="Times New Roman" w:cs="Times New Roman"/>
          <w:sz w:val="24"/>
          <w:szCs w:val="24"/>
        </w:rPr>
        <w:t xml:space="preserve">Усилить работу педагогов психологов по обучению воспитателей приемам и способам в адаптационный и </w:t>
      </w:r>
      <w:proofErr w:type="spellStart"/>
      <w:r w:rsidRPr="00B24F68">
        <w:rPr>
          <w:rFonts w:ascii="Times New Roman" w:hAnsi="Times New Roman" w:cs="Times New Roman"/>
          <w:sz w:val="24"/>
          <w:szCs w:val="24"/>
        </w:rPr>
        <w:t>постадаптационный</w:t>
      </w:r>
      <w:proofErr w:type="spellEnd"/>
      <w:r w:rsidRPr="00B24F68">
        <w:rPr>
          <w:rFonts w:ascii="Times New Roman" w:hAnsi="Times New Roman" w:cs="Times New Roman"/>
          <w:sz w:val="24"/>
          <w:szCs w:val="24"/>
        </w:rPr>
        <w:t xml:space="preserve"> период.</w:t>
      </w:r>
    </w:p>
    <w:p w14:paraId="7F1D6A32" w14:textId="11DAFA13" w:rsidR="0048568A" w:rsidRPr="0048568A" w:rsidRDefault="0048568A" w:rsidP="0048568A">
      <w:pPr>
        <w:pStyle w:val="a7"/>
        <w:numPr>
          <w:ilvl w:val="0"/>
          <w:numId w:val="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w:t>
      </w:r>
      <w:r w:rsidRPr="0048568A">
        <w:rPr>
          <w:rFonts w:ascii="Times New Roman" w:hAnsi="Times New Roman" w:cs="Times New Roman"/>
          <w:sz w:val="24"/>
          <w:szCs w:val="24"/>
        </w:rPr>
        <w:t>озданный банк практических решений по самым острым вопросам использовать в практике ДОУ.</w:t>
      </w:r>
    </w:p>
    <w:p w14:paraId="4DD293F7" w14:textId="74E40E15" w:rsidR="00102027" w:rsidRPr="00102027" w:rsidRDefault="00102027" w:rsidP="0048568A">
      <w:pPr>
        <w:pStyle w:val="a7"/>
        <w:spacing w:after="0" w:line="240" w:lineRule="auto"/>
        <w:ind w:left="0"/>
        <w:jc w:val="both"/>
        <w:rPr>
          <w:rFonts w:ascii="Times New Roman" w:hAnsi="Times New Roman" w:cs="Times New Roman"/>
          <w:sz w:val="24"/>
          <w:szCs w:val="24"/>
        </w:rPr>
      </w:pPr>
    </w:p>
    <w:p w14:paraId="22835B76" w14:textId="2235ED75" w:rsidR="00102027" w:rsidRPr="00102027" w:rsidRDefault="00102027" w:rsidP="0048568A">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Председатель                                                </w:t>
      </w:r>
      <w:r w:rsidR="0048568A">
        <w:rPr>
          <w:rFonts w:ascii="Times New Roman" w:hAnsi="Times New Roman" w:cs="Times New Roman"/>
          <w:sz w:val="24"/>
          <w:szCs w:val="24"/>
        </w:rPr>
        <w:t>Горшенина О.В.</w:t>
      </w:r>
    </w:p>
    <w:p w14:paraId="24588F3E" w14:textId="77777777" w:rsidR="00102027" w:rsidRPr="00102027" w:rsidRDefault="00102027" w:rsidP="0048568A">
      <w:pPr>
        <w:spacing w:after="0" w:line="240" w:lineRule="auto"/>
        <w:jc w:val="both"/>
        <w:rPr>
          <w:rFonts w:ascii="Times New Roman" w:hAnsi="Times New Roman" w:cs="Times New Roman"/>
          <w:sz w:val="24"/>
          <w:szCs w:val="24"/>
        </w:rPr>
      </w:pPr>
    </w:p>
    <w:p w14:paraId="19659E38" w14:textId="123F5E7C" w:rsidR="004D3D2D" w:rsidRPr="00102027" w:rsidRDefault="00102027" w:rsidP="0048568A">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Секретарь                                                      </w:t>
      </w:r>
      <w:r w:rsidR="0048568A">
        <w:rPr>
          <w:rFonts w:ascii="Times New Roman" w:hAnsi="Times New Roman" w:cs="Times New Roman"/>
          <w:sz w:val="24"/>
          <w:szCs w:val="24"/>
        </w:rPr>
        <w:t>Портнова Е.А.</w:t>
      </w:r>
    </w:p>
    <w:sectPr w:rsidR="004D3D2D" w:rsidRPr="00102027" w:rsidSect="0010202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F66A6"/>
    <w:multiLevelType w:val="hybridMultilevel"/>
    <w:tmpl w:val="250C975C"/>
    <w:lvl w:ilvl="0" w:tplc="3C3C44F0">
      <w:start w:val="1"/>
      <w:numFmt w:val="decimal"/>
      <w:lvlText w:val="%1."/>
      <w:lvlJc w:val="left"/>
      <w:pPr>
        <w:ind w:left="840" w:hanging="48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5D2D82"/>
    <w:multiLevelType w:val="hybridMultilevel"/>
    <w:tmpl w:val="176CDD80"/>
    <w:lvl w:ilvl="0" w:tplc="5AD406E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6D556CE"/>
    <w:multiLevelType w:val="hybridMultilevel"/>
    <w:tmpl w:val="D80A9C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5258D6"/>
    <w:multiLevelType w:val="hybridMultilevel"/>
    <w:tmpl w:val="FF586A38"/>
    <w:lvl w:ilvl="0" w:tplc="AB1E0E76">
      <w:start w:val="4"/>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9DB54FE"/>
    <w:multiLevelType w:val="hybridMultilevel"/>
    <w:tmpl w:val="CD6427EC"/>
    <w:lvl w:ilvl="0" w:tplc="A2CCFC9E">
      <w:start w:val="1"/>
      <w:numFmt w:val="decimal"/>
      <w:lvlText w:val="%1."/>
      <w:lvlJc w:val="left"/>
      <w:pPr>
        <w:ind w:left="1140" w:hanging="360"/>
      </w:pPr>
      <w:rPr>
        <w:rFonts w:eastAsiaTheme="minorHAnsi"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15:restartNumberingAfterBreak="0">
    <w:nsid w:val="7A3A5E8E"/>
    <w:multiLevelType w:val="hybridMultilevel"/>
    <w:tmpl w:val="C7EE7940"/>
    <w:lvl w:ilvl="0" w:tplc="E2A801A0">
      <w:start w:val="4"/>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CE36122"/>
    <w:multiLevelType w:val="hybridMultilevel"/>
    <w:tmpl w:val="F9F02070"/>
    <w:lvl w:ilvl="0" w:tplc="E82EEB7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31110542">
    <w:abstractNumId w:val="1"/>
  </w:num>
  <w:num w:numId="2" w16cid:durableId="19167009">
    <w:abstractNumId w:val="6"/>
  </w:num>
  <w:num w:numId="3" w16cid:durableId="1245726841">
    <w:abstractNumId w:val="0"/>
  </w:num>
  <w:num w:numId="4" w16cid:durableId="1143044276">
    <w:abstractNumId w:val="2"/>
  </w:num>
  <w:num w:numId="5" w16cid:durableId="497156811">
    <w:abstractNumId w:val="4"/>
  </w:num>
  <w:num w:numId="6" w16cid:durableId="1492795147">
    <w:abstractNumId w:val="3"/>
  </w:num>
  <w:num w:numId="7" w16cid:durableId="1109006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CD"/>
    <w:rsid w:val="00102027"/>
    <w:rsid w:val="00263E5F"/>
    <w:rsid w:val="00435B80"/>
    <w:rsid w:val="00460BF0"/>
    <w:rsid w:val="0048568A"/>
    <w:rsid w:val="00492EC5"/>
    <w:rsid w:val="004D3D2D"/>
    <w:rsid w:val="00611438"/>
    <w:rsid w:val="00726DCD"/>
    <w:rsid w:val="00856F5E"/>
    <w:rsid w:val="00945BB2"/>
    <w:rsid w:val="009A2A42"/>
    <w:rsid w:val="00B24F68"/>
    <w:rsid w:val="00B641DA"/>
    <w:rsid w:val="00D65E87"/>
    <w:rsid w:val="00DB7F42"/>
    <w:rsid w:val="00DD2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2840"/>
  <w15:chartTrackingRefBased/>
  <w15:docId w15:val="{989FC543-D20D-4A88-8BE0-C34A52AC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027"/>
  </w:style>
  <w:style w:type="paragraph" w:styleId="1">
    <w:name w:val="heading 1"/>
    <w:basedOn w:val="a"/>
    <w:next w:val="a"/>
    <w:link w:val="10"/>
    <w:uiPriority w:val="9"/>
    <w:qFormat/>
    <w:rsid w:val="00726D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26D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26DC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26DC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26DC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26D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6D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6D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6D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6DC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26DC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26DC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26DC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26DC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26DC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6DCD"/>
    <w:rPr>
      <w:rFonts w:eastAsiaTheme="majorEastAsia" w:cstheme="majorBidi"/>
      <w:color w:val="595959" w:themeColor="text1" w:themeTint="A6"/>
    </w:rPr>
  </w:style>
  <w:style w:type="character" w:customStyle="1" w:styleId="80">
    <w:name w:val="Заголовок 8 Знак"/>
    <w:basedOn w:val="a0"/>
    <w:link w:val="8"/>
    <w:uiPriority w:val="9"/>
    <w:semiHidden/>
    <w:rsid w:val="00726DC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6DCD"/>
    <w:rPr>
      <w:rFonts w:eastAsiaTheme="majorEastAsia" w:cstheme="majorBidi"/>
      <w:color w:val="272727" w:themeColor="text1" w:themeTint="D8"/>
    </w:rPr>
  </w:style>
  <w:style w:type="paragraph" w:styleId="a3">
    <w:name w:val="Title"/>
    <w:basedOn w:val="a"/>
    <w:next w:val="a"/>
    <w:link w:val="a4"/>
    <w:uiPriority w:val="10"/>
    <w:qFormat/>
    <w:rsid w:val="00726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26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DC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26DC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6DCD"/>
    <w:pPr>
      <w:spacing w:before="160"/>
      <w:jc w:val="center"/>
    </w:pPr>
    <w:rPr>
      <w:i/>
      <w:iCs/>
      <w:color w:val="404040" w:themeColor="text1" w:themeTint="BF"/>
    </w:rPr>
  </w:style>
  <w:style w:type="character" w:customStyle="1" w:styleId="22">
    <w:name w:val="Цитата 2 Знак"/>
    <w:basedOn w:val="a0"/>
    <w:link w:val="21"/>
    <w:uiPriority w:val="29"/>
    <w:rsid w:val="00726DCD"/>
    <w:rPr>
      <w:i/>
      <w:iCs/>
      <w:color w:val="404040" w:themeColor="text1" w:themeTint="BF"/>
    </w:rPr>
  </w:style>
  <w:style w:type="paragraph" w:styleId="a7">
    <w:name w:val="List Paragraph"/>
    <w:basedOn w:val="a"/>
    <w:uiPriority w:val="34"/>
    <w:qFormat/>
    <w:rsid w:val="00726DCD"/>
    <w:pPr>
      <w:ind w:left="720"/>
      <w:contextualSpacing/>
    </w:pPr>
  </w:style>
  <w:style w:type="character" w:styleId="a8">
    <w:name w:val="Intense Emphasis"/>
    <w:basedOn w:val="a0"/>
    <w:uiPriority w:val="21"/>
    <w:qFormat/>
    <w:rsid w:val="00726DCD"/>
    <w:rPr>
      <w:i/>
      <w:iCs/>
      <w:color w:val="2F5496" w:themeColor="accent1" w:themeShade="BF"/>
    </w:rPr>
  </w:style>
  <w:style w:type="paragraph" w:styleId="a9">
    <w:name w:val="Intense Quote"/>
    <w:basedOn w:val="a"/>
    <w:next w:val="a"/>
    <w:link w:val="aa"/>
    <w:uiPriority w:val="30"/>
    <w:qFormat/>
    <w:rsid w:val="00726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26DCD"/>
    <w:rPr>
      <w:i/>
      <w:iCs/>
      <w:color w:val="2F5496" w:themeColor="accent1" w:themeShade="BF"/>
    </w:rPr>
  </w:style>
  <w:style w:type="character" w:styleId="ab">
    <w:name w:val="Intense Reference"/>
    <w:basedOn w:val="a0"/>
    <w:uiPriority w:val="32"/>
    <w:qFormat/>
    <w:rsid w:val="00726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CBE0-690E-4003-BA25-F925C0C3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dc:creator>
  <cp:keywords/>
  <dc:description/>
  <cp:lastModifiedBy>ф</cp:lastModifiedBy>
  <cp:revision>3</cp:revision>
  <dcterms:created xsi:type="dcterms:W3CDTF">2025-09-23T09:15:00Z</dcterms:created>
  <dcterms:modified xsi:type="dcterms:W3CDTF">2025-09-23T09:29:00Z</dcterms:modified>
</cp:coreProperties>
</file>