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AD0" w:rsidRDefault="00733AD0" w:rsidP="000229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FD9" w:rsidRPr="002D19D7" w:rsidRDefault="00083FD9" w:rsidP="00083FD9">
      <w:pPr>
        <w:shd w:val="clear" w:color="auto" w:fill="FAFCFF"/>
        <w:spacing w:after="100" w:afterAutospacing="1" w:line="600" w:lineRule="atLeast"/>
        <w:jc w:val="center"/>
        <w:outlineLvl w:val="0"/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</w:pPr>
      <w:r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«</w:t>
      </w:r>
      <w:r w:rsidRPr="002D19D7"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 xml:space="preserve">Муниципальное дошкольное образовательное автономное учреждение "Центр развития </w:t>
      </w:r>
      <w:r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р</w:t>
      </w:r>
      <w:r w:rsidRPr="002D19D7"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ебенка - детский сад № 116 г. Орска "</w:t>
      </w:r>
      <w:proofErr w:type="spellStart"/>
      <w:r w:rsidRPr="002D19D7"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Ералашка</w:t>
      </w:r>
      <w:proofErr w:type="spellEnd"/>
      <w:r w:rsidRPr="002D19D7"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"</w:t>
      </w:r>
      <w:r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»</w:t>
      </w:r>
    </w:p>
    <w:p w:rsidR="00083FD9" w:rsidRDefault="00083FD9" w:rsidP="00083FD9">
      <w:pPr>
        <w:spacing w:line="240" w:lineRule="auto"/>
        <w:rPr>
          <w:sz w:val="24"/>
          <w:szCs w:val="24"/>
        </w:rPr>
      </w:pPr>
    </w:p>
    <w:p w:rsidR="00083FD9" w:rsidRDefault="00083FD9" w:rsidP="00083FD9">
      <w:pPr>
        <w:spacing w:line="240" w:lineRule="auto"/>
        <w:rPr>
          <w:sz w:val="24"/>
          <w:szCs w:val="24"/>
        </w:rPr>
      </w:pPr>
    </w:p>
    <w:p w:rsidR="00083FD9" w:rsidRPr="006341B9" w:rsidRDefault="00083FD9" w:rsidP="00083FD9">
      <w:pPr>
        <w:spacing w:line="240" w:lineRule="auto"/>
        <w:rPr>
          <w:sz w:val="24"/>
          <w:szCs w:val="24"/>
        </w:rPr>
      </w:pPr>
    </w:p>
    <w:p w:rsidR="00083FD9" w:rsidRPr="006341B9" w:rsidRDefault="00083FD9" w:rsidP="00083FD9">
      <w:pPr>
        <w:spacing w:line="240" w:lineRule="auto"/>
        <w:rPr>
          <w:sz w:val="24"/>
          <w:szCs w:val="24"/>
        </w:rPr>
      </w:pPr>
    </w:p>
    <w:p w:rsidR="00083FD9" w:rsidRPr="006341B9" w:rsidRDefault="00083FD9" w:rsidP="00083FD9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6341B9">
        <w:rPr>
          <w:rFonts w:cs="Times New Roman"/>
          <w:b/>
          <w:sz w:val="24"/>
          <w:szCs w:val="24"/>
        </w:rPr>
        <w:t xml:space="preserve">Методические рекомендации по использованию дидактического пособия </w:t>
      </w:r>
    </w:p>
    <w:p w:rsidR="00083FD9" w:rsidRPr="006341B9" w:rsidRDefault="00083FD9" w:rsidP="00083FD9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6341B9">
        <w:rPr>
          <w:rFonts w:cs="Times New Roman"/>
          <w:b/>
          <w:sz w:val="24"/>
          <w:szCs w:val="24"/>
        </w:rPr>
        <w:t>«</w:t>
      </w:r>
      <w:r w:rsidR="00753FC9">
        <w:rPr>
          <w:rFonts w:cs="Times New Roman"/>
          <w:b/>
          <w:sz w:val="24"/>
          <w:szCs w:val="24"/>
        </w:rPr>
        <w:t xml:space="preserve"> Чудо  п</w:t>
      </w:r>
      <w:bookmarkStart w:id="0" w:name="_GoBack"/>
      <w:bookmarkEnd w:id="0"/>
      <w:r>
        <w:rPr>
          <w:rFonts w:cs="Times New Roman"/>
          <w:b/>
          <w:sz w:val="24"/>
          <w:szCs w:val="24"/>
        </w:rPr>
        <w:t>рищепки</w:t>
      </w:r>
      <w:r w:rsidRPr="006341B9">
        <w:rPr>
          <w:rFonts w:cs="Times New Roman"/>
          <w:b/>
          <w:sz w:val="24"/>
          <w:szCs w:val="24"/>
        </w:rPr>
        <w:t>»</w:t>
      </w:r>
    </w:p>
    <w:p w:rsidR="00083FD9" w:rsidRPr="006341B9" w:rsidRDefault="00083FD9" w:rsidP="00083FD9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6341B9">
        <w:rPr>
          <w:rFonts w:cs="Times New Roman"/>
          <w:b/>
          <w:sz w:val="24"/>
          <w:szCs w:val="24"/>
        </w:rPr>
        <w:t>для детей младшего</w:t>
      </w:r>
      <w:r>
        <w:rPr>
          <w:rFonts w:cs="Times New Roman"/>
          <w:b/>
          <w:sz w:val="24"/>
          <w:szCs w:val="24"/>
        </w:rPr>
        <w:t xml:space="preserve"> и среднего</w:t>
      </w:r>
      <w:r w:rsidRPr="006341B9">
        <w:rPr>
          <w:rFonts w:cs="Times New Roman"/>
          <w:b/>
          <w:sz w:val="24"/>
          <w:szCs w:val="24"/>
        </w:rPr>
        <w:t xml:space="preserve"> дошкольного возраста</w:t>
      </w:r>
    </w:p>
    <w:p w:rsidR="00083FD9" w:rsidRPr="006341B9" w:rsidRDefault="00083FD9" w:rsidP="00083FD9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444E6C" wp14:editId="3E81534F">
            <wp:extent cx="5234940" cy="4510167"/>
            <wp:effectExtent l="0" t="0" r="0" b="0"/>
            <wp:docPr id="8" name="Рисунок 8" descr="C:\Users\User\Downloads\Методическая разработка _Чудо прищепки_ - пособие для развития речи_\пособие Чудо прищеп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етодическая разработка _Чудо прищепки_ - пособие для развития речи_\пособие Чудо прищепки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13" cy="454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D9" w:rsidRDefault="00083FD9" w:rsidP="00083FD9">
      <w:pPr>
        <w:spacing w:line="240" w:lineRule="auto"/>
        <w:jc w:val="right"/>
        <w:rPr>
          <w:sz w:val="24"/>
          <w:szCs w:val="24"/>
        </w:rPr>
      </w:pPr>
      <w:r w:rsidRPr="006341B9">
        <w:rPr>
          <w:sz w:val="24"/>
          <w:szCs w:val="24"/>
        </w:rPr>
        <w:br w:type="textWrapping" w:clear="all"/>
      </w:r>
    </w:p>
    <w:p w:rsidR="00083FD9" w:rsidRDefault="00083FD9" w:rsidP="00083FD9">
      <w:pPr>
        <w:spacing w:line="240" w:lineRule="auto"/>
        <w:jc w:val="right"/>
        <w:rPr>
          <w:sz w:val="24"/>
          <w:szCs w:val="24"/>
        </w:rPr>
      </w:pPr>
    </w:p>
    <w:p w:rsidR="00083FD9" w:rsidRPr="006341B9" w:rsidRDefault="00083FD9" w:rsidP="00083FD9">
      <w:pPr>
        <w:spacing w:line="240" w:lineRule="auto"/>
        <w:jc w:val="right"/>
        <w:rPr>
          <w:sz w:val="24"/>
          <w:szCs w:val="24"/>
        </w:rPr>
      </w:pPr>
    </w:p>
    <w:p w:rsidR="00733AD0" w:rsidRDefault="00083FD9" w:rsidP="00083FD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Учитель – </w:t>
      </w:r>
      <w:proofErr w:type="gramStart"/>
      <w:r>
        <w:rPr>
          <w:sz w:val="24"/>
          <w:szCs w:val="24"/>
        </w:rPr>
        <w:t>логопед :</w:t>
      </w:r>
      <w:proofErr w:type="gramEnd"/>
      <w:r>
        <w:rPr>
          <w:sz w:val="24"/>
          <w:szCs w:val="24"/>
        </w:rPr>
        <w:t xml:space="preserve"> Гриднева А.В.</w:t>
      </w:r>
    </w:p>
    <w:p w:rsidR="004A5759" w:rsidRDefault="004A5759" w:rsidP="000229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956" w:rsidRPr="00733AD0" w:rsidRDefault="007241AE" w:rsidP="000229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AD0">
        <w:rPr>
          <w:rFonts w:ascii="Times New Roman" w:hAnsi="Times New Roman" w:cs="Times New Roman"/>
          <w:b/>
          <w:sz w:val="28"/>
          <w:szCs w:val="28"/>
        </w:rPr>
        <w:lastRenderedPageBreak/>
        <w:t>Чудо-прищепки.</w:t>
      </w:r>
    </w:p>
    <w:p w:rsidR="007241AE" w:rsidRPr="00733AD0" w:rsidRDefault="007241AE" w:rsidP="000229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>Игровое пособие для детей 5-7 лет.</w:t>
      </w:r>
    </w:p>
    <w:p w:rsidR="007241AE" w:rsidRPr="00733AD0" w:rsidRDefault="00022905" w:rsidP="00022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 xml:space="preserve">     </w:t>
      </w:r>
      <w:r w:rsidR="007241AE" w:rsidRPr="00733AD0">
        <w:rPr>
          <w:rFonts w:ascii="Times New Roman" w:hAnsi="Times New Roman" w:cs="Times New Roman"/>
          <w:sz w:val="28"/>
          <w:szCs w:val="28"/>
        </w:rPr>
        <w:t xml:space="preserve">Представляю игровое пособие «Чудо-прищепки», состоящее из </w:t>
      </w:r>
      <w:r w:rsidR="003C08C3" w:rsidRPr="00733AD0">
        <w:rPr>
          <w:rFonts w:ascii="Times New Roman" w:hAnsi="Times New Roman" w:cs="Times New Roman"/>
          <w:sz w:val="28"/>
          <w:szCs w:val="28"/>
        </w:rPr>
        <w:t xml:space="preserve">20 игрушек. </w:t>
      </w:r>
      <w:r w:rsidR="00A6427A" w:rsidRPr="00733AD0">
        <w:rPr>
          <w:rFonts w:ascii="Times New Roman" w:hAnsi="Times New Roman" w:cs="Times New Roman"/>
          <w:sz w:val="28"/>
          <w:szCs w:val="28"/>
        </w:rPr>
        <w:t xml:space="preserve"> На первый взгляд, его главное предназначение – развитие мелкой моторики. Однако, используя</w:t>
      </w:r>
      <w:r w:rsidR="00901A27" w:rsidRPr="00733AD0">
        <w:rPr>
          <w:rFonts w:ascii="Times New Roman" w:hAnsi="Times New Roman" w:cs="Times New Roman"/>
          <w:sz w:val="28"/>
          <w:szCs w:val="28"/>
        </w:rPr>
        <w:t xml:space="preserve"> это пособие, можно решить много других задач</w:t>
      </w:r>
      <w:r w:rsidR="006C59AA" w:rsidRPr="00733AD0">
        <w:rPr>
          <w:rFonts w:ascii="Times New Roman" w:hAnsi="Times New Roman" w:cs="Times New Roman"/>
          <w:sz w:val="28"/>
          <w:szCs w:val="28"/>
        </w:rPr>
        <w:t xml:space="preserve">: закрепляем представления о цвете, формируем элементарные математические представления, </w:t>
      </w:r>
      <w:r w:rsidR="00C72774" w:rsidRPr="00733AD0">
        <w:rPr>
          <w:rFonts w:ascii="Times New Roman" w:hAnsi="Times New Roman" w:cs="Times New Roman"/>
          <w:sz w:val="28"/>
          <w:szCs w:val="28"/>
        </w:rPr>
        <w:t>автоматизируем поставленные звуки, развиваем фонематический слух, упражняем в подборе родственных слов, в согласовании количественных числительных, расширяем словарь прилагательных, уточняем и расширяем его, развиваем внимание, воспитываем усидчивость.</w:t>
      </w:r>
    </w:p>
    <w:p w:rsidR="00C72774" w:rsidRPr="00733AD0" w:rsidRDefault="00022905" w:rsidP="00022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 xml:space="preserve">    </w:t>
      </w:r>
      <w:r w:rsidR="00C72774" w:rsidRPr="00733AD0">
        <w:rPr>
          <w:rFonts w:ascii="Times New Roman" w:hAnsi="Times New Roman" w:cs="Times New Roman"/>
          <w:sz w:val="28"/>
          <w:szCs w:val="28"/>
        </w:rPr>
        <w:t>Особо следует отметить, что дети с удовольствием играют в эти игрушки. Игры с прищепками являются</w:t>
      </w:r>
      <w:r w:rsidR="00FF0B45" w:rsidRPr="00733AD0">
        <w:rPr>
          <w:rFonts w:ascii="Times New Roman" w:hAnsi="Times New Roman" w:cs="Times New Roman"/>
          <w:sz w:val="28"/>
          <w:szCs w:val="28"/>
        </w:rPr>
        <w:t xml:space="preserve"> обучающими и познавательными.</w:t>
      </w:r>
    </w:p>
    <w:p w:rsidR="00FF0B45" w:rsidRPr="00733AD0" w:rsidRDefault="00022905" w:rsidP="00022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 xml:space="preserve">   </w:t>
      </w:r>
      <w:r w:rsidR="00FF0B45" w:rsidRPr="00733AD0">
        <w:rPr>
          <w:rFonts w:ascii="Times New Roman" w:hAnsi="Times New Roman" w:cs="Times New Roman"/>
          <w:sz w:val="28"/>
          <w:szCs w:val="28"/>
        </w:rPr>
        <w:t xml:space="preserve"> Данное пособие мы используем в работе с детьми логопедической группы, но для развития моторики и представлений о цвете его можно применять и в обычных группах младшего дошкольного возраста.</w:t>
      </w:r>
    </w:p>
    <w:p w:rsidR="001A0DF3" w:rsidRPr="00733AD0" w:rsidRDefault="001A0DF3" w:rsidP="000229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AD0">
        <w:rPr>
          <w:rFonts w:ascii="Times New Roman" w:hAnsi="Times New Roman" w:cs="Times New Roman"/>
          <w:b/>
          <w:sz w:val="28"/>
          <w:szCs w:val="28"/>
        </w:rPr>
        <w:t>Игра «Солнышко»</w:t>
      </w:r>
    </w:p>
    <w:p w:rsidR="001A0DF3" w:rsidRPr="00733AD0" w:rsidRDefault="001A0DF3" w:rsidP="000229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>Предлагаются солнышко и желтые прищепки. Нужно описать со</w:t>
      </w:r>
      <w:r w:rsidR="00EB1E36" w:rsidRPr="00733AD0">
        <w:rPr>
          <w:rFonts w:ascii="Times New Roman" w:hAnsi="Times New Roman" w:cs="Times New Roman"/>
          <w:sz w:val="28"/>
          <w:szCs w:val="28"/>
        </w:rPr>
        <w:t>лнышко: какое оно? Желтое, лучистое, теплое, доброе, веселое, ласковое, круглое. На каждое слово-признак прикрепляется прищепка-лучик.</w:t>
      </w:r>
    </w:p>
    <w:p w:rsidR="00EB1E36" w:rsidRPr="00733AD0" w:rsidRDefault="00EB1E36" w:rsidP="000229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AD0">
        <w:rPr>
          <w:rFonts w:ascii="Times New Roman" w:hAnsi="Times New Roman" w:cs="Times New Roman"/>
          <w:b/>
          <w:sz w:val="28"/>
          <w:szCs w:val="28"/>
        </w:rPr>
        <w:t>Игра «Рыбка»</w:t>
      </w:r>
    </w:p>
    <w:p w:rsidR="00EB1E36" w:rsidRPr="00733AD0" w:rsidRDefault="00EB1E36" w:rsidP="000229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 xml:space="preserve">Подбираем слова родственные слову «рыба»- рыбка, рыбешка, рыбища, рыбак, рыболов, рыбный, рыболовная и </w:t>
      </w:r>
      <w:proofErr w:type="spellStart"/>
      <w:r w:rsidRPr="00733AD0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733AD0">
        <w:rPr>
          <w:rFonts w:ascii="Times New Roman" w:hAnsi="Times New Roman" w:cs="Times New Roman"/>
          <w:sz w:val="28"/>
          <w:szCs w:val="28"/>
        </w:rPr>
        <w:t>.</w:t>
      </w:r>
    </w:p>
    <w:p w:rsidR="00EB1E36" w:rsidRPr="00733AD0" w:rsidRDefault="00EB1E36" w:rsidP="000229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>Вариант. Сколько прищепок- столько слов на звук «Р»</w:t>
      </w:r>
    </w:p>
    <w:p w:rsidR="00EB1E36" w:rsidRPr="00733AD0" w:rsidRDefault="00EB1E36" w:rsidP="000229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AD0">
        <w:rPr>
          <w:rFonts w:ascii="Times New Roman" w:hAnsi="Times New Roman" w:cs="Times New Roman"/>
          <w:b/>
          <w:sz w:val="28"/>
          <w:szCs w:val="28"/>
        </w:rPr>
        <w:t>Игра «Волшебная птица»</w:t>
      </w:r>
    </w:p>
    <w:p w:rsidR="000C1C4A" w:rsidRPr="00733AD0" w:rsidRDefault="00EB1E36" w:rsidP="000229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>Нужно назвать как можно больше слов на тему «Птицы». Сколько прищепок</w:t>
      </w:r>
      <w:r w:rsidR="000C1C4A" w:rsidRPr="00733AD0">
        <w:rPr>
          <w:rFonts w:ascii="Times New Roman" w:hAnsi="Times New Roman" w:cs="Times New Roman"/>
          <w:sz w:val="28"/>
          <w:szCs w:val="28"/>
        </w:rPr>
        <w:t xml:space="preserve"> </w:t>
      </w:r>
      <w:r w:rsidRPr="00733AD0">
        <w:rPr>
          <w:rFonts w:ascii="Times New Roman" w:hAnsi="Times New Roman" w:cs="Times New Roman"/>
          <w:sz w:val="28"/>
          <w:szCs w:val="28"/>
        </w:rPr>
        <w:t>- столько пти</w:t>
      </w:r>
      <w:r w:rsidR="000C1C4A" w:rsidRPr="00733AD0">
        <w:rPr>
          <w:rFonts w:ascii="Times New Roman" w:hAnsi="Times New Roman" w:cs="Times New Roman"/>
          <w:sz w:val="28"/>
          <w:szCs w:val="28"/>
        </w:rPr>
        <w:t>ц.</w:t>
      </w:r>
    </w:p>
    <w:p w:rsidR="000C1C4A" w:rsidRPr="00733AD0" w:rsidRDefault="000C1C4A" w:rsidP="000229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AD0">
        <w:rPr>
          <w:rFonts w:ascii="Times New Roman" w:hAnsi="Times New Roman" w:cs="Times New Roman"/>
          <w:b/>
          <w:sz w:val="28"/>
          <w:szCs w:val="28"/>
        </w:rPr>
        <w:t>Игра «Подсолнух»</w:t>
      </w:r>
    </w:p>
    <w:p w:rsidR="00EB1E36" w:rsidRPr="00733AD0" w:rsidRDefault="00EB1E36" w:rsidP="000229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 xml:space="preserve"> </w:t>
      </w:r>
      <w:r w:rsidR="000C1C4A" w:rsidRPr="00733AD0">
        <w:rPr>
          <w:rFonts w:ascii="Times New Roman" w:hAnsi="Times New Roman" w:cs="Times New Roman"/>
          <w:sz w:val="28"/>
          <w:szCs w:val="28"/>
        </w:rPr>
        <w:t>Сколько прищепок-лепестков у подсолнуха. Назвать первый звук и придумать слова на звук «п».</w:t>
      </w:r>
    </w:p>
    <w:p w:rsidR="000C1C4A" w:rsidRPr="00733AD0" w:rsidRDefault="000C1C4A" w:rsidP="000229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AD0">
        <w:rPr>
          <w:rFonts w:ascii="Times New Roman" w:hAnsi="Times New Roman" w:cs="Times New Roman"/>
          <w:b/>
          <w:sz w:val="28"/>
          <w:szCs w:val="28"/>
        </w:rPr>
        <w:t>Игра «Кошка»</w:t>
      </w:r>
    </w:p>
    <w:p w:rsidR="000C1C4A" w:rsidRPr="00733AD0" w:rsidRDefault="000C1C4A" w:rsidP="000229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lastRenderedPageBreak/>
        <w:t xml:space="preserve">Ребенку предлагают рассказать какая </w:t>
      </w:r>
      <w:proofErr w:type="gramStart"/>
      <w:r w:rsidRPr="00733AD0">
        <w:rPr>
          <w:rFonts w:ascii="Times New Roman" w:hAnsi="Times New Roman" w:cs="Times New Roman"/>
          <w:sz w:val="28"/>
          <w:szCs w:val="28"/>
        </w:rPr>
        <w:t>кошка  пушистая</w:t>
      </w:r>
      <w:proofErr w:type="gramEnd"/>
      <w:r w:rsidRPr="00733AD0">
        <w:rPr>
          <w:rFonts w:ascii="Times New Roman" w:hAnsi="Times New Roman" w:cs="Times New Roman"/>
          <w:sz w:val="28"/>
          <w:szCs w:val="28"/>
        </w:rPr>
        <w:t xml:space="preserve">, мягкая, игривая и др. Кошка – домашнее животное, просят назвать других домашних  животных. (Одно слово </w:t>
      </w:r>
      <w:r w:rsidR="00910D7F" w:rsidRPr="00733AD0">
        <w:rPr>
          <w:rFonts w:ascii="Times New Roman" w:hAnsi="Times New Roman" w:cs="Times New Roman"/>
          <w:sz w:val="28"/>
          <w:szCs w:val="28"/>
        </w:rPr>
        <w:t>–</w:t>
      </w:r>
      <w:r w:rsidRPr="00733AD0">
        <w:rPr>
          <w:rFonts w:ascii="Times New Roman" w:hAnsi="Times New Roman" w:cs="Times New Roman"/>
          <w:sz w:val="28"/>
          <w:szCs w:val="28"/>
        </w:rPr>
        <w:t xml:space="preserve"> одна</w:t>
      </w:r>
      <w:r w:rsidR="00910D7F" w:rsidRPr="00733AD0">
        <w:rPr>
          <w:rFonts w:ascii="Times New Roman" w:hAnsi="Times New Roman" w:cs="Times New Roman"/>
          <w:sz w:val="28"/>
          <w:szCs w:val="28"/>
        </w:rPr>
        <w:t xml:space="preserve"> прищепка</w:t>
      </w:r>
    </w:p>
    <w:p w:rsidR="00910D7F" w:rsidRPr="00733AD0" w:rsidRDefault="00910D7F" w:rsidP="000229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AD0">
        <w:rPr>
          <w:rFonts w:ascii="Times New Roman" w:hAnsi="Times New Roman" w:cs="Times New Roman"/>
          <w:b/>
          <w:sz w:val="28"/>
          <w:szCs w:val="28"/>
        </w:rPr>
        <w:t>Игра «Цветок»</w:t>
      </w:r>
    </w:p>
    <w:p w:rsidR="00910D7F" w:rsidRPr="00733AD0" w:rsidRDefault="00910D7F" w:rsidP="000229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>Согласовать количественные числительные и существительные. Один лепесток, два лепестка и т. д</w:t>
      </w:r>
    </w:p>
    <w:p w:rsidR="00910D7F" w:rsidRPr="00733AD0" w:rsidRDefault="00910D7F" w:rsidP="000229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b/>
          <w:sz w:val="28"/>
          <w:szCs w:val="28"/>
        </w:rPr>
        <w:t>Игра «Елочка»</w:t>
      </w:r>
      <w:r w:rsidRPr="00733AD0">
        <w:rPr>
          <w:rFonts w:ascii="Times New Roman" w:hAnsi="Times New Roman" w:cs="Times New Roman"/>
          <w:sz w:val="28"/>
          <w:szCs w:val="28"/>
        </w:rPr>
        <w:t>.</w:t>
      </w:r>
    </w:p>
    <w:p w:rsidR="00910D7F" w:rsidRPr="00733AD0" w:rsidRDefault="00910D7F" w:rsidP="00022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>Нарядить елочку, рассказать какая она – пушистая, нарядная, колючая и т. д.</w:t>
      </w:r>
    </w:p>
    <w:p w:rsidR="00910D7F" w:rsidRPr="00733AD0" w:rsidRDefault="00910D7F" w:rsidP="00022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>Можно предложить ребенку придумать целый сюжет. Посадить</w:t>
      </w:r>
      <w:r w:rsidR="0020377A" w:rsidRPr="00733AD0">
        <w:rPr>
          <w:rFonts w:ascii="Times New Roman" w:hAnsi="Times New Roman" w:cs="Times New Roman"/>
          <w:sz w:val="28"/>
          <w:szCs w:val="28"/>
        </w:rPr>
        <w:t xml:space="preserve"> елочку, собрать солнышко, отправить погулять ежика. Украсить полянку. На этом этапе проводится работа по развитию пространственных представлений. Ребенку предлагают расположить птицу над деревом, домик снизу, солнышко сверху.</w:t>
      </w:r>
    </w:p>
    <w:p w:rsidR="0020377A" w:rsidRPr="00733AD0" w:rsidRDefault="0020377A" w:rsidP="00022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>Как видим, вариантов применения пособия множество. Фигурки яркие, удобные в использовании и не требуют больших затрат, их многофункциональность позволяет применять их на разных этапах логопедической работы.</w:t>
      </w:r>
    </w:p>
    <w:p w:rsidR="00733AD0" w:rsidRPr="00733AD0" w:rsidRDefault="0020377A" w:rsidP="00022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D0">
        <w:rPr>
          <w:rFonts w:ascii="Times New Roman" w:hAnsi="Times New Roman" w:cs="Times New Roman"/>
          <w:sz w:val="28"/>
          <w:szCs w:val="28"/>
        </w:rPr>
        <w:t>Я считаю, что пособие «Чудо-прищепки» поможет любому логопеду эффективно решать коррекционные задачи, преодолевать общее недоразвитие речи у детей 5-7 лет.</w:t>
      </w:r>
    </w:p>
    <w:p w:rsidR="00733AD0" w:rsidRPr="00733AD0" w:rsidRDefault="00083FD9" w:rsidP="00733A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7225E6D" wp14:editId="3C8D5D38">
            <wp:simplePos x="0" y="0"/>
            <wp:positionH relativeFrom="column">
              <wp:posOffset>550545</wp:posOffset>
            </wp:positionH>
            <wp:positionV relativeFrom="paragraph">
              <wp:posOffset>244475</wp:posOffset>
            </wp:positionV>
            <wp:extent cx="4210050" cy="3670300"/>
            <wp:effectExtent l="0" t="0" r="0" b="0"/>
            <wp:wrapThrough wrapText="bothSides">
              <wp:wrapPolygon edited="0">
                <wp:start x="0" y="0"/>
                <wp:lineTo x="0" y="21525"/>
                <wp:lineTo x="21502" y="21525"/>
                <wp:lineTo x="21502" y="0"/>
                <wp:lineTo x="0" y="0"/>
              </wp:wrapPolygon>
            </wp:wrapThrough>
            <wp:docPr id="9" name="Рисунок 9" descr="C:\Users\User\Downloads\Методическая разработка _Чудо прищепки_ - пособие для развития речи_\пособие Чудо прищеп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етодическая разработка _Чудо прищепки_ - пособие для развития речи_\пособие Чудо прищепки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100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AD0" w:rsidRP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P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P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P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P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P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P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P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P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Pr="00733AD0" w:rsidRDefault="00083FD9" w:rsidP="00733A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 wp14:anchorId="6E732A80" wp14:editId="5332702D">
            <wp:simplePos x="0" y="0"/>
            <wp:positionH relativeFrom="column">
              <wp:posOffset>-371475</wp:posOffset>
            </wp:positionH>
            <wp:positionV relativeFrom="paragraph">
              <wp:posOffset>346075</wp:posOffset>
            </wp:positionV>
            <wp:extent cx="3564890" cy="3345180"/>
            <wp:effectExtent l="0" t="0" r="0" b="0"/>
            <wp:wrapThrough wrapText="bothSides">
              <wp:wrapPolygon edited="0">
                <wp:start x="0" y="0"/>
                <wp:lineTo x="0" y="21526"/>
                <wp:lineTo x="21469" y="21526"/>
                <wp:lineTo x="21469" y="0"/>
                <wp:lineTo x="0" y="0"/>
              </wp:wrapPolygon>
            </wp:wrapThrough>
            <wp:docPr id="2" name="Рисунок 2" descr="C:\Users\User\Downloads\Методическая разработка _Чудо прищепки_ - пособие для развития речи_\пособие Чудо прищеп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етодическая разработка _Чудо прищепки_ - пособие для развития речи_\пособие Чудо прищепк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AD0" w:rsidRDefault="00733AD0" w:rsidP="00733AD0">
      <w:pPr>
        <w:rPr>
          <w:rFonts w:ascii="Times New Roman" w:hAnsi="Times New Roman" w:cs="Times New Roman"/>
          <w:sz w:val="24"/>
          <w:szCs w:val="24"/>
        </w:rPr>
      </w:pPr>
    </w:p>
    <w:p w:rsidR="00733AD0" w:rsidRDefault="00733AD0" w:rsidP="00733AD0">
      <w:pPr>
        <w:pStyle w:val="a3"/>
      </w:pPr>
    </w:p>
    <w:p w:rsidR="00733AD0" w:rsidRDefault="00733AD0" w:rsidP="00733AD0">
      <w:pPr>
        <w:pStyle w:val="a3"/>
      </w:pPr>
    </w:p>
    <w:p w:rsidR="00733AD0" w:rsidRDefault="00733AD0" w:rsidP="00733AD0">
      <w:pPr>
        <w:pStyle w:val="a3"/>
      </w:pPr>
    </w:p>
    <w:p w:rsidR="004A5759" w:rsidRDefault="004A5759" w:rsidP="004A5759">
      <w:pPr>
        <w:pStyle w:val="a3"/>
      </w:pPr>
    </w:p>
    <w:p w:rsidR="004A5759" w:rsidRDefault="004A5759" w:rsidP="00733AD0">
      <w:pPr>
        <w:rPr>
          <w:rFonts w:ascii="Times New Roman" w:hAnsi="Times New Roman" w:cs="Times New Roman"/>
          <w:sz w:val="24"/>
          <w:szCs w:val="24"/>
        </w:rPr>
      </w:pPr>
    </w:p>
    <w:p w:rsidR="004A5759" w:rsidRDefault="004A5759" w:rsidP="00733A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2E0FD5D" wp14:editId="5C64A297">
            <wp:simplePos x="0" y="0"/>
            <wp:positionH relativeFrom="column">
              <wp:posOffset>-847725</wp:posOffset>
            </wp:positionH>
            <wp:positionV relativeFrom="paragraph">
              <wp:posOffset>473710</wp:posOffset>
            </wp:positionV>
            <wp:extent cx="3672205" cy="3642360"/>
            <wp:effectExtent l="0" t="0" r="0" b="0"/>
            <wp:wrapThrough wrapText="bothSides">
              <wp:wrapPolygon edited="0">
                <wp:start x="0" y="0"/>
                <wp:lineTo x="0" y="21464"/>
                <wp:lineTo x="21514" y="21464"/>
                <wp:lineTo x="21514" y="0"/>
                <wp:lineTo x="0" y="0"/>
              </wp:wrapPolygon>
            </wp:wrapThrough>
            <wp:docPr id="4" name="Рисунок 4" descr="C:\Users\User\Downloads\Методическая разработка _Чудо прищепки_ - пособие для развития речи_\пособие Чудо прищеп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етодическая разработка _Чудо прищепки_ - пособие для развития речи_\пособие Чудо прищепки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220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759" w:rsidRDefault="004A5759" w:rsidP="00733AD0">
      <w:pPr>
        <w:rPr>
          <w:rFonts w:ascii="Times New Roman" w:hAnsi="Times New Roman" w:cs="Times New Roman"/>
          <w:sz w:val="24"/>
          <w:szCs w:val="24"/>
        </w:rPr>
      </w:pPr>
    </w:p>
    <w:p w:rsidR="0020377A" w:rsidRPr="00733AD0" w:rsidRDefault="004A5759" w:rsidP="00733A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246372E1" wp14:editId="163AF68F">
            <wp:simplePos x="0" y="0"/>
            <wp:positionH relativeFrom="column">
              <wp:posOffset>-448310</wp:posOffset>
            </wp:positionH>
            <wp:positionV relativeFrom="paragraph">
              <wp:posOffset>1492885</wp:posOffset>
            </wp:positionV>
            <wp:extent cx="4191000" cy="4184650"/>
            <wp:effectExtent l="0" t="0" r="0" b="0"/>
            <wp:wrapThrough wrapText="bothSides">
              <wp:wrapPolygon edited="0">
                <wp:start x="0" y="0"/>
                <wp:lineTo x="0" y="21534"/>
                <wp:lineTo x="21502" y="21534"/>
                <wp:lineTo x="21502" y="0"/>
                <wp:lineTo x="0" y="0"/>
              </wp:wrapPolygon>
            </wp:wrapThrough>
            <wp:docPr id="3" name="Рисунок 3" descr="C:\Users\User\Downloads\Методическая разработка _Чудо прищепки_ - пособие для развития речи_\пособие Чудо прищеп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етодическая разработка _Чудо прищепки_ - пособие для развития речи_\пособие Чудо прищепк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910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377A" w:rsidRPr="00733AD0" w:rsidSect="00733AD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41AE"/>
    <w:rsid w:val="00022905"/>
    <w:rsid w:val="00083FD9"/>
    <w:rsid w:val="000C1C4A"/>
    <w:rsid w:val="001A0DF3"/>
    <w:rsid w:val="0020377A"/>
    <w:rsid w:val="00335729"/>
    <w:rsid w:val="003C08C3"/>
    <w:rsid w:val="004A5759"/>
    <w:rsid w:val="005D6956"/>
    <w:rsid w:val="006C59AA"/>
    <w:rsid w:val="007241AE"/>
    <w:rsid w:val="00733AD0"/>
    <w:rsid w:val="00753FC9"/>
    <w:rsid w:val="00872429"/>
    <w:rsid w:val="008D7C47"/>
    <w:rsid w:val="00901A27"/>
    <w:rsid w:val="00910D7F"/>
    <w:rsid w:val="00A6427A"/>
    <w:rsid w:val="00C72774"/>
    <w:rsid w:val="00EB1E36"/>
    <w:rsid w:val="00FF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241B5"/>
  <w15:docId w15:val="{C0FFA9DF-C53E-4EC2-A640-1CD132095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2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isensis</Company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espo</dc:creator>
  <cp:keywords/>
  <dc:description/>
  <cp:lastModifiedBy>Пользователь Windows</cp:lastModifiedBy>
  <cp:revision>6</cp:revision>
  <dcterms:created xsi:type="dcterms:W3CDTF">2015-09-28T09:03:00Z</dcterms:created>
  <dcterms:modified xsi:type="dcterms:W3CDTF">2025-06-16T08:06:00Z</dcterms:modified>
</cp:coreProperties>
</file>