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12" w:space="0" w:color="943634"/>
          <w:insideV w:val="single" w:sz="12" w:space="0" w:color="943634"/>
        </w:tblBorders>
        <w:tblLook w:val="00A0"/>
      </w:tblPr>
      <w:tblGrid>
        <w:gridCol w:w="3448"/>
        <w:gridCol w:w="3448"/>
        <w:gridCol w:w="3448"/>
      </w:tblGrid>
      <w:tr w:rsidR="00D11254" w:rsidRPr="00AE285D" w:rsidTr="00AE285D">
        <w:trPr>
          <w:trHeight w:val="557"/>
        </w:trPr>
        <w:tc>
          <w:tcPr>
            <w:tcW w:w="3448" w:type="dxa"/>
            <w:vAlign w:val="center"/>
          </w:tcPr>
          <w:p w:rsidR="00D11254" w:rsidRPr="00AE285D" w:rsidRDefault="00D11254" w:rsidP="00AE285D">
            <w:pPr>
              <w:spacing w:before="120" w:after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 PP</w:t>
            </w:r>
          </w:p>
        </w:tc>
        <w:tc>
          <w:tcPr>
            <w:tcW w:w="3448" w:type="dxa"/>
            <w:shd w:val="clear" w:color="auto" w:fill="E5B8B7"/>
            <w:vAlign w:val="center"/>
          </w:tcPr>
          <w:p w:rsidR="00D11254" w:rsidRDefault="00D11254" w:rsidP="00AE285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E285D">
              <w:rPr>
                <w:b/>
                <w:sz w:val="24"/>
                <w:szCs w:val="24"/>
              </w:rPr>
              <w:t>DEVOIR MAISON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11254" w:rsidRPr="00AE285D" w:rsidRDefault="00D11254" w:rsidP="00AE285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à rendre sur feuille</w:t>
            </w:r>
          </w:p>
        </w:tc>
        <w:tc>
          <w:tcPr>
            <w:tcW w:w="3448" w:type="dxa"/>
            <w:vAlign w:val="center"/>
          </w:tcPr>
          <w:p w:rsidR="00D11254" w:rsidRPr="00AE285D" w:rsidRDefault="00D11254" w:rsidP="00AE285D">
            <w:pPr>
              <w:spacing w:before="120" w:after="120"/>
              <w:jc w:val="center"/>
              <w:rPr>
                <w:b/>
                <w:szCs w:val="20"/>
              </w:rPr>
            </w:pPr>
            <w:r w:rsidRPr="00AE285D">
              <w:rPr>
                <w:b/>
                <w:szCs w:val="20"/>
              </w:rPr>
              <w:t xml:space="preserve">Pour le </w:t>
            </w:r>
            <w:r>
              <w:rPr>
                <w:b/>
                <w:szCs w:val="20"/>
              </w:rPr>
              <w:t>12 avril 2022</w:t>
            </w:r>
          </w:p>
        </w:tc>
      </w:tr>
    </w:tbl>
    <w:p w:rsidR="00D11254" w:rsidRPr="00D6324B" w:rsidRDefault="00D11254" w:rsidP="00D6324B"/>
    <w:p w:rsidR="00D11254" w:rsidRDefault="00D11254" w:rsidP="00224C38">
      <w:r>
        <w:rPr>
          <w:b/>
        </w:rPr>
        <w:t>Exercice 1 :</w:t>
      </w:r>
    </w:p>
    <w:p w:rsidR="00D11254" w:rsidRDefault="00D11254" w:rsidP="00224C38">
      <w:r>
        <w:t>En utilisant le formulaire situé en annexe 1, déterminez les dérivées des fonctions suivantes définies sur l’intervalle I =] 0 ; 4 [:</w:t>
      </w:r>
      <w:bookmarkStart w:id="0" w:name="_GoBack"/>
      <w:bookmarkEnd w:id="0"/>
    </w:p>
    <w:p w:rsidR="00D11254" w:rsidRPr="00224C38" w:rsidRDefault="00D11254" w:rsidP="00224C38">
      <w:pPr>
        <w:numPr>
          <w:ilvl w:val="0"/>
          <w:numId w:val="26"/>
        </w:numPr>
        <w:spacing w:before="120"/>
        <w:ind w:left="1406" w:hanging="703"/>
        <w:rPr>
          <w:rFonts w:ascii="Times New Roman" w:hAnsi="Times New Roman"/>
        </w:rPr>
      </w:pPr>
      <w:r w:rsidRPr="00224C38">
        <w:rPr>
          <w:rFonts w:ascii="Times New Roman" w:hAnsi="Times New Roman"/>
          <w:i/>
          <w:iCs/>
        </w:rPr>
        <w:t>f</w:t>
      </w:r>
      <w:r w:rsidRPr="00224C38">
        <w:rPr>
          <w:rFonts w:ascii="Times New Roman" w:hAnsi="Times New Roman"/>
        </w:rPr>
        <w:t xml:space="preserve"> ( </w:t>
      </w:r>
      <w:r w:rsidRPr="00224C38">
        <w:rPr>
          <w:rFonts w:ascii="Times New Roman" w:hAnsi="Times New Roman"/>
          <w:i/>
          <w:iCs/>
        </w:rPr>
        <w:t>x</w:t>
      </w:r>
      <w:r w:rsidRPr="00224C38">
        <w:rPr>
          <w:rFonts w:ascii="Times New Roman" w:hAnsi="Times New Roman"/>
        </w:rPr>
        <w:t xml:space="preserve"> ) = - </w:t>
      </w:r>
      <w:r w:rsidRPr="00224C38">
        <w:rPr>
          <w:rFonts w:ascii="Times New Roman" w:hAnsi="Times New Roman"/>
          <w:i/>
          <w:iCs/>
        </w:rPr>
        <w:t>x</w:t>
      </w:r>
      <w:r w:rsidRPr="00224C38">
        <w:rPr>
          <w:rFonts w:ascii="Times New Roman" w:hAnsi="Times New Roman"/>
          <w:vertAlign w:val="superscript"/>
        </w:rPr>
        <w:t>3</w:t>
      </w:r>
      <w:r w:rsidRPr="00224C38">
        <w:rPr>
          <w:rFonts w:ascii="Times New Roman" w:hAnsi="Times New Roman"/>
        </w:rPr>
        <w:t xml:space="preserve"> + 5 </w:t>
      </w:r>
      <w:r w:rsidRPr="00224C38">
        <w:rPr>
          <w:rFonts w:ascii="Times New Roman" w:hAnsi="Times New Roman"/>
          <w:i/>
          <w:iCs/>
        </w:rPr>
        <w:t>x</w:t>
      </w:r>
      <w:r w:rsidRPr="00224C38">
        <w:rPr>
          <w:rFonts w:ascii="Times New Roman" w:hAnsi="Times New Roman"/>
          <w:vertAlign w:val="superscript"/>
        </w:rPr>
        <w:t>2</w:t>
      </w:r>
      <w:r w:rsidRPr="00224C38">
        <w:rPr>
          <w:rFonts w:ascii="Times New Roman" w:hAnsi="Times New Roman"/>
        </w:rPr>
        <w:t xml:space="preserve"> – 3 </w:t>
      </w:r>
      <w:r w:rsidRPr="00224C38">
        <w:rPr>
          <w:rFonts w:ascii="Times New Roman" w:hAnsi="Times New Roman"/>
          <w:i/>
          <w:iCs/>
        </w:rPr>
        <w:t>x</w:t>
      </w:r>
    </w:p>
    <w:p w:rsidR="00D11254" w:rsidRPr="00224C38" w:rsidRDefault="00D11254" w:rsidP="00224C38">
      <w:pPr>
        <w:numPr>
          <w:ilvl w:val="0"/>
          <w:numId w:val="26"/>
        </w:numPr>
        <w:spacing w:before="120"/>
        <w:ind w:left="1406" w:hanging="703"/>
        <w:rPr>
          <w:rFonts w:ascii="Times New Roman" w:hAnsi="Times New Roman"/>
        </w:rPr>
      </w:pPr>
      <w:r w:rsidRPr="00224C38">
        <w:rPr>
          <w:rFonts w:ascii="Times New Roman" w:hAnsi="Times New Roman"/>
          <w:i/>
          <w:iCs/>
        </w:rPr>
        <w:t xml:space="preserve">g </w:t>
      </w:r>
      <w:r w:rsidRPr="00224C38">
        <w:rPr>
          <w:rFonts w:ascii="Times New Roman" w:hAnsi="Times New Roman"/>
        </w:rPr>
        <w:t xml:space="preserve">( </w:t>
      </w:r>
      <w:r w:rsidRPr="00224C38">
        <w:rPr>
          <w:rFonts w:ascii="Times New Roman" w:hAnsi="Times New Roman"/>
          <w:i/>
          <w:iCs/>
        </w:rPr>
        <w:t>x</w:t>
      </w:r>
      <w:r w:rsidRPr="00224C38">
        <w:rPr>
          <w:rFonts w:ascii="Times New Roman" w:hAnsi="Times New Roman"/>
        </w:rPr>
        <w:t xml:space="preserve"> ) = </w:t>
      </w:r>
      <w:r w:rsidRPr="00224C38">
        <w:rPr>
          <w:rFonts w:ascii="Times New Roman" w:hAnsi="Times New Roman"/>
        </w:rPr>
        <w:fldChar w:fldCharType="begin"/>
      </w:r>
      <w:r w:rsidRPr="00224C38">
        <w:rPr>
          <w:rFonts w:ascii="Times New Roman" w:hAnsi="Times New Roman"/>
        </w:rPr>
        <w:instrText xml:space="preserve"> EQ </w:instrText>
      </w:r>
      <w:r w:rsidRPr="00224C38">
        <w:rPr>
          <w:rFonts w:ascii="Times New Roman" w:hAnsi="Times New Roman"/>
        </w:rPr>
        <w:fldChar w:fldCharType="end"/>
      </w:r>
      <w:r w:rsidRPr="00224C38">
        <w:rPr>
          <w:rFonts w:ascii="Times New Roman" w:hAnsi="Times New Roman"/>
          <w:i/>
          <w:iCs/>
        </w:rPr>
        <w:fldChar w:fldCharType="begin"/>
      </w:r>
      <w:r w:rsidRPr="00224C38">
        <w:rPr>
          <w:rFonts w:ascii="Times New Roman" w:hAnsi="Times New Roman"/>
          <w:i/>
          <w:iCs/>
        </w:rPr>
        <w:instrText xml:space="preserve"> EQ \R(;x) </w:instrText>
      </w:r>
      <w:r w:rsidRPr="00224C38">
        <w:rPr>
          <w:rFonts w:ascii="Times New Roman" w:hAnsi="Times New Roman"/>
          <w:i/>
          <w:iCs/>
        </w:rPr>
        <w:fldChar w:fldCharType="end"/>
      </w:r>
      <w:r w:rsidRPr="00224C38">
        <w:rPr>
          <w:rFonts w:ascii="Times New Roman" w:hAnsi="Times New Roman"/>
        </w:rPr>
        <w:t xml:space="preserve"> +2</w:t>
      </w:r>
    </w:p>
    <w:p w:rsidR="00D11254" w:rsidRPr="00224C38" w:rsidRDefault="00D11254" w:rsidP="00224C38">
      <w:pPr>
        <w:numPr>
          <w:ilvl w:val="0"/>
          <w:numId w:val="26"/>
        </w:numPr>
        <w:spacing w:before="120"/>
        <w:ind w:left="1406" w:hanging="703"/>
        <w:rPr>
          <w:rFonts w:ascii="Times New Roman" w:hAnsi="Times New Roman"/>
        </w:rPr>
      </w:pPr>
      <w:r w:rsidRPr="00224C38">
        <w:rPr>
          <w:rFonts w:ascii="Times New Roman" w:hAnsi="Times New Roman"/>
          <w:i/>
          <w:iCs/>
        </w:rPr>
        <w:t>h</w:t>
      </w:r>
      <w:r w:rsidRPr="00224C38">
        <w:rPr>
          <w:rFonts w:ascii="Times New Roman" w:hAnsi="Times New Roman"/>
        </w:rPr>
        <w:t xml:space="preserve"> ( </w:t>
      </w:r>
      <w:r w:rsidRPr="00224C38">
        <w:rPr>
          <w:rFonts w:ascii="Times New Roman" w:hAnsi="Times New Roman"/>
          <w:i/>
          <w:iCs/>
        </w:rPr>
        <w:t>x</w:t>
      </w:r>
      <w:r w:rsidRPr="00224C38">
        <w:rPr>
          <w:rFonts w:ascii="Times New Roman" w:hAnsi="Times New Roman"/>
        </w:rPr>
        <w:t xml:space="preserve"> ) = </w:t>
      </w:r>
      <w:r w:rsidRPr="00224C38">
        <w:rPr>
          <w:rFonts w:ascii="Times New Roman" w:hAnsi="Times New Roman"/>
          <w:i/>
          <w:iCs/>
        </w:rPr>
        <w:t>x</w:t>
      </w:r>
      <w:r w:rsidRPr="00224C38">
        <w:rPr>
          <w:rFonts w:ascii="Times New Roman" w:hAnsi="Times New Roman"/>
          <w:vertAlign w:val="superscript"/>
        </w:rPr>
        <w:t>2</w:t>
      </w:r>
      <w:r w:rsidRPr="00224C38">
        <w:rPr>
          <w:rFonts w:ascii="Times New Roman" w:hAnsi="Times New Roman"/>
        </w:rPr>
        <w:t xml:space="preserve"> – 4 </w:t>
      </w:r>
      <w:r w:rsidRPr="00224C38">
        <w:rPr>
          <w:rFonts w:ascii="Times New Roman" w:hAnsi="Times New Roman"/>
          <w:i/>
          <w:iCs/>
        </w:rPr>
        <w:fldChar w:fldCharType="begin"/>
      </w:r>
      <w:r w:rsidRPr="00224C38">
        <w:rPr>
          <w:rFonts w:ascii="Times New Roman" w:hAnsi="Times New Roman"/>
          <w:i/>
          <w:iCs/>
        </w:rPr>
        <w:instrText xml:space="preserve"> EQ \F(1;x) </w:instrText>
      </w:r>
      <w:r w:rsidRPr="00224C38">
        <w:rPr>
          <w:rFonts w:ascii="Times New Roman" w:hAnsi="Times New Roman"/>
          <w:i/>
          <w:iCs/>
        </w:rPr>
        <w:fldChar w:fldCharType="end"/>
      </w:r>
    </w:p>
    <w:p w:rsidR="00D11254" w:rsidRDefault="00D11254" w:rsidP="00224C38"/>
    <w:p w:rsidR="00D11254" w:rsidRDefault="00D11254" w:rsidP="00224C38">
      <w:pPr>
        <w:rPr>
          <w:b/>
        </w:rPr>
      </w:pPr>
      <w:r>
        <w:rPr>
          <w:b/>
        </w:rPr>
        <w:t xml:space="preserve">Exercice 2 :  </w:t>
      </w:r>
    </w:p>
    <w:p w:rsidR="00D11254" w:rsidRPr="00224C38" w:rsidRDefault="00D11254" w:rsidP="00224C38">
      <w:pPr>
        <w:rPr>
          <w:rFonts w:ascii="Times New Roman" w:hAnsi="Times New Roman"/>
        </w:rPr>
      </w:pPr>
      <w:r>
        <w:t xml:space="preserve">Nous allons étudier les variations de la fonction </w:t>
      </w:r>
      <w:r w:rsidRPr="00224C38">
        <w:rPr>
          <w:rFonts w:ascii="Times New Roman" w:hAnsi="Times New Roman"/>
        </w:rPr>
        <w:t>f</w:t>
      </w:r>
      <w:r>
        <w:t xml:space="preserve"> définie sur [ -3 ; 2] telle que   </w:t>
      </w:r>
      <w:r w:rsidRPr="00224C38">
        <w:rPr>
          <w:rFonts w:ascii="Times New Roman" w:hAnsi="Times New Roman"/>
          <w:i/>
          <w:iCs/>
        </w:rPr>
        <w:t>f</w:t>
      </w:r>
      <w:r w:rsidRPr="00224C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Pr="00224C38">
        <w:rPr>
          <w:rFonts w:ascii="Times New Roman" w:hAnsi="Times New Roman"/>
          <w:i/>
          <w:iCs/>
        </w:rPr>
        <w:t>x</w:t>
      </w:r>
      <w:r w:rsidRPr="00224C38">
        <w:rPr>
          <w:rFonts w:ascii="Times New Roman" w:hAnsi="Times New Roman"/>
        </w:rPr>
        <w:t xml:space="preserve">) = </w:t>
      </w:r>
      <w:r w:rsidRPr="00224C38">
        <w:rPr>
          <w:rFonts w:ascii="Times New Roman" w:hAnsi="Times New Roman"/>
          <w:i/>
          <w:iCs/>
        </w:rPr>
        <w:t>x</w:t>
      </w:r>
      <w:r w:rsidRPr="00224C38">
        <w:rPr>
          <w:rFonts w:ascii="Times New Roman" w:hAnsi="Times New Roman"/>
          <w:vertAlign w:val="superscript"/>
        </w:rPr>
        <w:t>3</w:t>
      </w:r>
      <w:r w:rsidRPr="00224C38">
        <w:rPr>
          <w:rFonts w:ascii="Times New Roman" w:hAnsi="Times New Roman"/>
        </w:rPr>
        <w:t xml:space="preserve"> + 1,5 </w:t>
      </w:r>
      <w:r w:rsidRPr="00224C38">
        <w:rPr>
          <w:rFonts w:ascii="Times New Roman" w:hAnsi="Times New Roman"/>
          <w:i/>
          <w:iCs/>
        </w:rPr>
        <w:t>x</w:t>
      </w:r>
      <w:r w:rsidRPr="00224C38">
        <w:rPr>
          <w:rFonts w:ascii="Times New Roman" w:hAnsi="Times New Roman"/>
          <w:vertAlign w:val="superscript"/>
        </w:rPr>
        <w:t>2</w:t>
      </w:r>
      <w:r w:rsidRPr="00224C38">
        <w:rPr>
          <w:rFonts w:ascii="Times New Roman" w:hAnsi="Times New Roman"/>
        </w:rPr>
        <w:t xml:space="preserve"> – 6 </w:t>
      </w:r>
      <w:r w:rsidRPr="00224C38">
        <w:rPr>
          <w:rFonts w:ascii="Times New Roman" w:hAnsi="Times New Roman"/>
          <w:i/>
          <w:iCs/>
        </w:rPr>
        <w:t>x</w:t>
      </w:r>
      <w:r w:rsidRPr="00224C38">
        <w:rPr>
          <w:rFonts w:ascii="Times New Roman" w:hAnsi="Times New Roman"/>
        </w:rPr>
        <w:t xml:space="preserve"> - 2</w:t>
      </w:r>
    </w:p>
    <w:p w:rsidR="00D11254" w:rsidRDefault="00D11254" w:rsidP="00224C38">
      <w:pPr>
        <w:numPr>
          <w:ilvl w:val="0"/>
          <w:numId w:val="27"/>
        </w:numPr>
        <w:spacing w:before="120" w:after="120"/>
        <w:ind w:left="1406" w:hanging="703"/>
      </w:pPr>
      <w:r>
        <w:t xml:space="preserve">Calculer la dérivée </w:t>
      </w:r>
      <w:r w:rsidRPr="00224C38">
        <w:rPr>
          <w:rFonts w:ascii="Times New Roman" w:hAnsi="Times New Roman"/>
        </w:rPr>
        <w:t>f ’</w:t>
      </w:r>
      <w:r>
        <w:t xml:space="preserve"> de la fonction </w:t>
      </w:r>
      <w:r w:rsidRPr="00224C38">
        <w:rPr>
          <w:rFonts w:ascii="Times New Roman" w:hAnsi="Times New Roman"/>
        </w:rPr>
        <w:t>f.</w:t>
      </w:r>
    </w:p>
    <w:p w:rsidR="00D11254" w:rsidRPr="00224C38" w:rsidRDefault="00D11254" w:rsidP="00224C38">
      <w:pPr>
        <w:numPr>
          <w:ilvl w:val="0"/>
          <w:numId w:val="27"/>
        </w:numPr>
        <w:rPr>
          <w:rFonts w:ascii="Times New Roman" w:hAnsi="Times New Roman"/>
        </w:rPr>
      </w:pPr>
      <w:r>
        <w:t xml:space="preserve">Soit le trinôme </w:t>
      </w:r>
      <w:r w:rsidRPr="00224C38">
        <w:rPr>
          <w:rFonts w:ascii="Times New Roman" w:hAnsi="Times New Roman"/>
          <w:i/>
          <w:iCs/>
        </w:rPr>
        <w:t>T</w:t>
      </w:r>
      <w:r w:rsidRPr="00224C38">
        <w:rPr>
          <w:rFonts w:ascii="Times New Roman" w:hAnsi="Times New Roman"/>
        </w:rPr>
        <w:t xml:space="preserve"> (</w:t>
      </w:r>
      <w:r w:rsidRPr="00224C38">
        <w:rPr>
          <w:rFonts w:ascii="Times New Roman" w:hAnsi="Times New Roman"/>
          <w:i/>
          <w:iCs/>
        </w:rPr>
        <w:t>x</w:t>
      </w:r>
      <w:r w:rsidRPr="00224C38">
        <w:rPr>
          <w:rFonts w:ascii="Times New Roman" w:hAnsi="Times New Roman"/>
        </w:rPr>
        <w:t xml:space="preserve">) = 3 </w:t>
      </w:r>
      <w:r w:rsidRPr="00224C38">
        <w:rPr>
          <w:rFonts w:ascii="Times New Roman" w:hAnsi="Times New Roman"/>
          <w:i/>
          <w:iCs/>
        </w:rPr>
        <w:t>x</w:t>
      </w:r>
      <w:r w:rsidRPr="00224C38">
        <w:rPr>
          <w:rFonts w:ascii="Times New Roman" w:hAnsi="Times New Roman"/>
          <w:vertAlign w:val="superscript"/>
        </w:rPr>
        <w:t>2</w:t>
      </w:r>
      <w:r w:rsidRPr="00224C38">
        <w:rPr>
          <w:rFonts w:ascii="Times New Roman" w:hAnsi="Times New Roman"/>
          <w:b/>
        </w:rPr>
        <w:t xml:space="preserve"> </w:t>
      </w:r>
      <w:r w:rsidRPr="00224C38">
        <w:rPr>
          <w:rFonts w:ascii="Times New Roman" w:hAnsi="Times New Roman"/>
        </w:rPr>
        <w:t xml:space="preserve">+ 3 </w:t>
      </w:r>
      <w:r w:rsidRPr="00224C38">
        <w:rPr>
          <w:rFonts w:ascii="Times New Roman" w:hAnsi="Times New Roman"/>
          <w:i/>
          <w:iCs/>
        </w:rPr>
        <w:t>x</w:t>
      </w:r>
      <w:r w:rsidRPr="00224C38">
        <w:rPr>
          <w:rFonts w:ascii="Times New Roman" w:hAnsi="Times New Roman"/>
        </w:rPr>
        <w:t xml:space="preserve"> – 6.</w:t>
      </w:r>
    </w:p>
    <w:p w:rsidR="00D11254" w:rsidRDefault="00D11254" w:rsidP="00224C38">
      <w:pPr>
        <w:spacing w:after="120"/>
        <w:ind w:left="1406"/>
      </w:pPr>
      <w:r>
        <w:t>Résoudre l’équation</w:t>
      </w:r>
      <w:r>
        <w:rPr>
          <w:b/>
        </w:rPr>
        <w:t xml:space="preserve"> </w:t>
      </w:r>
      <w:r w:rsidRPr="00224C38">
        <w:rPr>
          <w:rFonts w:ascii="Times New Roman" w:hAnsi="Times New Roman"/>
        </w:rPr>
        <w:t>T (</w:t>
      </w:r>
      <w:r w:rsidRPr="00224C38">
        <w:rPr>
          <w:rFonts w:ascii="Times New Roman" w:hAnsi="Times New Roman"/>
          <w:i/>
          <w:iCs/>
        </w:rPr>
        <w:t>x</w:t>
      </w:r>
      <w:r w:rsidRPr="00224C38">
        <w:rPr>
          <w:rFonts w:ascii="Times New Roman" w:hAnsi="Times New Roman"/>
        </w:rPr>
        <w:t>) = 0</w:t>
      </w:r>
      <w:r>
        <w:t>.</w:t>
      </w:r>
    </w:p>
    <w:p w:rsidR="00D11254" w:rsidRDefault="00D11254" w:rsidP="00224C38">
      <w:pPr>
        <w:numPr>
          <w:ilvl w:val="0"/>
          <w:numId w:val="27"/>
        </w:numPr>
        <w:spacing w:after="120"/>
        <w:ind w:left="1406" w:hanging="703"/>
      </w:pPr>
      <w:r>
        <w:t xml:space="preserve">Déterminer le signe du trinôme </w:t>
      </w:r>
      <w:r w:rsidRPr="00224C38">
        <w:rPr>
          <w:rFonts w:ascii="Times New Roman" w:hAnsi="Times New Roman"/>
          <w:i/>
          <w:iCs/>
        </w:rPr>
        <w:t>T</w:t>
      </w:r>
      <w:r w:rsidRPr="00224C38">
        <w:rPr>
          <w:rFonts w:ascii="Times New Roman" w:hAnsi="Times New Roman"/>
        </w:rPr>
        <w:t xml:space="preserve"> (</w:t>
      </w:r>
      <w:r w:rsidRPr="00224C38">
        <w:rPr>
          <w:rFonts w:ascii="Times New Roman" w:hAnsi="Times New Roman"/>
          <w:i/>
          <w:iCs/>
        </w:rPr>
        <w:t>x</w:t>
      </w:r>
      <w:r w:rsidRPr="00224C38">
        <w:rPr>
          <w:rFonts w:ascii="Times New Roman" w:hAnsi="Times New Roman"/>
        </w:rPr>
        <w:t>)</w:t>
      </w:r>
      <w:r>
        <w:t xml:space="preserve"> sur l’intervalle de définition.</w:t>
      </w:r>
    </w:p>
    <w:p w:rsidR="00D11254" w:rsidRDefault="00D11254" w:rsidP="00224C38">
      <w:pPr>
        <w:numPr>
          <w:ilvl w:val="0"/>
          <w:numId w:val="27"/>
        </w:numPr>
        <w:spacing w:after="120"/>
        <w:ind w:left="1406" w:hanging="703"/>
      </w:pPr>
      <w:r>
        <w:t xml:space="preserve">En déduire le signe de la dérivée et construire le tableau de variations de la fonction </w:t>
      </w:r>
      <w:r w:rsidRPr="00D07565">
        <w:rPr>
          <w:i/>
          <w:iCs/>
        </w:rPr>
        <w:t>f</w:t>
      </w:r>
      <w:r>
        <w:t>.</w:t>
      </w:r>
    </w:p>
    <w:p w:rsidR="00D11254" w:rsidRDefault="00D11254" w:rsidP="000E0D27">
      <w:pPr>
        <w:numPr>
          <w:ilvl w:val="0"/>
          <w:numId w:val="27"/>
        </w:numPr>
        <w:ind w:left="1406" w:hanging="703"/>
      </w:pPr>
      <w:r>
        <w:t xml:space="preserve">Recopier et compléter le tableau de valeurs situé ci-dessous et tracer la courbe </w:t>
      </w:r>
      <w:r w:rsidRPr="00D07565">
        <w:rPr>
          <w:rFonts w:ascii="French Script MT" w:hAnsi="French Script MT" w:cs="Calibri"/>
          <w:b/>
          <w:i/>
          <w:iCs/>
          <w:sz w:val="32"/>
        </w:rPr>
        <w:t>C</w:t>
      </w:r>
      <w:r>
        <w:rPr>
          <w:rFonts w:cs="Calibri"/>
          <w:i/>
          <w:iCs/>
        </w:rPr>
        <w:t xml:space="preserve"> </w:t>
      </w:r>
      <w:r w:rsidRPr="00D07565">
        <w:rPr>
          <w:rFonts w:cs="Calibri"/>
          <w:i/>
          <w:iCs/>
          <w:vertAlign w:val="subscript"/>
        </w:rPr>
        <w:t>f</w:t>
      </w:r>
      <w:r w:rsidRPr="00D07565">
        <w:rPr>
          <w:rFonts w:cs="Calibri"/>
          <w:i/>
          <w:iCs/>
        </w:rPr>
        <w:t xml:space="preserve"> </w:t>
      </w:r>
      <w:r>
        <w:t>représentative sur une feuille quadrillée en utilisant une échelle bien choisie.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D11254" w:rsidRPr="00AE285D" w:rsidTr="00224C38">
        <w:tc>
          <w:tcPr>
            <w:tcW w:w="767" w:type="dxa"/>
          </w:tcPr>
          <w:p w:rsidR="00D11254" w:rsidRPr="00AE285D" w:rsidRDefault="00D11254" w:rsidP="001B68A6">
            <w:pPr>
              <w:jc w:val="center"/>
            </w:pPr>
            <w:r w:rsidRPr="00AE285D">
              <w:t>x</w:t>
            </w:r>
          </w:p>
        </w:tc>
        <w:tc>
          <w:tcPr>
            <w:tcW w:w="767" w:type="dxa"/>
          </w:tcPr>
          <w:p w:rsidR="00D11254" w:rsidRPr="00AE285D" w:rsidRDefault="00D11254" w:rsidP="001B68A6">
            <w:pPr>
              <w:jc w:val="center"/>
            </w:pPr>
            <w:r w:rsidRPr="00AE285D">
              <w:t>-3</w:t>
            </w:r>
          </w:p>
        </w:tc>
        <w:tc>
          <w:tcPr>
            <w:tcW w:w="767" w:type="dxa"/>
          </w:tcPr>
          <w:p w:rsidR="00D11254" w:rsidRPr="00AE285D" w:rsidRDefault="00D11254" w:rsidP="001B68A6">
            <w:pPr>
              <w:jc w:val="center"/>
            </w:pPr>
            <w:r w:rsidRPr="00AE285D">
              <w:t>-2,5</w:t>
            </w:r>
          </w:p>
        </w:tc>
        <w:tc>
          <w:tcPr>
            <w:tcW w:w="767" w:type="dxa"/>
          </w:tcPr>
          <w:p w:rsidR="00D11254" w:rsidRPr="00AE285D" w:rsidRDefault="00D11254" w:rsidP="001B68A6">
            <w:pPr>
              <w:jc w:val="center"/>
            </w:pPr>
            <w:r w:rsidRPr="00AE285D">
              <w:t>-2</w:t>
            </w:r>
          </w:p>
        </w:tc>
        <w:tc>
          <w:tcPr>
            <w:tcW w:w="767" w:type="dxa"/>
          </w:tcPr>
          <w:p w:rsidR="00D11254" w:rsidRPr="00AE285D" w:rsidRDefault="00D11254" w:rsidP="001B68A6">
            <w:pPr>
              <w:jc w:val="center"/>
            </w:pPr>
            <w:r w:rsidRPr="00AE285D">
              <w:t>-1,5</w:t>
            </w:r>
          </w:p>
        </w:tc>
        <w:tc>
          <w:tcPr>
            <w:tcW w:w="767" w:type="dxa"/>
          </w:tcPr>
          <w:p w:rsidR="00D11254" w:rsidRPr="00AE285D" w:rsidRDefault="00D11254" w:rsidP="001B68A6">
            <w:pPr>
              <w:jc w:val="center"/>
            </w:pPr>
            <w:r w:rsidRPr="00AE285D">
              <w:t>-1</w:t>
            </w:r>
          </w:p>
        </w:tc>
        <w:tc>
          <w:tcPr>
            <w:tcW w:w="767" w:type="dxa"/>
          </w:tcPr>
          <w:p w:rsidR="00D11254" w:rsidRPr="00AE285D" w:rsidRDefault="00D11254" w:rsidP="001B68A6">
            <w:pPr>
              <w:jc w:val="center"/>
            </w:pPr>
            <w:r w:rsidRPr="00AE285D">
              <w:t>-0,5</w:t>
            </w:r>
          </w:p>
        </w:tc>
        <w:tc>
          <w:tcPr>
            <w:tcW w:w="767" w:type="dxa"/>
          </w:tcPr>
          <w:p w:rsidR="00D11254" w:rsidRPr="00AE285D" w:rsidRDefault="00D11254" w:rsidP="001B68A6">
            <w:pPr>
              <w:jc w:val="center"/>
            </w:pPr>
            <w:r w:rsidRPr="00AE285D">
              <w:t>0</w:t>
            </w:r>
          </w:p>
        </w:tc>
        <w:tc>
          <w:tcPr>
            <w:tcW w:w="767" w:type="dxa"/>
          </w:tcPr>
          <w:p w:rsidR="00D11254" w:rsidRPr="00AE285D" w:rsidRDefault="00D11254" w:rsidP="001B68A6">
            <w:pPr>
              <w:jc w:val="center"/>
            </w:pPr>
            <w:r w:rsidRPr="00AE285D">
              <w:t>0,5</w:t>
            </w:r>
          </w:p>
        </w:tc>
        <w:tc>
          <w:tcPr>
            <w:tcW w:w="767" w:type="dxa"/>
          </w:tcPr>
          <w:p w:rsidR="00D11254" w:rsidRPr="00AE285D" w:rsidRDefault="00D11254" w:rsidP="001B68A6">
            <w:pPr>
              <w:jc w:val="center"/>
            </w:pPr>
            <w:r w:rsidRPr="00AE285D">
              <w:t>1</w:t>
            </w:r>
          </w:p>
        </w:tc>
        <w:tc>
          <w:tcPr>
            <w:tcW w:w="767" w:type="dxa"/>
          </w:tcPr>
          <w:p w:rsidR="00D11254" w:rsidRPr="00AE285D" w:rsidRDefault="00D11254" w:rsidP="001B68A6">
            <w:pPr>
              <w:jc w:val="center"/>
            </w:pPr>
            <w:r w:rsidRPr="00AE285D">
              <w:t>1,5</w:t>
            </w:r>
          </w:p>
        </w:tc>
        <w:tc>
          <w:tcPr>
            <w:tcW w:w="767" w:type="dxa"/>
          </w:tcPr>
          <w:p w:rsidR="00D11254" w:rsidRPr="00AE285D" w:rsidRDefault="00D11254" w:rsidP="001B68A6">
            <w:pPr>
              <w:jc w:val="center"/>
            </w:pPr>
            <w:r w:rsidRPr="00AE285D">
              <w:t>2</w:t>
            </w:r>
          </w:p>
        </w:tc>
      </w:tr>
      <w:tr w:rsidR="00D11254" w:rsidRPr="00AE285D" w:rsidTr="00224C38">
        <w:tc>
          <w:tcPr>
            <w:tcW w:w="767" w:type="dxa"/>
          </w:tcPr>
          <w:p w:rsidR="00D11254" w:rsidRPr="00AE285D" w:rsidRDefault="00D11254" w:rsidP="001B68A6">
            <w:pPr>
              <w:jc w:val="center"/>
            </w:pPr>
            <w:r w:rsidRPr="00AE285D">
              <w:t>f (x)</w:t>
            </w:r>
          </w:p>
        </w:tc>
        <w:tc>
          <w:tcPr>
            <w:tcW w:w="767" w:type="dxa"/>
          </w:tcPr>
          <w:p w:rsidR="00D11254" w:rsidRPr="00AE285D" w:rsidRDefault="00D11254" w:rsidP="001B68A6">
            <w:pPr>
              <w:jc w:val="center"/>
            </w:pPr>
          </w:p>
        </w:tc>
        <w:tc>
          <w:tcPr>
            <w:tcW w:w="767" w:type="dxa"/>
          </w:tcPr>
          <w:p w:rsidR="00D11254" w:rsidRPr="00AE285D" w:rsidRDefault="00D11254" w:rsidP="001B68A6">
            <w:pPr>
              <w:jc w:val="center"/>
            </w:pPr>
          </w:p>
        </w:tc>
        <w:tc>
          <w:tcPr>
            <w:tcW w:w="767" w:type="dxa"/>
          </w:tcPr>
          <w:p w:rsidR="00D11254" w:rsidRPr="00AE285D" w:rsidRDefault="00D11254" w:rsidP="001B68A6">
            <w:pPr>
              <w:jc w:val="center"/>
            </w:pPr>
          </w:p>
        </w:tc>
        <w:tc>
          <w:tcPr>
            <w:tcW w:w="767" w:type="dxa"/>
          </w:tcPr>
          <w:p w:rsidR="00D11254" w:rsidRPr="00AE285D" w:rsidRDefault="00D11254" w:rsidP="001B68A6">
            <w:pPr>
              <w:jc w:val="center"/>
            </w:pPr>
          </w:p>
        </w:tc>
        <w:tc>
          <w:tcPr>
            <w:tcW w:w="767" w:type="dxa"/>
          </w:tcPr>
          <w:p w:rsidR="00D11254" w:rsidRPr="00AE285D" w:rsidRDefault="00D11254" w:rsidP="001B68A6">
            <w:pPr>
              <w:jc w:val="center"/>
            </w:pPr>
          </w:p>
        </w:tc>
        <w:tc>
          <w:tcPr>
            <w:tcW w:w="767" w:type="dxa"/>
          </w:tcPr>
          <w:p w:rsidR="00D11254" w:rsidRPr="00AE285D" w:rsidRDefault="00D11254" w:rsidP="001B68A6">
            <w:pPr>
              <w:jc w:val="center"/>
            </w:pPr>
          </w:p>
        </w:tc>
        <w:tc>
          <w:tcPr>
            <w:tcW w:w="767" w:type="dxa"/>
          </w:tcPr>
          <w:p w:rsidR="00D11254" w:rsidRPr="00AE285D" w:rsidRDefault="00D11254" w:rsidP="001B68A6">
            <w:pPr>
              <w:jc w:val="center"/>
            </w:pPr>
          </w:p>
        </w:tc>
        <w:tc>
          <w:tcPr>
            <w:tcW w:w="767" w:type="dxa"/>
          </w:tcPr>
          <w:p w:rsidR="00D11254" w:rsidRPr="00AE285D" w:rsidRDefault="00D11254" w:rsidP="001B68A6">
            <w:pPr>
              <w:jc w:val="center"/>
            </w:pPr>
          </w:p>
        </w:tc>
        <w:tc>
          <w:tcPr>
            <w:tcW w:w="767" w:type="dxa"/>
          </w:tcPr>
          <w:p w:rsidR="00D11254" w:rsidRPr="00AE285D" w:rsidRDefault="00D11254" w:rsidP="001B68A6">
            <w:pPr>
              <w:jc w:val="center"/>
            </w:pPr>
          </w:p>
        </w:tc>
        <w:tc>
          <w:tcPr>
            <w:tcW w:w="767" w:type="dxa"/>
          </w:tcPr>
          <w:p w:rsidR="00D11254" w:rsidRPr="00AE285D" w:rsidRDefault="00D11254" w:rsidP="001B68A6">
            <w:pPr>
              <w:jc w:val="center"/>
            </w:pPr>
          </w:p>
        </w:tc>
        <w:tc>
          <w:tcPr>
            <w:tcW w:w="767" w:type="dxa"/>
          </w:tcPr>
          <w:p w:rsidR="00D11254" w:rsidRPr="00AE285D" w:rsidRDefault="00D11254" w:rsidP="001B68A6">
            <w:pPr>
              <w:jc w:val="center"/>
            </w:pPr>
          </w:p>
        </w:tc>
      </w:tr>
    </w:tbl>
    <w:p w:rsidR="00D11254" w:rsidRDefault="00D11254" w:rsidP="00224C38"/>
    <w:p w:rsidR="00D11254" w:rsidRDefault="00D11254" w:rsidP="00224C38">
      <w:pPr>
        <w:ind w:left="1418" w:hanging="706"/>
      </w:pPr>
    </w:p>
    <w:p w:rsidR="00D11254" w:rsidRDefault="00D11254" w:rsidP="00224C38">
      <w:pPr>
        <w:rPr>
          <w:b/>
        </w:rPr>
      </w:pPr>
      <w:r>
        <w:rPr>
          <w:noProof/>
          <w:lang w:eastAsia="fr-FR"/>
        </w:rPr>
        <w:pict>
          <v:line id="Connecteur droit 3" o:spid="_x0000_s1026" style="position:absolute;flip:y;z-index:251658752;visibility:visible" from="-5.55pt,179.75pt" to="508.6pt,1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" strokeweight="1.5pt"/>
        </w:pict>
      </w: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7" type="#_x0000_t75" style="position:absolute;margin-left:211.8pt;margin-top:18.85pt;width:210.25pt;height:161.3pt;z-index:251657728;visibility:visible" o:allowincell="f">
            <v:imagedata r:id="rId7" o:title=""/>
            <w10:wrap type="topAndBottom"/>
          </v:shape>
        </w:pict>
      </w:r>
      <w:r>
        <w:rPr>
          <w:noProof/>
          <w:lang w:eastAsia="fr-FR"/>
        </w:rPr>
        <w:pict>
          <v:shape id="Image 2" o:spid="_x0000_s1028" type="#_x0000_t75" style="position:absolute;margin-left:-6.05pt;margin-top:29.9pt;width:200.9pt;height:104.4pt;z-index:251656704;visibility:visible" o:allowincell="f">
            <v:imagedata r:id="rId8" o:title=""/>
            <w10:wrap type="topAndBottom"/>
          </v:shape>
        </w:pict>
      </w:r>
      <w:r>
        <w:rPr>
          <w:b/>
        </w:rPr>
        <w:t>Exercice 3 :</w:t>
      </w:r>
    </w:p>
    <w:p w:rsidR="00D11254" w:rsidRPr="00224C38" w:rsidRDefault="00D11254" w:rsidP="00224C38">
      <w:pPr>
        <w:pStyle w:val="Heading2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FORMULAIRE</w:t>
      </w:r>
    </w:p>
    <w:p w:rsidR="00D11254" w:rsidRDefault="00D11254" w:rsidP="00224C3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03"/>
        <w:gridCol w:w="2303"/>
        <w:gridCol w:w="4606"/>
      </w:tblGrid>
      <w:tr w:rsidR="00D11254" w:rsidRPr="00AE285D" w:rsidTr="001B68A6">
        <w:tc>
          <w:tcPr>
            <w:tcW w:w="4606" w:type="dxa"/>
            <w:gridSpan w:val="2"/>
            <w:tcBorders>
              <w:right w:val="single" w:sz="18" w:space="0" w:color="auto"/>
            </w:tcBorders>
          </w:tcPr>
          <w:p w:rsidR="00D11254" w:rsidRPr="00AE285D" w:rsidRDefault="00D11254" w:rsidP="001B68A6">
            <w:pPr>
              <w:jc w:val="center"/>
            </w:pPr>
            <w:r w:rsidRPr="00AE285D">
              <w:t>Tableau des dérivées</w:t>
            </w:r>
          </w:p>
        </w:tc>
        <w:tc>
          <w:tcPr>
            <w:tcW w:w="4606" w:type="dxa"/>
            <w:tcBorders>
              <w:left w:val="nil"/>
            </w:tcBorders>
          </w:tcPr>
          <w:p w:rsidR="00D11254" w:rsidRPr="00AE285D" w:rsidRDefault="00D11254" w:rsidP="001B68A6">
            <w:pPr>
              <w:jc w:val="center"/>
            </w:pPr>
            <w:r w:rsidRPr="00AE285D">
              <w:t xml:space="preserve">Résolution de l’équation </w:t>
            </w:r>
          </w:p>
          <w:p w:rsidR="00D11254" w:rsidRPr="00AE285D" w:rsidRDefault="00D11254" w:rsidP="001B68A6">
            <w:pPr>
              <w:jc w:val="center"/>
              <w:rPr>
                <w:rFonts w:ascii="Times New Roman" w:hAnsi="Times New Roman"/>
              </w:rPr>
            </w:pPr>
            <w:r w:rsidRPr="00AE285D">
              <w:rPr>
                <w:rFonts w:ascii="Times New Roman" w:hAnsi="Times New Roman"/>
                <w:i/>
                <w:iCs/>
              </w:rPr>
              <w:t>a</w:t>
            </w:r>
            <w:r w:rsidRPr="00AE285D">
              <w:rPr>
                <w:rFonts w:ascii="Times New Roman" w:hAnsi="Times New Roman"/>
              </w:rPr>
              <w:t xml:space="preserve"> </w:t>
            </w:r>
            <w:r w:rsidRPr="00AE285D">
              <w:rPr>
                <w:rFonts w:ascii="Times New Roman" w:hAnsi="Times New Roman"/>
                <w:i/>
                <w:iCs/>
              </w:rPr>
              <w:t>x</w:t>
            </w:r>
            <w:r w:rsidRPr="00AE285D">
              <w:rPr>
                <w:rFonts w:ascii="Times New Roman" w:hAnsi="Times New Roman"/>
                <w:vertAlign w:val="superscript"/>
              </w:rPr>
              <w:t>2</w:t>
            </w:r>
            <w:r w:rsidRPr="00AE285D">
              <w:rPr>
                <w:rFonts w:ascii="Times New Roman" w:hAnsi="Times New Roman"/>
              </w:rPr>
              <w:t xml:space="preserve"> + </w:t>
            </w:r>
            <w:r w:rsidRPr="00AE285D">
              <w:rPr>
                <w:rFonts w:ascii="Times New Roman" w:hAnsi="Times New Roman"/>
                <w:i/>
                <w:iCs/>
              </w:rPr>
              <w:t>b</w:t>
            </w:r>
            <w:r w:rsidRPr="00AE285D">
              <w:rPr>
                <w:rFonts w:ascii="Times New Roman" w:hAnsi="Times New Roman"/>
              </w:rPr>
              <w:t xml:space="preserve"> </w:t>
            </w:r>
            <w:r w:rsidRPr="00AE285D">
              <w:rPr>
                <w:rFonts w:ascii="Times New Roman" w:hAnsi="Times New Roman"/>
                <w:i/>
                <w:iCs/>
              </w:rPr>
              <w:t>x</w:t>
            </w:r>
            <w:r w:rsidRPr="00AE285D">
              <w:rPr>
                <w:rFonts w:ascii="Times New Roman" w:hAnsi="Times New Roman"/>
              </w:rPr>
              <w:t xml:space="preserve"> + </w:t>
            </w:r>
            <w:r w:rsidRPr="00AE285D">
              <w:rPr>
                <w:rFonts w:ascii="Times New Roman" w:hAnsi="Times New Roman"/>
                <w:i/>
                <w:iCs/>
              </w:rPr>
              <w:t>c</w:t>
            </w:r>
            <w:r w:rsidRPr="00AE285D">
              <w:rPr>
                <w:rFonts w:ascii="Times New Roman" w:hAnsi="Times New Roman"/>
              </w:rPr>
              <w:t xml:space="preserve"> = 0</w:t>
            </w:r>
          </w:p>
        </w:tc>
      </w:tr>
      <w:tr w:rsidR="00D11254" w:rsidRPr="00AE285D" w:rsidTr="001B68A6">
        <w:trPr>
          <w:cantSplit/>
          <w:trHeight w:val="37"/>
        </w:trPr>
        <w:tc>
          <w:tcPr>
            <w:tcW w:w="2303" w:type="dxa"/>
          </w:tcPr>
          <w:p w:rsidR="00D11254" w:rsidRPr="00AE285D" w:rsidRDefault="00D11254" w:rsidP="001B68A6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AE285D">
              <w:rPr>
                <w:rFonts w:ascii="Times New Roman" w:hAnsi="Times New Roman"/>
                <w:i/>
                <w:iCs/>
              </w:rPr>
              <w:t>f</w:t>
            </w: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:rsidR="00D11254" w:rsidRPr="00AE285D" w:rsidRDefault="00D11254" w:rsidP="001B68A6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AE285D">
              <w:rPr>
                <w:rFonts w:ascii="Times New Roman" w:hAnsi="Times New Roman"/>
                <w:i/>
                <w:iCs/>
              </w:rPr>
              <w:t>f ’</w:t>
            </w:r>
          </w:p>
        </w:tc>
        <w:tc>
          <w:tcPr>
            <w:tcW w:w="4606" w:type="dxa"/>
            <w:vMerge w:val="restart"/>
            <w:tcBorders>
              <w:left w:val="nil"/>
            </w:tcBorders>
          </w:tcPr>
          <w:p w:rsidR="00D11254" w:rsidRPr="00AE285D" w:rsidRDefault="00D11254" w:rsidP="001B68A6">
            <w:pPr>
              <w:jc w:val="center"/>
            </w:pPr>
            <w:r w:rsidRPr="00AE285D">
              <w:rPr>
                <w:i/>
                <w:iCs/>
              </w:rPr>
              <w:t>Δ</w:t>
            </w:r>
            <w:r w:rsidRPr="00AE285D">
              <w:t xml:space="preserve"> = </w:t>
            </w:r>
            <w:r w:rsidRPr="00AE285D">
              <w:rPr>
                <w:i/>
                <w:iCs/>
              </w:rPr>
              <w:t>b</w:t>
            </w:r>
            <w:r w:rsidRPr="00AE285D">
              <w:rPr>
                <w:i/>
                <w:iCs/>
                <w:vertAlign w:val="superscript"/>
              </w:rPr>
              <w:t>2</w:t>
            </w:r>
            <w:r w:rsidRPr="00AE285D">
              <w:rPr>
                <w:i/>
                <w:iCs/>
              </w:rPr>
              <w:t xml:space="preserve"> – </w:t>
            </w:r>
            <w:r w:rsidRPr="00AE285D">
              <w:t>4</w:t>
            </w:r>
            <w:r w:rsidRPr="00AE285D">
              <w:rPr>
                <w:i/>
                <w:iCs/>
              </w:rPr>
              <w:t xml:space="preserve"> a c</w:t>
            </w:r>
          </w:p>
          <w:p w:rsidR="00D11254" w:rsidRPr="00AE285D" w:rsidRDefault="00D11254" w:rsidP="001B68A6">
            <w:pPr>
              <w:jc w:val="center"/>
            </w:pPr>
          </w:p>
          <w:p w:rsidR="00D11254" w:rsidRPr="00AE285D" w:rsidRDefault="00D11254" w:rsidP="001B68A6">
            <w:pPr>
              <w:jc w:val="center"/>
            </w:pPr>
            <w:r w:rsidRPr="00AE285D">
              <w:t xml:space="preserve">Si  </w:t>
            </w:r>
            <w:r w:rsidRPr="00AE285D">
              <w:rPr>
                <w:i/>
                <w:iCs/>
              </w:rPr>
              <w:t>Δ</w:t>
            </w:r>
            <w:r w:rsidRPr="00AE285D">
              <w:t xml:space="preserve"> &lt; 0, pas de solution</w:t>
            </w:r>
          </w:p>
          <w:p w:rsidR="00D11254" w:rsidRPr="00AE285D" w:rsidRDefault="00D11254" w:rsidP="001B68A6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AE285D">
              <w:t xml:space="preserve">Si </w:t>
            </w:r>
            <w:r w:rsidRPr="00AE285D">
              <w:rPr>
                <w:i/>
                <w:iCs/>
              </w:rPr>
              <w:t>Δ</w:t>
            </w:r>
            <w:r w:rsidRPr="00AE285D">
              <w:t xml:space="preserve"> = 0, une solution double : </w:t>
            </w:r>
            <w:r w:rsidRPr="00AE285D">
              <w:rPr>
                <w:rFonts w:ascii="Times New Roman" w:hAnsi="Times New Roman"/>
                <w:i/>
                <w:iCs/>
              </w:rPr>
              <w:t>x</w:t>
            </w:r>
            <w:r w:rsidRPr="00AE285D">
              <w:rPr>
                <w:rFonts w:ascii="Times New Roman" w:hAnsi="Times New Roman"/>
                <w:i/>
                <w:iCs/>
                <w:vertAlign w:val="subscript"/>
              </w:rPr>
              <w:t>1</w:t>
            </w:r>
            <w:r w:rsidRPr="00AE285D">
              <w:rPr>
                <w:rFonts w:ascii="Times New Roman" w:hAnsi="Times New Roman"/>
                <w:i/>
                <w:iCs/>
              </w:rPr>
              <w:t xml:space="preserve"> = </w:t>
            </w:r>
            <w:r w:rsidRPr="00AE285D">
              <w:rPr>
                <w:rFonts w:ascii="Times New Roman" w:hAnsi="Times New Roman"/>
                <w:i/>
                <w:iCs/>
              </w:rPr>
              <w:fldChar w:fldCharType="begin"/>
            </w:r>
            <w:r w:rsidRPr="00AE285D">
              <w:rPr>
                <w:rFonts w:ascii="Times New Roman" w:hAnsi="Times New Roman"/>
                <w:i/>
                <w:iCs/>
              </w:rPr>
              <w:instrText xml:space="preserve"> EQ \F(-b;2a) </w:instrText>
            </w:r>
            <w:r w:rsidRPr="00AE285D">
              <w:rPr>
                <w:rFonts w:ascii="Times New Roman" w:hAnsi="Times New Roman"/>
                <w:i/>
                <w:iCs/>
              </w:rPr>
              <w:fldChar w:fldCharType="end"/>
            </w:r>
          </w:p>
          <w:p w:rsidR="00D11254" w:rsidRPr="00AE285D" w:rsidRDefault="00D11254" w:rsidP="001B68A6">
            <w:pPr>
              <w:jc w:val="center"/>
            </w:pPr>
            <w:r w:rsidRPr="00AE285D">
              <w:t xml:space="preserve">Si </w:t>
            </w:r>
            <w:r w:rsidRPr="00AE285D">
              <w:rPr>
                <w:i/>
                <w:iCs/>
              </w:rPr>
              <w:t>Δ</w:t>
            </w:r>
            <w:r w:rsidRPr="00AE285D">
              <w:t xml:space="preserve"> &gt; 0, 2 solutions :</w:t>
            </w:r>
          </w:p>
          <w:p w:rsidR="00D11254" w:rsidRPr="00AE285D" w:rsidRDefault="00D11254" w:rsidP="001B68A6">
            <w:r w:rsidRPr="00AE285D">
              <w:rPr>
                <w:rFonts w:ascii="Times New Roman" w:hAnsi="Times New Roman"/>
                <w:i/>
                <w:iCs/>
              </w:rPr>
              <w:t>x</w:t>
            </w:r>
            <w:r w:rsidRPr="00AE285D">
              <w:rPr>
                <w:rFonts w:ascii="Times New Roman" w:hAnsi="Times New Roman"/>
                <w:i/>
                <w:iCs/>
                <w:vertAlign w:val="subscript"/>
              </w:rPr>
              <w:t>1</w:t>
            </w:r>
            <w:r w:rsidRPr="00AE285D">
              <w:rPr>
                <w:rFonts w:ascii="Times New Roman" w:hAnsi="Times New Roman"/>
                <w:i/>
                <w:iCs/>
              </w:rPr>
              <w:t xml:space="preserve"> = </w:t>
            </w:r>
            <w:r w:rsidRPr="00AE285D">
              <w:rPr>
                <w:rFonts w:ascii="Times New Roman" w:hAnsi="Times New Roman"/>
                <w:i/>
                <w:iCs/>
              </w:rPr>
              <w:fldChar w:fldCharType="begin"/>
            </w:r>
            <w:r w:rsidRPr="00AE285D">
              <w:rPr>
                <w:rFonts w:ascii="Times New Roman" w:hAnsi="Times New Roman"/>
                <w:i/>
                <w:iCs/>
              </w:rPr>
              <w:instrText xml:space="preserve"> EQ \F(-b+</w:instrText>
            </w:r>
            <w:r w:rsidRPr="00AE285D">
              <w:rPr>
                <w:rFonts w:ascii="Times New Roman" w:hAnsi="Times New Roman"/>
                <w:i/>
                <w:iCs/>
              </w:rPr>
              <w:fldChar w:fldCharType="begin"/>
            </w:r>
            <w:r w:rsidRPr="00AE285D">
              <w:rPr>
                <w:rFonts w:ascii="Times New Roman" w:hAnsi="Times New Roman"/>
                <w:i/>
                <w:iCs/>
              </w:rPr>
              <w:instrText xml:space="preserve"> EQ \R(;Δ) </w:instrText>
            </w:r>
            <w:r w:rsidRPr="00AE285D">
              <w:rPr>
                <w:rFonts w:ascii="Times New Roman" w:hAnsi="Times New Roman"/>
                <w:i/>
                <w:iCs/>
              </w:rPr>
              <w:fldChar w:fldCharType="end"/>
            </w:r>
            <w:r w:rsidRPr="00AE285D">
              <w:rPr>
                <w:rFonts w:ascii="Times New Roman" w:hAnsi="Times New Roman"/>
                <w:i/>
                <w:iCs/>
              </w:rPr>
              <w:instrText xml:space="preserve">;2a) </w:instrText>
            </w:r>
            <w:r w:rsidRPr="00AE285D">
              <w:rPr>
                <w:rFonts w:ascii="Times New Roman" w:hAnsi="Times New Roman"/>
                <w:i/>
                <w:iCs/>
              </w:rPr>
              <w:fldChar w:fldCharType="end"/>
            </w:r>
            <w:r w:rsidRPr="00AE285D">
              <w:t xml:space="preserve">           et               </w:t>
            </w:r>
            <w:r w:rsidRPr="00AE285D">
              <w:rPr>
                <w:rFonts w:ascii="Times New Roman" w:hAnsi="Times New Roman"/>
                <w:i/>
                <w:iCs/>
              </w:rPr>
              <w:t>x</w:t>
            </w:r>
            <w:r w:rsidRPr="00AE285D">
              <w:rPr>
                <w:rFonts w:ascii="Times New Roman" w:hAnsi="Times New Roman"/>
                <w:i/>
                <w:iCs/>
                <w:vertAlign w:val="subscript"/>
              </w:rPr>
              <w:t>2</w:t>
            </w:r>
            <w:r w:rsidRPr="00AE285D">
              <w:rPr>
                <w:rFonts w:ascii="Times New Roman" w:hAnsi="Times New Roman"/>
                <w:i/>
                <w:iCs/>
              </w:rPr>
              <w:t xml:space="preserve"> = </w:t>
            </w:r>
            <w:r w:rsidRPr="00AE285D">
              <w:rPr>
                <w:rFonts w:ascii="Times New Roman" w:hAnsi="Times New Roman"/>
                <w:i/>
                <w:iCs/>
              </w:rPr>
              <w:fldChar w:fldCharType="begin"/>
            </w:r>
            <w:r w:rsidRPr="00AE285D">
              <w:rPr>
                <w:rFonts w:ascii="Times New Roman" w:hAnsi="Times New Roman"/>
                <w:i/>
                <w:iCs/>
              </w:rPr>
              <w:instrText xml:space="preserve"> EQ \F(-b-</w:instrText>
            </w:r>
            <w:r w:rsidRPr="00AE285D">
              <w:rPr>
                <w:rFonts w:ascii="Times New Roman" w:hAnsi="Times New Roman"/>
                <w:i/>
                <w:iCs/>
              </w:rPr>
              <w:fldChar w:fldCharType="begin"/>
            </w:r>
            <w:r w:rsidRPr="00AE285D">
              <w:rPr>
                <w:rFonts w:ascii="Times New Roman" w:hAnsi="Times New Roman"/>
                <w:i/>
                <w:iCs/>
              </w:rPr>
              <w:instrText xml:space="preserve"> EQ \R(;Δ) </w:instrText>
            </w:r>
            <w:r w:rsidRPr="00AE285D">
              <w:rPr>
                <w:rFonts w:ascii="Times New Roman" w:hAnsi="Times New Roman"/>
                <w:i/>
                <w:iCs/>
              </w:rPr>
              <w:fldChar w:fldCharType="end"/>
            </w:r>
            <w:r w:rsidRPr="00AE285D">
              <w:rPr>
                <w:rFonts w:ascii="Times New Roman" w:hAnsi="Times New Roman"/>
                <w:i/>
                <w:iCs/>
              </w:rPr>
              <w:instrText xml:space="preserve">;2a) </w:instrText>
            </w:r>
            <w:r w:rsidRPr="00AE285D">
              <w:rPr>
                <w:rFonts w:ascii="Times New Roman" w:hAnsi="Times New Roman"/>
                <w:i/>
                <w:iCs/>
              </w:rPr>
              <w:fldChar w:fldCharType="end"/>
            </w:r>
          </w:p>
        </w:tc>
      </w:tr>
      <w:tr w:rsidR="00D11254" w:rsidRPr="00AE285D" w:rsidTr="001B68A6">
        <w:trPr>
          <w:cantSplit/>
          <w:trHeight w:val="33"/>
        </w:trPr>
        <w:tc>
          <w:tcPr>
            <w:tcW w:w="2303" w:type="dxa"/>
          </w:tcPr>
          <w:p w:rsidR="00D11254" w:rsidRPr="00AE285D" w:rsidRDefault="00D11254" w:rsidP="001B68A6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AE285D">
              <w:rPr>
                <w:rFonts w:ascii="Times New Roman" w:hAnsi="Times New Roman"/>
                <w:i/>
                <w:iCs/>
              </w:rPr>
              <w:t>a x + b</w:t>
            </w: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:rsidR="00D11254" w:rsidRPr="00AE285D" w:rsidRDefault="00D11254" w:rsidP="001B68A6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AE285D">
              <w:rPr>
                <w:rFonts w:ascii="Times New Roman" w:hAnsi="Times New Roman"/>
                <w:i/>
                <w:iCs/>
              </w:rPr>
              <w:t>a</w:t>
            </w:r>
          </w:p>
        </w:tc>
        <w:tc>
          <w:tcPr>
            <w:tcW w:w="4606" w:type="dxa"/>
            <w:vMerge/>
            <w:tcBorders>
              <w:left w:val="nil"/>
            </w:tcBorders>
          </w:tcPr>
          <w:p w:rsidR="00D11254" w:rsidRPr="00AE285D" w:rsidRDefault="00D11254" w:rsidP="001B68A6">
            <w:pPr>
              <w:jc w:val="center"/>
            </w:pPr>
          </w:p>
        </w:tc>
      </w:tr>
      <w:tr w:rsidR="00D11254" w:rsidRPr="00AE285D" w:rsidTr="001B68A6">
        <w:trPr>
          <w:cantSplit/>
          <w:trHeight w:val="33"/>
        </w:trPr>
        <w:tc>
          <w:tcPr>
            <w:tcW w:w="2303" w:type="dxa"/>
          </w:tcPr>
          <w:p w:rsidR="00D11254" w:rsidRPr="00AE285D" w:rsidRDefault="00D11254" w:rsidP="001B68A6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AE285D">
              <w:rPr>
                <w:rFonts w:ascii="Times New Roman" w:hAnsi="Times New Roman"/>
                <w:i/>
                <w:iCs/>
              </w:rPr>
              <w:t>x</w:t>
            </w:r>
            <w:r w:rsidRPr="00AE285D">
              <w:rPr>
                <w:rFonts w:ascii="Times New Roman" w:hAnsi="Times New Roman"/>
                <w:i/>
                <w:iCs/>
                <w:vertAlign w:val="superscript"/>
              </w:rPr>
              <w:t>2</w:t>
            </w: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:rsidR="00D11254" w:rsidRPr="00AE285D" w:rsidRDefault="00D11254" w:rsidP="001B68A6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AE285D">
              <w:rPr>
                <w:rFonts w:ascii="Times New Roman" w:hAnsi="Times New Roman"/>
                <w:i/>
                <w:iCs/>
              </w:rPr>
              <w:t>2 x</w:t>
            </w:r>
          </w:p>
        </w:tc>
        <w:tc>
          <w:tcPr>
            <w:tcW w:w="4606" w:type="dxa"/>
            <w:vMerge/>
            <w:tcBorders>
              <w:left w:val="nil"/>
            </w:tcBorders>
          </w:tcPr>
          <w:p w:rsidR="00D11254" w:rsidRPr="00AE285D" w:rsidRDefault="00D11254" w:rsidP="001B68A6">
            <w:pPr>
              <w:jc w:val="center"/>
            </w:pPr>
          </w:p>
        </w:tc>
      </w:tr>
      <w:tr w:rsidR="00D11254" w:rsidRPr="00AE285D" w:rsidTr="001B68A6">
        <w:trPr>
          <w:cantSplit/>
          <w:trHeight w:val="33"/>
        </w:trPr>
        <w:tc>
          <w:tcPr>
            <w:tcW w:w="2303" w:type="dxa"/>
          </w:tcPr>
          <w:p w:rsidR="00D11254" w:rsidRPr="00AE285D" w:rsidRDefault="00D11254" w:rsidP="001B68A6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AE285D">
              <w:rPr>
                <w:rFonts w:ascii="Times New Roman" w:hAnsi="Times New Roman"/>
                <w:i/>
                <w:iCs/>
              </w:rPr>
              <w:fldChar w:fldCharType="begin"/>
            </w:r>
            <w:r w:rsidRPr="00AE285D">
              <w:rPr>
                <w:rFonts w:ascii="Times New Roman" w:hAnsi="Times New Roman"/>
                <w:i/>
                <w:iCs/>
              </w:rPr>
              <w:instrText xml:space="preserve"> EQ \F(1;x) </w:instrText>
            </w:r>
            <w:r w:rsidRPr="00AE285D">
              <w:rPr>
                <w:rFonts w:ascii="Times New Roman" w:hAnsi="Times New Roman"/>
                <w:i/>
                <w:iCs/>
              </w:rPr>
              <w:fldChar w:fldCharType="end"/>
            </w: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:rsidR="00D11254" w:rsidRPr="00AE285D" w:rsidRDefault="00D11254" w:rsidP="001B68A6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AE285D">
              <w:rPr>
                <w:rFonts w:ascii="Times New Roman" w:hAnsi="Times New Roman"/>
                <w:i/>
                <w:iCs/>
              </w:rPr>
              <w:fldChar w:fldCharType="begin"/>
            </w:r>
            <w:r w:rsidRPr="00AE285D">
              <w:rPr>
                <w:rFonts w:ascii="Times New Roman" w:hAnsi="Times New Roman"/>
                <w:i/>
                <w:iCs/>
              </w:rPr>
              <w:instrText xml:space="preserve"> EQ \F(-1;x</w:instrText>
            </w:r>
            <w:r w:rsidRPr="00AE285D">
              <w:rPr>
                <w:rFonts w:ascii="Times New Roman" w:hAnsi="Times New Roman"/>
                <w:i/>
                <w:iCs/>
                <w:vertAlign w:val="superscript"/>
              </w:rPr>
              <w:instrText>2</w:instrText>
            </w:r>
            <w:r w:rsidRPr="00AE285D">
              <w:rPr>
                <w:rFonts w:ascii="Times New Roman" w:hAnsi="Times New Roman"/>
                <w:i/>
                <w:iCs/>
              </w:rPr>
              <w:instrText xml:space="preserve">) </w:instrText>
            </w:r>
            <w:r w:rsidRPr="00AE285D">
              <w:rPr>
                <w:rFonts w:ascii="Times New Roman" w:hAnsi="Times New Roman"/>
                <w:i/>
                <w:iCs/>
              </w:rPr>
              <w:fldChar w:fldCharType="end"/>
            </w:r>
          </w:p>
        </w:tc>
        <w:tc>
          <w:tcPr>
            <w:tcW w:w="4606" w:type="dxa"/>
            <w:vMerge/>
            <w:tcBorders>
              <w:left w:val="nil"/>
            </w:tcBorders>
          </w:tcPr>
          <w:p w:rsidR="00D11254" w:rsidRPr="00AE285D" w:rsidRDefault="00D11254" w:rsidP="001B68A6">
            <w:pPr>
              <w:jc w:val="center"/>
            </w:pPr>
          </w:p>
        </w:tc>
      </w:tr>
      <w:tr w:rsidR="00D11254" w:rsidRPr="00AE285D" w:rsidTr="001B68A6">
        <w:trPr>
          <w:cantSplit/>
          <w:trHeight w:val="33"/>
        </w:trPr>
        <w:tc>
          <w:tcPr>
            <w:tcW w:w="2303" w:type="dxa"/>
          </w:tcPr>
          <w:p w:rsidR="00D11254" w:rsidRPr="00AE285D" w:rsidRDefault="00D11254" w:rsidP="001B68A6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AE285D">
              <w:rPr>
                <w:rFonts w:ascii="Times New Roman" w:hAnsi="Times New Roman"/>
                <w:i/>
                <w:iCs/>
              </w:rPr>
              <w:t>x</w:t>
            </w:r>
            <w:r w:rsidRPr="00AE285D">
              <w:rPr>
                <w:rFonts w:ascii="Times New Roman" w:hAnsi="Times New Roman"/>
                <w:i/>
                <w:iCs/>
                <w:vertAlign w:val="superscript"/>
              </w:rPr>
              <w:t>3</w:t>
            </w: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:rsidR="00D11254" w:rsidRPr="00AE285D" w:rsidRDefault="00D11254" w:rsidP="001B68A6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AE285D">
              <w:rPr>
                <w:rFonts w:ascii="Times New Roman" w:hAnsi="Times New Roman"/>
                <w:i/>
                <w:iCs/>
              </w:rPr>
              <w:t>3 x</w:t>
            </w:r>
            <w:r w:rsidRPr="00AE285D">
              <w:rPr>
                <w:rFonts w:ascii="Times New Roman" w:hAnsi="Times New Roman"/>
                <w:i/>
                <w:iCs/>
                <w:vertAlign w:val="superscript"/>
              </w:rPr>
              <w:t>2</w:t>
            </w:r>
          </w:p>
        </w:tc>
        <w:tc>
          <w:tcPr>
            <w:tcW w:w="4606" w:type="dxa"/>
            <w:vMerge/>
            <w:tcBorders>
              <w:left w:val="nil"/>
            </w:tcBorders>
          </w:tcPr>
          <w:p w:rsidR="00D11254" w:rsidRPr="00AE285D" w:rsidRDefault="00D11254" w:rsidP="001B68A6">
            <w:pPr>
              <w:jc w:val="center"/>
            </w:pPr>
          </w:p>
        </w:tc>
      </w:tr>
      <w:tr w:rsidR="00D11254" w:rsidRPr="00AE285D" w:rsidTr="001B68A6">
        <w:trPr>
          <w:cantSplit/>
          <w:trHeight w:val="33"/>
        </w:trPr>
        <w:tc>
          <w:tcPr>
            <w:tcW w:w="2303" w:type="dxa"/>
          </w:tcPr>
          <w:p w:rsidR="00D11254" w:rsidRPr="00AE285D" w:rsidRDefault="00D11254" w:rsidP="001B68A6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AE285D">
              <w:rPr>
                <w:rFonts w:ascii="Times New Roman" w:hAnsi="Times New Roman"/>
                <w:i/>
                <w:iCs/>
              </w:rPr>
              <w:fldChar w:fldCharType="begin"/>
            </w:r>
            <w:r w:rsidRPr="00AE285D">
              <w:rPr>
                <w:rFonts w:ascii="Times New Roman" w:hAnsi="Times New Roman"/>
                <w:i/>
                <w:iCs/>
              </w:rPr>
              <w:instrText xml:space="preserve"> EQ \R(;x) </w:instrText>
            </w:r>
            <w:r w:rsidRPr="00AE285D">
              <w:rPr>
                <w:rFonts w:ascii="Times New Roman" w:hAnsi="Times New Roman"/>
                <w:i/>
                <w:iCs/>
              </w:rPr>
              <w:fldChar w:fldCharType="end"/>
            </w: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:rsidR="00D11254" w:rsidRPr="00AE285D" w:rsidRDefault="00D11254" w:rsidP="001B68A6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AE285D">
              <w:rPr>
                <w:rFonts w:ascii="Times New Roman" w:hAnsi="Times New Roman"/>
                <w:i/>
                <w:iCs/>
              </w:rPr>
              <w:fldChar w:fldCharType="begin"/>
            </w:r>
            <w:r w:rsidRPr="00AE285D">
              <w:rPr>
                <w:rFonts w:ascii="Times New Roman" w:hAnsi="Times New Roman"/>
                <w:i/>
                <w:iCs/>
              </w:rPr>
              <w:instrText xml:space="preserve"> EQ \F(1;2</w:instrText>
            </w:r>
            <w:r w:rsidRPr="00AE285D">
              <w:rPr>
                <w:rFonts w:ascii="Times New Roman" w:hAnsi="Times New Roman"/>
                <w:i/>
                <w:iCs/>
              </w:rPr>
              <w:fldChar w:fldCharType="begin"/>
            </w:r>
            <w:r w:rsidRPr="00AE285D">
              <w:rPr>
                <w:rFonts w:ascii="Times New Roman" w:hAnsi="Times New Roman"/>
                <w:i/>
                <w:iCs/>
              </w:rPr>
              <w:instrText xml:space="preserve"> EQ \R(;x) </w:instrText>
            </w:r>
            <w:r w:rsidRPr="00AE285D">
              <w:rPr>
                <w:rFonts w:ascii="Times New Roman" w:hAnsi="Times New Roman"/>
                <w:i/>
                <w:iCs/>
              </w:rPr>
              <w:fldChar w:fldCharType="end"/>
            </w:r>
            <w:r w:rsidRPr="00AE285D">
              <w:rPr>
                <w:rFonts w:ascii="Times New Roman" w:hAnsi="Times New Roman"/>
                <w:i/>
                <w:iCs/>
              </w:rPr>
              <w:instrText xml:space="preserve">) </w:instrText>
            </w:r>
            <w:r w:rsidRPr="00AE285D">
              <w:rPr>
                <w:rFonts w:ascii="Times New Roman" w:hAnsi="Times New Roman"/>
                <w:i/>
                <w:iCs/>
              </w:rPr>
              <w:fldChar w:fldCharType="end"/>
            </w:r>
          </w:p>
        </w:tc>
        <w:tc>
          <w:tcPr>
            <w:tcW w:w="4606" w:type="dxa"/>
            <w:vMerge/>
            <w:tcBorders>
              <w:left w:val="nil"/>
            </w:tcBorders>
          </w:tcPr>
          <w:p w:rsidR="00D11254" w:rsidRPr="00AE285D" w:rsidRDefault="00D11254" w:rsidP="001B68A6">
            <w:pPr>
              <w:jc w:val="center"/>
            </w:pPr>
          </w:p>
        </w:tc>
      </w:tr>
    </w:tbl>
    <w:p w:rsidR="00D11254" w:rsidRPr="00D6324B" w:rsidRDefault="00D11254" w:rsidP="00D6324B"/>
    <w:sectPr w:rsidR="00D11254" w:rsidRPr="00D6324B" w:rsidSect="007E55C3">
      <w:footerReference w:type="default" r:id="rId9"/>
      <w:pgSz w:w="11906" w:h="16838"/>
      <w:pgMar w:top="567" w:right="851" w:bottom="794" w:left="851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254" w:rsidRDefault="00D11254" w:rsidP="00BD2CCB">
      <w:r>
        <w:separator/>
      </w:r>
    </w:p>
  </w:endnote>
  <w:endnote w:type="continuationSeparator" w:id="0">
    <w:p w:rsidR="00D11254" w:rsidRDefault="00D11254" w:rsidP="00BD2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MingLiU">
    <w:altName w:val="¡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nch Script MT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71" w:type="pct"/>
      <w:tblBorders>
        <w:top w:val="single" w:sz="12" w:space="0" w:color="943634"/>
      </w:tblBorders>
      <w:tblLook w:val="00A0"/>
    </w:tblPr>
    <w:tblGrid>
      <w:gridCol w:w="2934"/>
      <w:gridCol w:w="4018"/>
      <w:gridCol w:w="2462"/>
      <w:gridCol w:w="1154"/>
    </w:tblGrid>
    <w:tr w:rsidR="00D11254" w:rsidRPr="00AE285D" w:rsidTr="00D91DAB">
      <w:trPr>
        <w:trHeight w:val="324"/>
      </w:trPr>
      <w:tc>
        <w:tcPr>
          <w:tcW w:w="1388" w:type="pct"/>
          <w:tcBorders>
            <w:top w:val="single" w:sz="12" w:space="0" w:color="943634"/>
          </w:tcBorders>
        </w:tcPr>
        <w:p w:rsidR="00D11254" w:rsidRPr="00AE285D" w:rsidRDefault="00D11254" w:rsidP="00881B2E">
          <w:pPr>
            <w:pStyle w:val="Header"/>
            <w:tabs>
              <w:tab w:val="clear" w:pos="4536"/>
              <w:tab w:val="clear" w:pos="9072"/>
            </w:tabs>
            <w:jc w:val="center"/>
            <w:rPr>
              <w:b/>
              <w:bCs/>
              <w:color w:val="943634"/>
              <w:sz w:val="18"/>
              <w:szCs w:val="18"/>
            </w:rPr>
          </w:pPr>
        </w:p>
      </w:tc>
      <w:tc>
        <w:tcPr>
          <w:tcW w:w="1901" w:type="pct"/>
          <w:tcBorders>
            <w:top w:val="single" w:sz="12" w:space="0" w:color="943634"/>
          </w:tcBorders>
        </w:tcPr>
        <w:p w:rsidR="00D11254" w:rsidRPr="00AE285D" w:rsidRDefault="00D11254" w:rsidP="00D91DAB">
          <w:pPr>
            <w:pStyle w:val="Header"/>
            <w:tabs>
              <w:tab w:val="clear" w:pos="4536"/>
              <w:tab w:val="clear" w:pos="9072"/>
            </w:tabs>
            <w:ind w:left="-328" w:firstLine="328"/>
            <w:jc w:val="center"/>
            <w:rPr>
              <w:b/>
              <w:bCs/>
              <w:color w:val="943634"/>
              <w:sz w:val="18"/>
              <w:szCs w:val="18"/>
            </w:rPr>
          </w:pPr>
        </w:p>
      </w:tc>
      <w:tc>
        <w:tcPr>
          <w:tcW w:w="1165" w:type="pct"/>
          <w:tcBorders>
            <w:top w:val="single" w:sz="12" w:space="0" w:color="943634"/>
          </w:tcBorders>
        </w:tcPr>
        <w:p w:rsidR="00D11254" w:rsidRPr="00AE285D" w:rsidRDefault="00D11254" w:rsidP="00CD2207">
          <w:pPr>
            <w:pStyle w:val="Header"/>
            <w:tabs>
              <w:tab w:val="clear" w:pos="4536"/>
              <w:tab w:val="clear" w:pos="9072"/>
            </w:tabs>
            <w:jc w:val="center"/>
            <w:rPr>
              <w:b/>
              <w:bCs/>
              <w:color w:val="943634"/>
              <w:sz w:val="18"/>
              <w:szCs w:val="18"/>
            </w:rPr>
          </w:pPr>
        </w:p>
      </w:tc>
      <w:tc>
        <w:tcPr>
          <w:tcW w:w="546" w:type="pct"/>
          <w:tcBorders>
            <w:top w:val="single" w:sz="12" w:space="0" w:color="943634"/>
          </w:tcBorders>
        </w:tcPr>
        <w:p w:rsidR="00D11254" w:rsidRPr="00AE285D" w:rsidRDefault="00D11254" w:rsidP="00CF26D8">
          <w:pPr>
            <w:pStyle w:val="Header"/>
            <w:tabs>
              <w:tab w:val="clear" w:pos="4536"/>
              <w:tab w:val="clear" w:pos="9072"/>
            </w:tabs>
            <w:jc w:val="right"/>
            <w:rPr>
              <w:b/>
              <w:bCs/>
              <w:color w:val="943634"/>
              <w:sz w:val="18"/>
              <w:szCs w:val="18"/>
            </w:rPr>
          </w:pPr>
          <w:r w:rsidRPr="00AE285D">
            <w:rPr>
              <w:b/>
              <w:color w:val="943634"/>
              <w:sz w:val="18"/>
              <w:szCs w:val="18"/>
            </w:rPr>
            <w:t xml:space="preserve">Page </w:t>
          </w:r>
          <w:r w:rsidRPr="00AE285D">
            <w:rPr>
              <w:b/>
              <w:color w:val="943634"/>
              <w:sz w:val="18"/>
              <w:szCs w:val="18"/>
            </w:rPr>
            <w:fldChar w:fldCharType="begin"/>
          </w:r>
          <w:r w:rsidRPr="00AE285D">
            <w:rPr>
              <w:b/>
              <w:color w:val="943634"/>
              <w:sz w:val="18"/>
              <w:szCs w:val="18"/>
            </w:rPr>
            <w:instrText xml:space="preserve"> PAGE  \* MERGEFORMAT </w:instrText>
          </w:r>
          <w:r w:rsidRPr="00AE285D">
            <w:rPr>
              <w:b/>
              <w:color w:val="943634"/>
              <w:sz w:val="18"/>
              <w:szCs w:val="18"/>
            </w:rPr>
            <w:fldChar w:fldCharType="separate"/>
          </w:r>
          <w:r>
            <w:rPr>
              <w:b/>
              <w:noProof/>
              <w:color w:val="943634"/>
              <w:sz w:val="18"/>
              <w:szCs w:val="18"/>
            </w:rPr>
            <w:t>1</w:t>
          </w:r>
          <w:r w:rsidRPr="00AE285D">
            <w:rPr>
              <w:b/>
              <w:color w:val="943634"/>
              <w:sz w:val="18"/>
              <w:szCs w:val="18"/>
            </w:rPr>
            <w:fldChar w:fldCharType="end"/>
          </w:r>
        </w:p>
      </w:tc>
    </w:tr>
  </w:tbl>
  <w:p w:rsidR="00D11254" w:rsidRPr="003C2CA0" w:rsidRDefault="00D11254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254" w:rsidRDefault="00D11254" w:rsidP="00BD2CCB">
      <w:r>
        <w:separator/>
      </w:r>
    </w:p>
  </w:footnote>
  <w:footnote w:type="continuationSeparator" w:id="0">
    <w:p w:rsidR="00D11254" w:rsidRDefault="00D11254" w:rsidP="00BD2C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591"/>
    <w:multiLevelType w:val="hybridMultilevel"/>
    <w:tmpl w:val="FA82082C"/>
    <w:lvl w:ilvl="0" w:tplc="C87008B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F46149"/>
    <w:multiLevelType w:val="hybridMultilevel"/>
    <w:tmpl w:val="3A40F328"/>
    <w:lvl w:ilvl="0" w:tplc="19D6AA2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F4097F"/>
    <w:multiLevelType w:val="singleLevel"/>
    <w:tmpl w:val="1AF6AB08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3">
    <w:nsid w:val="0A267835"/>
    <w:multiLevelType w:val="hybridMultilevel"/>
    <w:tmpl w:val="F43096C8"/>
    <w:lvl w:ilvl="0" w:tplc="8DB26ECC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FA26CB3"/>
    <w:multiLevelType w:val="hybridMultilevel"/>
    <w:tmpl w:val="12D27992"/>
    <w:lvl w:ilvl="0" w:tplc="1BB07D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9C6970"/>
    <w:multiLevelType w:val="singleLevel"/>
    <w:tmpl w:val="5FF24EFE"/>
    <w:lvl w:ilvl="0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6">
    <w:nsid w:val="171D5A9B"/>
    <w:multiLevelType w:val="hybridMultilevel"/>
    <w:tmpl w:val="4696621E"/>
    <w:lvl w:ilvl="0" w:tplc="E2349D12">
      <w:start w:val="5"/>
      <w:numFmt w:val="bullet"/>
      <w:lvlText w:val=""/>
      <w:lvlJc w:val="left"/>
      <w:pPr>
        <w:ind w:left="1637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>
    <w:nsid w:val="18E71758"/>
    <w:multiLevelType w:val="hybridMultilevel"/>
    <w:tmpl w:val="2CFC3F64"/>
    <w:lvl w:ilvl="0" w:tplc="5156DA60">
      <w:start w:val="1"/>
      <w:numFmt w:val="lowerLetter"/>
      <w:lvlText w:val="%1)"/>
      <w:lvlJc w:val="left"/>
      <w:pPr>
        <w:ind w:left="1068" w:hanging="360"/>
      </w:pPr>
      <w:rPr>
        <w:rFonts w:ascii="Comic Sans MS" w:eastAsia="Times New Roman" w:hAnsi="Comic Sans MS" w:cs="Times New Roman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D236BCE"/>
    <w:multiLevelType w:val="hybridMultilevel"/>
    <w:tmpl w:val="374A9438"/>
    <w:lvl w:ilvl="0" w:tplc="04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623217"/>
    <w:multiLevelType w:val="hybridMultilevel"/>
    <w:tmpl w:val="0FF80CD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B466D2"/>
    <w:multiLevelType w:val="hybridMultilevel"/>
    <w:tmpl w:val="EE08286A"/>
    <w:lvl w:ilvl="0" w:tplc="8EC4870A">
      <w:start w:val="1"/>
      <w:numFmt w:val="bullet"/>
      <w:lvlText w:val="-"/>
      <w:lvlJc w:val="left"/>
      <w:pPr>
        <w:ind w:left="720" w:hanging="360"/>
      </w:pPr>
      <w:rPr>
        <w:rFonts w:ascii="Comic Sans MS" w:eastAsia="PMingLiU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E74D62"/>
    <w:multiLevelType w:val="hybridMultilevel"/>
    <w:tmpl w:val="9EEA25D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3FD2ECD"/>
    <w:multiLevelType w:val="hybridMultilevel"/>
    <w:tmpl w:val="6922DC86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C462E9"/>
    <w:multiLevelType w:val="singleLevel"/>
    <w:tmpl w:val="ADC26A8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4">
    <w:nsid w:val="3BC25366"/>
    <w:multiLevelType w:val="hybridMultilevel"/>
    <w:tmpl w:val="0FF80CD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3B414A6"/>
    <w:multiLevelType w:val="hybridMultilevel"/>
    <w:tmpl w:val="D4020982"/>
    <w:lvl w:ilvl="0" w:tplc="A774B78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6363FA1"/>
    <w:multiLevelType w:val="hybridMultilevel"/>
    <w:tmpl w:val="A3BE423C"/>
    <w:lvl w:ilvl="0" w:tplc="06D45D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8BB02D4"/>
    <w:multiLevelType w:val="hybridMultilevel"/>
    <w:tmpl w:val="B9F0B00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70A530E"/>
    <w:multiLevelType w:val="hybridMultilevel"/>
    <w:tmpl w:val="65F03F16"/>
    <w:lvl w:ilvl="0" w:tplc="040C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74F27F9"/>
    <w:multiLevelType w:val="singleLevel"/>
    <w:tmpl w:val="542C839C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20">
    <w:nsid w:val="57EF33B5"/>
    <w:multiLevelType w:val="hybridMultilevel"/>
    <w:tmpl w:val="CF0A7108"/>
    <w:lvl w:ilvl="0" w:tplc="AB7A01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107F2F"/>
    <w:multiLevelType w:val="hybridMultilevel"/>
    <w:tmpl w:val="6A92E24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08A54FF"/>
    <w:multiLevelType w:val="hybridMultilevel"/>
    <w:tmpl w:val="BC407D36"/>
    <w:lvl w:ilvl="0" w:tplc="52481C9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A161EE"/>
    <w:multiLevelType w:val="hybridMultilevel"/>
    <w:tmpl w:val="7F684DB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23C46A9"/>
    <w:multiLevelType w:val="singleLevel"/>
    <w:tmpl w:val="FDDC830E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25">
    <w:nsid w:val="7936683B"/>
    <w:multiLevelType w:val="singleLevel"/>
    <w:tmpl w:val="EF60CAA8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cs="Times New Roman" w:hint="default"/>
        <w:b/>
      </w:rPr>
    </w:lvl>
  </w:abstractNum>
  <w:abstractNum w:abstractNumId="26">
    <w:nsid w:val="7DBE41AE"/>
    <w:multiLevelType w:val="hybridMultilevel"/>
    <w:tmpl w:val="660EBC9C"/>
    <w:lvl w:ilvl="0" w:tplc="845638FC">
      <w:start w:val="2"/>
      <w:numFmt w:val="bullet"/>
      <w:lvlText w:val=""/>
      <w:lvlJc w:val="left"/>
      <w:pPr>
        <w:ind w:left="249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1"/>
  </w:num>
  <w:num w:numId="4">
    <w:abstractNumId w:val="23"/>
  </w:num>
  <w:num w:numId="5">
    <w:abstractNumId w:val="3"/>
  </w:num>
  <w:num w:numId="6">
    <w:abstractNumId w:val="20"/>
  </w:num>
  <w:num w:numId="7">
    <w:abstractNumId w:val="6"/>
  </w:num>
  <w:num w:numId="8">
    <w:abstractNumId w:val="24"/>
  </w:num>
  <w:num w:numId="9">
    <w:abstractNumId w:val="2"/>
  </w:num>
  <w:num w:numId="10">
    <w:abstractNumId w:val="15"/>
  </w:num>
  <w:num w:numId="11">
    <w:abstractNumId w:val="8"/>
  </w:num>
  <w:num w:numId="12">
    <w:abstractNumId w:val="4"/>
  </w:num>
  <w:num w:numId="13">
    <w:abstractNumId w:val="16"/>
  </w:num>
  <w:num w:numId="14">
    <w:abstractNumId w:val="18"/>
  </w:num>
  <w:num w:numId="15">
    <w:abstractNumId w:val="10"/>
  </w:num>
  <w:num w:numId="16">
    <w:abstractNumId w:val="17"/>
  </w:num>
  <w:num w:numId="17">
    <w:abstractNumId w:val="22"/>
  </w:num>
  <w:num w:numId="18">
    <w:abstractNumId w:val="21"/>
  </w:num>
  <w:num w:numId="19">
    <w:abstractNumId w:val="1"/>
  </w:num>
  <w:num w:numId="20">
    <w:abstractNumId w:val="0"/>
  </w:num>
  <w:num w:numId="21">
    <w:abstractNumId w:val="12"/>
  </w:num>
  <w:num w:numId="22">
    <w:abstractNumId w:val="26"/>
  </w:num>
  <w:num w:numId="23">
    <w:abstractNumId w:val="7"/>
  </w:num>
  <w:num w:numId="24">
    <w:abstractNumId w:val="9"/>
  </w:num>
  <w:num w:numId="25">
    <w:abstractNumId w:val="14"/>
  </w:num>
  <w:num w:numId="26">
    <w:abstractNumId w:val="5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774"/>
    <w:rsid w:val="00004ABF"/>
    <w:rsid w:val="00017BAC"/>
    <w:rsid w:val="000335F9"/>
    <w:rsid w:val="00042CA6"/>
    <w:rsid w:val="00070F2C"/>
    <w:rsid w:val="000A5069"/>
    <w:rsid w:val="000A7EFF"/>
    <w:rsid w:val="000C259D"/>
    <w:rsid w:val="000C7166"/>
    <w:rsid w:val="000E0D27"/>
    <w:rsid w:val="00135B9C"/>
    <w:rsid w:val="00140342"/>
    <w:rsid w:val="0015319A"/>
    <w:rsid w:val="0017224E"/>
    <w:rsid w:val="001722E0"/>
    <w:rsid w:val="00182519"/>
    <w:rsid w:val="00184EFD"/>
    <w:rsid w:val="001B68A6"/>
    <w:rsid w:val="00201941"/>
    <w:rsid w:val="002123EC"/>
    <w:rsid w:val="0021414F"/>
    <w:rsid w:val="00224C38"/>
    <w:rsid w:val="00265A8E"/>
    <w:rsid w:val="002944D8"/>
    <w:rsid w:val="002C01F4"/>
    <w:rsid w:val="002C1E72"/>
    <w:rsid w:val="002F6988"/>
    <w:rsid w:val="003058BE"/>
    <w:rsid w:val="003149FE"/>
    <w:rsid w:val="003240DE"/>
    <w:rsid w:val="003303A9"/>
    <w:rsid w:val="00333B5D"/>
    <w:rsid w:val="00336823"/>
    <w:rsid w:val="0034148A"/>
    <w:rsid w:val="00365413"/>
    <w:rsid w:val="003851E5"/>
    <w:rsid w:val="00394931"/>
    <w:rsid w:val="003A530A"/>
    <w:rsid w:val="003A57D1"/>
    <w:rsid w:val="003C2CA0"/>
    <w:rsid w:val="003F6CA0"/>
    <w:rsid w:val="003F7BD3"/>
    <w:rsid w:val="0043316A"/>
    <w:rsid w:val="00462027"/>
    <w:rsid w:val="004815FB"/>
    <w:rsid w:val="004D0893"/>
    <w:rsid w:val="004D7D54"/>
    <w:rsid w:val="005150DD"/>
    <w:rsid w:val="005247C6"/>
    <w:rsid w:val="005544B1"/>
    <w:rsid w:val="0056200E"/>
    <w:rsid w:val="005C5744"/>
    <w:rsid w:val="005D6576"/>
    <w:rsid w:val="005E5165"/>
    <w:rsid w:val="0062490A"/>
    <w:rsid w:val="00626759"/>
    <w:rsid w:val="00660C71"/>
    <w:rsid w:val="006615F5"/>
    <w:rsid w:val="0067030D"/>
    <w:rsid w:val="006729D4"/>
    <w:rsid w:val="006B4C9B"/>
    <w:rsid w:val="006C35E2"/>
    <w:rsid w:val="006C4774"/>
    <w:rsid w:val="006C4CA8"/>
    <w:rsid w:val="006D0B7A"/>
    <w:rsid w:val="006D607C"/>
    <w:rsid w:val="006D7F32"/>
    <w:rsid w:val="006E47E6"/>
    <w:rsid w:val="006F1BE0"/>
    <w:rsid w:val="00715CCC"/>
    <w:rsid w:val="00722D8C"/>
    <w:rsid w:val="00742995"/>
    <w:rsid w:val="00765F14"/>
    <w:rsid w:val="00776212"/>
    <w:rsid w:val="007B1BCE"/>
    <w:rsid w:val="007C43D2"/>
    <w:rsid w:val="007C5B3E"/>
    <w:rsid w:val="007E34B3"/>
    <w:rsid w:val="007E55C3"/>
    <w:rsid w:val="007F75F3"/>
    <w:rsid w:val="007F797B"/>
    <w:rsid w:val="008347FF"/>
    <w:rsid w:val="00840B30"/>
    <w:rsid w:val="00840D88"/>
    <w:rsid w:val="0084329B"/>
    <w:rsid w:val="008530D9"/>
    <w:rsid w:val="0086354E"/>
    <w:rsid w:val="00881B2E"/>
    <w:rsid w:val="008D2613"/>
    <w:rsid w:val="00916CED"/>
    <w:rsid w:val="00917434"/>
    <w:rsid w:val="00923E4B"/>
    <w:rsid w:val="0092749A"/>
    <w:rsid w:val="009310D8"/>
    <w:rsid w:val="00943103"/>
    <w:rsid w:val="009443AD"/>
    <w:rsid w:val="00957D03"/>
    <w:rsid w:val="00973043"/>
    <w:rsid w:val="00991762"/>
    <w:rsid w:val="0099313A"/>
    <w:rsid w:val="009A5D82"/>
    <w:rsid w:val="009F19E5"/>
    <w:rsid w:val="009F3079"/>
    <w:rsid w:val="00A11B60"/>
    <w:rsid w:val="00A15DD7"/>
    <w:rsid w:val="00A23683"/>
    <w:rsid w:val="00A448D7"/>
    <w:rsid w:val="00A51470"/>
    <w:rsid w:val="00A63EEA"/>
    <w:rsid w:val="00AC4D37"/>
    <w:rsid w:val="00AD0A9F"/>
    <w:rsid w:val="00AE1A43"/>
    <w:rsid w:val="00AE285D"/>
    <w:rsid w:val="00AE79F9"/>
    <w:rsid w:val="00B431B9"/>
    <w:rsid w:val="00B45CC0"/>
    <w:rsid w:val="00B620C4"/>
    <w:rsid w:val="00B72D26"/>
    <w:rsid w:val="00BB78DD"/>
    <w:rsid w:val="00BD2CCB"/>
    <w:rsid w:val="00BF2980"/>
    <w:rsid w:val="00BF5B39"/>
    <w:rsid w:val="00C22402"/>
    <w:rsid w:val="00C34224"/>
    <w:rsid w:val="00C51EFA"/>
    <w:rsid w:val="00C52C18"/>
    <w:rsid w:val="00C913FA"/>
    <w:rsid w:val="00CA0EE4"/>
    <w:rsid w:val="00CC0541"/>
    <w:rsid w:val="00CC1589"/>
    <w:rsid w:val="00CC5045"/>
    <w:rsid w:val="00CD2207"/>
    <w:rsid w:val="00CD65D4"/>
    <w:rsid w:val="00CE1EF4"/>
    <w:rsid w:val="00CE7BB9"/>
    <w:rsid w:val="00CF26D8"/>
    <w:rsid w:val="00D07565"/>
    <w:rsid w:val="00D11254"/>
    <w:rsid w:val="00D53645"/>
    <w:rsid w:val="00D5668E"/>
    <w:rsid w:val="00D6324B"/>
    <w:rsid w:val="00D72A85"/>
    <w:rsid w:val="00D83856"/>
    <w:rsid w:val="00D91DAB"/>
    <w:rsid w:val="00DC28E7"/>
    <w:rsid w:val="00DF2893"/>
    <w:rsid w:val="00E13276"/>
    <w:rsid w:val="00E201A8"/>
    <w:rsid w:val="00E21335"/>
    <w:rsid w:val="00E31C78"/>
    <w:rsid w:val="00E41189"/>
    <w:rsid w:val="00E4214A"/>
    <w:rsid w:val="00E6369D"/>
    <w:rsid w:val="00EB5835"/>
    <w:rsid w:val="00EF29E8"/>
    <w:rsid w:val="00EF5471"/>
    <w:rsid w:val="00EF6611"/>
    <w:rsid w:val="00F03C77"/>
    <w:rsid w:val="00F13ED5"/>
    <w:rsid w:val="00F22670"/>
    <w:rsid w:val="00F54AC0"/>
    <w:rsid w:val="00F55CD7"/>
    <w:rsid w:val="00F566B6"/>
    <w:rsid w:val="00F76D6F"/>
    <w:rsid w:val="00F77671"/>
    <w:rsid w:val="00FF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D03"/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C477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4C38"/>
    <w:pPr>
      <w:keepNext/>
      <w:keepLines/>
      <w:spacing w:before="4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319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4774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24C38"/>
    <w:rPr>
      <w:rFonts w:ascii="Cambria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5319A"/>
    <w:rPr>
      <w:rFonts w:ascii="Cambria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rsid w:val="006C4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47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D2C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D2CC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D2CC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D2CC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D2CCB"/>
    <w:rPr>
      <w:rFonts w:cs="Times New Roman"/>
    </w:rPr>
  </w:style>
  <w:style w:type="paragraph" w:styleId="NoSpacing">
    <w:name w:val="No Spacing"/>
    <w:link w:val="NoSpacingChar"/>
    <w:uiPriority w:val="99"/>
    <w:qFormat/>
    <w:rsid w:val="00BD2CCB"/>
    <w:rPr>
      <w:rFonts w:eastAsia="Times New Roman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BD2CCB"/>
    <w:rPr>
      <w:rFonts w:eastAsia="Times New Roman" w:cs="Times New Roman"/>
      <w:sz w:val="22"/>
      <w:szCs w:val="22"/>
      <w:lang w:val="fr-FR" w:eastAsia="en-US" w:bidi="ar-SA"/>
    </w:rPr>
  </w:style>
  <w:style w:type="character" w:styleId="Hyperlink">
    <w:name w:val="Hyperlink"/>
    <w:basedOn w:val="DefaultParagraphFont"/>
    <w:uiPriority w:val="99"/>
    <w:semiHidden/>
    <w:rsid w:val="0015319A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D0B7A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17224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7C43D2"/>
    <w:pPr>
      <w:ind w:right="563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C43D2"/>
    <w:rPr>
      <w:rFonts w:ascii="Times New Roman" w:hAnsi="Times New Roman" w:cs="Times New Roman"/>
      <w:sz w:val="24"/>
      <w:szCs w:val="24"/>
      <w:lang w:eastAsia="fr-FR"/>
    </w:rPr>
  </w:style>
  <w:style w:type="paragraph" w:styleId="BodyTextIndent">
    <w:name w:val="Body Text Indent"/>
    <w:basedOn w:val="Normal"/>
    <w:link w:val="BodyTextIndentChar"/>
    <w:uiPriority w:val="99"/>
    <w:semiHidden/>
    <w:rsid w:val="007C43D2"/>
    <w:pPr>
      <w:spacing w:after="120"/>
      <w:ind w:left="283"/>
    </w:pPr>
    <w:rPr>
      <w:rFonts w:ascii="Comic Sans MS" w:eastAsia="Times New Roman" w:hAnsi="Comic Sans MS"/>
      <w:lang w:eastAsia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C43D2"/>
    <w:rPr>
      <w:rFonts w:ascii="Comic Sans MS" w:hAnsi="Comic Sans MS" w:cs="Times New Roman"/>
      <w:lang w:eastAsia="fr-FR"/>
    </w:rPr>
  </w:style>
  <w:style w:type="paragraph" w:styleId="BodyText2">
    <w:name w:val="Body Text 2"/>
    <w:basedOn w:val="Normal"/>
    <w:link w:val="BodyText2Char"/>
    <w:uiPriority w:val="99"/>
    <w:semiHidden/>
    <w:rsid w:val="006E47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E47E6"/>
    <w:rPr>
      <w:rFonts w:cs="Times New Roman"/>
    </w:rPr>
  </w:style>
  <w:style w:type="paragraph" w:customStyle="1" w:styleId="titre0">
    <w:name w:val="titre0"/>
    <w:basedOn w:val="Normal"/>
    <w:next w:val="Normal"/>
    <w:uiPriority w:val="99"/>
    <w:rsid w:val="006E47E6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25" w:color="auto" w:fill="auto"/>
      <w:spacing w:before="120" w:after="240"/>
      <w:jc w:val="center"/>
    </w:pPr>
    <w:rPr>
      <w:rFonts w:ascii="Arial" w:eastAsia="Times New Roman" w:hAnsi="Arial" w:cs="Arial"/>
      <w:b/>
      <w:bCs/>
      <w:color w:val="000000"/>
      <w:sz w:val="32"/>
      <w:szCs w:val="32"/>
      <w:lang w:eastAsia="fr-FR"/>
    </w:rPr>
  </w:style>
  <w:style w:type="paragraph" w:customStyle="1" w:styleId="Normal1">
    <w:name w:val="Normal1"/>
    <w:uiPriority w:val="99"/>
    <w:rsid w:val="00660C71"/>
    <w:rPr>
      <w:rFonts w:ascii="Times New Roman" w:eastAsia="Times New Roman" w:hAnsi="Times New Roman"/>
      <w:sz w:val="24"/>
      <w:szCs w:val="20"/>
    </w:rPr>
  </w:style>
  <w:style w:type="paragraph" w:customStyle="1" w:styleId="chapitre">
    <w:name w:val="chapitre"/>
    <w:autoRedefine/>
    <w:uiPriority w:val="99"/>
    <w:rsid w:val="00660C71"/>
    <w:rPr>
      <w:rFonts w:ascii="Comic Sans MS" w:eastAsia="Times New Roman" w:hAnsi="Comic Sans MS"/>
      <w:b/>
      <w:i/>
      <w:sz w:val="20"/>
      <w:szCs w:val="20"/>
    </w:rPr>
  </w:style>
  <w:style w:type="paragraph" w:customStyle="1" w:styleId="paragraphe1">
    <w:name w:val="paragraphe1"/>
    <w:autoRedefine/>
    <w:uiPriority w:val="99"/>
    <w:rsid w:val="00660C71"/>
    <w:pPr>
      <w:spacing w:before="60" w:after="60"/>
      <w:ind w:right="-2"/>
    </w:pPr>
    <w:rPr>
      <w:rFonts w:ascii="Comic Sans MS" w:eastAsia="Times New Roman" w:hAnsi="Comic Sans MS"/>
      <w:b/>
      <w:i/>
      <w:sz w:val="20"/>
      <w:szCs w:val="20"/>
    </w:rPr>
  </w:style>
  <w:style w:type="paragraph" w:customStyle="1" w:styleId="chapitre2">
    <w:name w:val="chapitre2"/>
    <w:autoRedefine/>
    <w:uiPriority w:val="99"/>
    <w:rsid w:val="00660C71"/>
    <w:pPr>
      <w:spacing w:before="60" w:after="60"/>
    </w:pPr>
    <w:rPr>
      <w:rFonts w:ascii="Comic Sans MS" w:eastAsia="Times New Roman" w:hAnsi="Comic Sans MS"/>
      <w:b/>
      <w:color w:val="801A3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210</Words>
  <Characters>1159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PP</dc:title>
  <dc:subject/>
  <dc:creator>soco</dc:creator>
  <cp:keywords/>
  <dc:description/>
  <cp:lastModifiedBy>SOCODOD</cp:lastModifiedBy>
  <cp:revision>2</cp:revision>
  <cp:lastPrinted>2022-04-05T11:30:00Z</cp:lastPrinted>
  <dcterms:created xsi:type="dcterms:W3CDTF">2022-04-05T11:31:00Z</dcterms:created>
  <dcterms:modified xsi:type="dcterms:W3CDTF">2022-04-05T11:31:00Z</dcterms:modified>
</cp:coreProperties>
</file>