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81" w:rsidRDefault="00813481" w:rsidP="00813481">
      <w:pPr>
        <w:jc w:val="center"/>
        <w:rPr>
          <w:rFonts w:ascii="Verdana" w:hAnsi="Verdana"/>
          <w:sz w:val="20"/>
          <w:szCs w:val="20"/>
        </w:rPr>
      </w:pPr>
      <w:r>
        <w:rPr>
          <w:rFonts w:ascii="Verdana" w:hAnsi="Verdana"/>
          <w:sz w:val="20"/>
          <w:szCs w:val="20"/>
        </w:rPr>
        <w:t>Classes de 3èmes – monsieursaguer@gmail.com</w:t>
      </w:r>
    </w:p>
    <w:tbl>
      <w:tblPr>
        <w:tblStyle w:val="Grilledutableau"/>
        <w:tblW w:w="0" w:type="auto"/>
        <w:tblInd w:w="0" w:type="dxa"/>
        <w:shd w:val="clear" w:color="auto" w:fill="E5DFEC" w:themeFill="accent4" w:themeFillTint="33"/>
        <w:tblLook w:val="05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13481" w:rsidRDefault="00813481">
            <w:pPr>
              <w:spacing w:line="360" w:lineRule="auto"/>
              <w:jc w:val="center"/>
              <w:rPr>
                <w:rFonts w:ascii="Verdana" w:hAnsi="Verdana"/>
                <w:b/>
                <w:sz w:val="28"/>
                <w:szCs w:val="28"/>
              </w:rPr>
            </w:pPr>
            <w:r>
              <w:rPr>
                <w:rFonts w:ascii="Verdana" w:hAnsi="Verdana"/>
                <w:b/>
                <w:sz w:val="28"/>
                <w:szCs w:val="28"/>
              </w:rPr>
              <w:t>Correction des activités - Semaine 7 – du 11 au 15 mai :</w:t>
            </w:r>
          </w:p>
        </w:tc>
      </w:tr>
    </w:tbl>
    <w:p w:rsidR="00813481" w:rsidRDefault="00813481" w:rsidP="00813481">
      <w:pPr>
        <w:rPr>
          <w:rFonts w:ascii="Verdana" w:hAnsi="Verdana"/>
          <w:sz w:val="24"/>
          <w:szCs w:val="24"/>
        </w:rPr>
      </w:pPr>
    </w:p>
    <w:tbl>
      <w:tblPr>
        <w:tblStyle w:val="Grilledutableau"/>
        <w:tblW w:w="0" w:type="auto"/>
        <w:tblInd w:w="0" w:type="dxa"/>
        <w:shd w:val="clear" w:color="auto" w:fill="EEECE1" w:themeFill="background2"/>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b/>
                <w:sz w:val="24"/>
                <w:szCs w:val="24"/>
              </w:rPr>
            </w:pPr>
            <w:r>
              <w:rPr>
                <w:rFonts w:ascii="Verdana" w:hAnsi="Verdana"/>
                <w:b/>
                <w:sz w:val="24"/>
                <w:szCs w:val="24"/>
              </w:rPr>
              <w:t>S8 – étudier deux mises en scène de la pièce :</w:t>
            </w:r>
          </w:p>
        </w:tc>
      </w:tr>
    </w:tbl>
    <w:p w:rsidR="00813481" w:rsidRDefault="00813481" w:rsidP="00813481">
      <w:pPr>
        <w:spacing w:after="0" w:line="360" w:lineRule="auto"/>
        <w:jc w:val="both"/>
        <w:rPr>
          <w:rFonts w:ascii="Verdana" w:hAnsi="Verdana"/>
          <w:sz w:val="24"/>
          <w:szCs w:val="24"/>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1276"/>
        <w:gridCol w:w="1134"/>
        <w:gridCol w:w="5253"/>
      </w:tblGrid>
      <w:tr w:rsidR="00813481" w:rsidTr="00813481">
        <w:tc>
          <w:tcPr>
            <w:tcW w:w="10606" w:type="dxa"/>
            <w:gridSpan w:val="4"/>
            <w:shd w:val="clear" w:color="auto" w:fill="EEECE1" w:themeFill="background2"/>
            <w:hideMark/>
          </w:tcPr>
          <w:p w:rsidR="00813481" w:rsidRPr="00813481" w:rsidRDefault="00813481" w:rsidP="00813481">
            <w:pPr>
              <w:spacing w:line="360" w:lineRule="auto"/>
              <w:jc w:val="center"/>
              <w:rPr>
                <w:rFonts w:ascii="Verdana" w:hAnsi="Verdana"/>
                <w:b/>
                <w:sz w:val="24"/>
                <w:szCs w:val="24"/>
              </w:rPr>
            </w:pPr>
            <w:r>
              <w:rPr>
                <w:rFonts w:ascii="Verdana" w:hAnsi="Verdana"/>
                <w:b/>
                <w:sz w:val="24"/>
                <w:szCs w:val="24"/>
              </w:rPr>
              <w:t>Vocabulaire à maîtriser :</w:t>
            </w:r>
          </w:p>
        </w:tc>
      </w:tr>
      <w:tr w:rsidR="00813481" w:rsidTr="00813481">
        <w:tc>
          <w:tcPr>
            <w:tcW w:w="2943" w:type="dxa"/>
          </w:tcPr>
          <w:p w:rsidR="00813481" w:rsidRDefault="00813481">
            <w:pPr>
              <w:spacing w:line="360" w:lineRule="auto"/>
              <w:jc w:val="both"/>
              <w:rPr>
                <w:rFonts w:ascii="Verdana" w:hAnsi="Verdana"/>
                <w:b/>
                <w:sz w:val="24"/>
                <w:szCs w:val="24"/>
              </w:rPr>
            </w:pPr>
          </w:p>
          <w:p w:rsidR="00813481" w:rsidRDefault="00813481">
            <w:pPr>
              <w:spacing w:line="360" w:lineRule="auto"/>
              <w:jc w:val="both"/>
              <w:rPr>
                <w:rFonts w:ascii="Verdana" w:hAnsi="Verdana"/>
                <w:b/>
                <w:sz w:val="24"/>
                <w:szCs w:val="24"/>
              </w:rPr>
            </w:pPr>
            <w:r>
              <w:rPr>
                <w:rFonts w:ascii="Verdana" w:hAnsi="Verdana"/>
                <w:b/>
                <w:sz w:val="24"/>
                <w:szCs w:val="24"/>
              </w:rPr>
              <w:t>Metteur en scène</w:t>
            </w:r>
          </w:p>
          <w:p w:rsidR="00813481" w:rsidRDefault="00813481">
            <w:pPr>
              <w:spacing w:line="360" w:lineRule="auto"/>
              <w:jc w:val="both"/>
              <w:rPr>
                <w:rFonts w:ascii="Verdana" w:hAnsi="Verdana"/>
                <w:sz w:val="24"/>
                <w:szCs w:val="24"/>
              </w:rPr>
            </w:pPr>
          </w:p>
        </w:tc>
        <w:tc>
          <w:tcPr>
            <w:tcW w:w="1276" w:type="dxa"/>
          </w:tcPr>
          <w:p w:rsidR="00813481" w:rsidRDefault="00813481">
            <w:pPr>
              <w:spacing w:line="360" w:lineRule="auto"/>
              <w:jc w:val="both"/>
              <w:rPr>
                <w:rFonts w:ascii="Verdana" w:hAnsi="Verdana"/>
                <w:sz w:val="24"/>
                <w:szCs w:val="24"/>
              </w:rPr>
            </w:pPr>
          </w:p>
          <w:p w:rsidR="00813481" w:rsidRDefault="003627E4">
            <w:pPr>
              <w:spacing w:line="360" w:lineRule="auto"/>
              <w:jc w:val="both"/>
              <w:rPr>
                <w:rFonts w:ascii="Verdana" w:hAnsi="Verdana"/>
                <w:sz w:val="24"/>
                <w:szCs w:val="24"/>
              </w:rPr>
            </w:pPr>
            <w:r>
              <w:rPr>
                <w:rFonts w:ascii="Verdana" w:hAnsi="Verdana"/>
                <w:noProof/>
                <w:sz w:val="24"/>
                <w:szCs w:val="24"/>
                <w:lang w:eastAsia="fr-FR"/>
              </w:rPr>
              <w:pict>
                <v:shapetype id="_x0000_t32" coordsize="21600,21600" o:spt="32" o:oned="t" path="m,l21600,21600e" filled="f">
                  <v:path arrowok="t" fillok="f" o:connecttype="none"/>
                  <o:lock v:ext="edit" shapetype="t"/>
                </v:shapetype>
                <v:shape id="_x0000_s1030" type="#_x0000_t32" style="position:absolute;left:0;text-align:left;margin-left:3.55pt;margin-top:8.45pt;width:101.3pt;height:174.95pt;z-index:251659264" o:connectortype="straight"/>
              </w:pict>
            </w:r>
            <w:r w:rsidR="00813481">
              <w:rPr>
                <w:rFonts w:ascii="Verdana" w:hAnsi="Verdana"/>
                <w:noProof/>
                <w:sz w:val="24"/>
                <w:szCs w:val="24"/>
                <w:lang w:eastAsia="fr-FR"/>
              </w:rPr>
              <w:pict>
                <v:shape id="_x0000_s1031" type="#_x0000_t32" style="position:absolute;left:0;text-align:left;margin-left:3.55pt;margin-top:8.45pt;width:101.3pt;height:43.5pt;flip:y;z-index:251660288" o:connectortype="straight"/>
              </w:pict>
            </w:r>
            <w:r w:rsidR="00813481">
              <w:rPr>
                <w:rFonts w:ascii="Verdana" w:hAnsi="Verdana"/>
                <w:sz w:val="24"/>
                <w:szCs w:val="24"/>
              </w:rPr>
              <w:t>O</w:t>
            </w:r>
          </w:p>
        </w:tc>
        <w:tc>
          <w:tcPr>
            <w:tcW w:w="1134" w:type="dxa"/>
          </w:tcPr>
          <w:p w:rsidR="00813481" w:rsidRDefault="00813481">
            <w:pPr>
              <w:spacing w:line="360" w:lineRule="auto"/>
              <w:jc w:val="right"/>
              <w:rPr>
                <w:rFonts w:ascii="Verdana" w:hAnsi="Verdana"/>
                <w:sz w:val="24"/>
                <w:szCs w:val="24"/>
              </w:rPr>
            </w:pPr>
          </w:p>
          <w:p w:rsidR="00813481" w:rsidRDefault="00813481">
            <w:pPr>
              <w:spacing w:line="360" w:lineRule="auto"/>
              <w:jc w:val="right"/>
              <w:rPr>
                <w:rFonts w:ascii="Verdana" w:hAnsi="Verdana"/>
                <w:sz w:val="24"/>
                <w:szCs w:val="24"/>
              </w:rPr>
            </w:pPr>
            <w:r>
              <w:rPr>
                <w:rFonts w:ascii="Verdana" w:hAnsi="Verdana"/>
                <w:sz w:val="24"/>
                <w:szCs w:val="24"/>
              </w:rPr>
              <w:t>O</w:t>
            </w:r>
          </w:p>
        </w:tc>
        <w:tc>
          <w:tcPr>
            <w:tcW w:w="5253" w:type="dxa"/>
          </w:tcPr>
          <w:p w:rsidR="00813481" w:rsidRDefault="00813481">
            <w:pPr>
              <w:spacing w:line="360" w:lineRule="auto"/>
              <w:jc w:val="both"/>
              <w:rPr>
                <w:rFonts w:ascii="Verdana" w:hAnsi="Verdana"/>
                <w:sz w:val="24"/>
                <w:szCs w:val="24"/>
              </w:rPr>
            </w:pPr>
          </w:p>
          <w:p w:rsidR="00813481" w:rsidRDefault="00813481">
            <w:pPr>
              <w:spacing w:line="360" w:lineRule="auto"/>
              <w:jc w:val="both"/>
              <w:rPr>
                <w:rFonts w:ascii="Verdana" w:hAnsi="Verdana"/>
                <w:sz w:val="24"/>
                <w:szCs w:val="24"/>
              </w:rPr>
            </w:pPr>
            <w:r>
              <w:rPr>
                <w:rFonts w:ascii="Verdana" w:hAnsi="Verdana"/>
                <w:sz w:val="24"/>
                <w:szCs w:val="24"/>
              </w:rPr>
              <w:t xml:space="preserve">Je suis celui qui </w:t>
            </w:r>
            <w:r>
              <w:rPr>
                <w:rFonts w:ascii="Verdana" w:hAnsi="Verdana"/>
                <w:b/>
                <w:sz w:val="24"/>
                <w:szCs w:val="24"/>
              </w:rPr>
              <w:t>écrit</w:t>
            </w:r>
            <w:r>
              <w:rPr>
                <w:rFonts w:ascii="Verdana" w:hAnsi="Verdana"/>
                <w:sz w:val="24"/>
                <w:szCs w:val="24"/>
              </w:rPr>
              <w:t xml:space="preserve"> la pièce de théâtre</w:t>
            </w:r>
          </w:p>
        </w:tc>
      </w:tr>
      <w:tr w:rsidR="00813481" w:rsidTr="00813481">
        <w:tc>
          <w:tcPr>
            <w:tcW w:w="2943" w:type="dxa"/>
            <w:hideMark/>
          </w:tcPr>
          <w:p w:rsidR="00813481" w:rsidRDefault="00813481">
            <w:pPr>
              <w:spacing w:line="360" w:lineRule="auto"/>
              <w:jc w:val="both"/>
              <w:rPr>
                <w:rFonts w:ascii="Verdana" w:hAnsi="Verdana"/>
                <w:b/>
                <w:sz w:val="24"/>
                <w:szCs w:val="24"/>
              </w:rPr>
            </w:pPr>
            <w:r>
              <w:rPr>
                <w:rFonts w:ascii="Verdana" w:hAnsi="Verdana"/>
                <w:b/>
                <w:sz w:val="24"/>
                <w:szCs w:val="24"/>
              </w:rPr>
              <w:t>Dramaturge</w:t>
            </w:r>
          </w:p>
        </w:tc>
        <w:tc>
          <w:tcPr>
            <w:tcW w:w="1276" w:type="dxa"/>
            <w:hideMark/>
          </w:tcPr>
          <w:p w:rsidR="00813481" w:rsidRDefault="00813481">
            <w:pPr>
              <w:spacing w:line="360" w:lineRule="auto"/>
              <w:jc w:val="both"/>
              <w:rPr>
                <w:rFonts w:ascii="Verdana" w:hAnsi="Verdana"/>
                <w:sz w:val="24"/>
                <w:szCs w:val="24"/>
              </w:rPr>
            </w:pPr>
            <w:r>
              <w:rPr>
                <w:rFonts w:ascii="Verdana" w:hAnsi="Verdana"/>
                <w:noProof/>
                <w:sz w:val="24"/>
                <w:szCs w:val="24"/>
                <w:lang w:eastAsia="fr-FR"/>
              </w:rPr>
              <w:pict>
                <v:shape id="_x0000_s1033" type="#_x0000_t32" style="position:absolute;left:0;text-align:left;margin-left:3.55pt;margin-top:8.2pt;width:101.3pt;height:241.15pt;flip:y;z-index:251662336;mso-position-horizontal-relative:text;mso-position-vertical-relative:text" o:connectortype="straight"/>
              </w:pict>
            </w:r>
            <w:r>
              <w:rPr>
                <w:rFonts w:ascii="Verdana" w:hAnsi="Verdana"/>
                <w:sz w:val="24"/>
                <w:szCs w:val="24"/>
              </w:rPr>
              <w:t>O</w:t>
            </w:r>
          </w:p>
        </w:tc>
        <w:tc>
          <w:tcPr>
            <w:tcW w:w="1134" w:type="dxa"/>
            <w:hideMark/>
          </w:tcPr>
          <w:p w:rsidR="00813481" w:rsidRDefault="00813481">
            <w:pPr>
              <w:spacing w:line="360" w:lineRule="auto"/>
              <w:jc w:val="right"/>
              <w:rPr>
                <w:rFonts w:ascii="Verdana" w:hAnsi="Verdana"/>
                <w:sz w:val="24"/>
                <w:szCs w:val="24"/>
              </w:rPr>
            </w:pPr>
            <w:r>
              <w:rPr>
                <w:rFonts w:ascii="Verdana" w:hAnsi="Verdana"/>
                <w:sz w:val="24"/>
                <w:szCs w:val="24"/>
              </w:rPr>
              <w:t>O</w:t>
            </w:r>
          </w:p>
        </w:tc>
        <w:tc>
          <w:tcPr>
            <w:tcW w:w="5253" w:type="dxa"/>
          </w:tcPr>
          <w:p w:rsidR="00813481" w:rsidRDefault="00813481">
            <w:pPr>
              <w:spacing w:line="360" w:lineRule="auto"/>
              <w:jc w:val="both"/>
              <w:rPr>
                <w:rFonts w:ascii="Verdana" w:hAnsi="Verdana"/>
                <w:sz w:val="24"/>
                <w:szCs w:val="24"/>
              </w:rPr>
            </w:pPr>
            <w:r>
              <w:rPr>
                <w:rFonts w:ascii="Verdana" w:hAnsi="Verdana"/>
                <w:sz w:val="24"/>
                <w:szCs w:val="24"/>
              </w:rPr>
              <w:t xml:space="preserve">Je suis une </w:t>
            </w:r>
            <w:r>
              <w:rPr>
                <w:rFonts w:ascii="Verdana" w:hAnsi="Verdana"/>
                <w:b/>
                <w:sz w:val="24"/>
                <w:szCs w:val="24"/>
              </w:rPr>
              <w:t>indication</w:t>
            </w:r>
            <w:r>
              <w:rPr>
                <w:rFonts w:ascii="Verdana" w:hAnsi="Verdana"/>
                <w:sz w:val="24"/>
                <w:szCs w:val="24"/>
              </w:rPr>
              <w:t xml:space="preserve">, en général en italique, de mouvement, de déplacement, de décor, d’accessoire, de jeu, destinée aux comédiens et au metteur en scène. </w:t>
            </w:r>
          </w:p>
          <w:p w:rsidR="00813481" w:rsidRDefault="00813481">
            <w:pPr>
              <w:spacing w:line="360" w:lineRule="auto"/>
              <w:jc w:val="both"/>
              <w:rPr>
                <w:rFonts w:ascii="Verdana" w:hAnsi="Verdana"/>
                <w:sz w:val="24"/>
                <w:szCs w:val="24"/>
              </w:rPr>
            </w:pPr>
          </w:p>
        </w:tc>
      </w:tr>
      <w:tr w:rsidR="00813481" w:rsidTr="00813481">
        <w:tc>
          <w:tcPr>
            <w:tcW w:w="2943" w:type="dxa"/>
          </w:tcPr>
          <w:p w:rsidR="00813481" w:rsidRDefault="00813481">
            <w:pPr>
              <w:spacing w:line="360" w:lineRule="auto"/>
              <w:jc w:val="both"/>
              <w:rPr>
                <w:rFonts w:ascii="Verdana" w:hAnsi="Verdana"/>
                <w:b/>
                <w:sz w:val="24"/>
                <w:szCs w:val="24"/>
              </w:rPr>
            </w:pPr>
            <w:r>
              <w:rPr>
                <w:rFonts w:ascii="Verdana" w:hAnsi="Verdana"/>
                <w:b/>
                <w:sz w:val="24"/>
                <w:szCs w:val="24"/>
              </w:rPr>
              <w:t>Comédien</w:t>
            </w:r>
          </w:p>
          <w:p w:rsidR="00813481" w:rsidRDefault="00813481">
            <w:pPr>
              <w:spacing w:line="360" w:lineRule="auto"/>
              <w:jc w:val="both"/>
              <w:rPr>
                <w:rFonts w:ascii="Verdana" w:hAnsi="Verdana"/>
                <w:sz w:val="24"/>
                <w:szCs w:val="24"/>
              </w:rPr>
            </w:pPr>
          </w:p>
        </w:tc>
        <w:tc>
          <w:tcPr>
            <w:tcW w:w="1276" w:type="dxa"/>
            <w:hideMark/>
          </w:tcPr>
          <w:p w:rsidR="00813481" w:rsidRDefault="00813481">
            <w:pPr>
              <w:spacing w:line="360" w:lineRule="auto"/>
              <w:jc w:val="both"/>
              <w:rPr>
                <w:rFonts w:ascii="Verdana" w:hAnsi="Verdana"/>
                <w:sz w:val="24"/>
                <w:szCs w:val="24"/>
              </w:rPr>
            </w:pPr>
            <w:r>
              <w:rPr>
                <w:rFonts w:ascii="Verdana" w:hAnsi="Verdana"/>
                <w:noProof/>
                <w:sz w:val="24"/>
                <w:szCs w:val="24"/>
                <w:lang w:eastAsia="fr-FR"/>
              </w:rPr>
              <w:pict>
                <v:shape id="_x0000_s1032" type="#_x0000_t32" style="position:absolute;left:0;text-align:left;margin-left:3.55pt;margin-top:8.4pt;width:101.3pt;height:109.7pt;z-index:251661312;mso-position-horizontal-relative:text;mso-position-vertical-relative:text" o:connectortype="straight"/>
              </w:pict>
            </w:r>
            <w:r>
              <w:rPr>
                <w:rFonts w:ascii="Verdana" w:hAnsi="Verdana"/>
                <w:sz w:val="24"/>
                <w:szCs w:val="24"/>
              </w:rPr>
              <w:t>O</w:t>
            </w:r>
          </w:p>
        </w:tc>
        <w:tc>
          <w:tcPr>
            <w:tcW w:w="1134" w:type="dxa"/>
            <w:hideMark/>
          </w:tcPr>
          <w:p w:rsidR="00813481" w:rsidRDefault="00813481">
            <w:pPr>
              <w:spacing w:line="360" w:lineRule="auto"/>
              <w:jc w:val="right"/>
              <w:rPr>
                <w:rFonts w:ascii="Verdana" w:hAnsi="Verdana"/>
                <w:sz w:val="24"/>
                <w:szCs w:val="24"/>
              </w:rPr>
            </w:pPr>
            <w:r>
              <w:rPr>
                <w:rFonts w:ascii="Verdana" w:hAnsi="Verdana"/>
                <w:sz w:val="24"/>
                <w:szCs w:val="24"/>
              </w:rPr>
              <w:t>O</w:t>
            </w:r>
          </w:p>
        </w:tc>
        <w:tc>
          <w:tcPr>
            <w:tcW w:w="5253" w:type="dxa"/>
          </w:tcPr>
          <w:p w:rsidR="00813481" w:rsidRDefault="00813481">
            <w:pPr>
              <w:spacing w:line="360" w:lineRule="auto"/>
              <w:jc w:val="both"/>
              <w:rPr>
                <w:rFonts w:ascii="Verdana" w:hAnsi="Verdana"/>
                <w:sz w:val="24"/>
                <w:szCs w:val="24"/>
              </w:rPr>
            </w:pPr>
            <w:r>
              <w:rPr>
                <w:rFonts w:ascii="Verdana" w:hAnsi="Verdana"/>
                <w:sz w:val="24"/>
                <w:szCs w:val="24"/>
              </w:rPr>
              <w:t xml:space="preserve">Je suis </w:t>
            </w:r>
            <w:r>
              <w:rPr>
                <w:rFonts w:ascii="Verdana" w:hAnsi="Verdana"/>
                <w:b/>
                <w:sz w:val="24"/>
                <w:szCs w:val="24"/>
              </w:rPr>
              <w:t>celui qui transforme le texte en spectacle vivant</w:t>
            </w:r>
            <w:r>
              <w:rPr>
                <w:rFonts w:ascii="Verdana" w:hAnsi="Verdana"/>
                <w:sz w:val="24"/>
                <w:szCs w:val="24"/>
              </w:rPr>
              <w:t xml:space="preserve"> en dirigeant mes comédiens, en choisissant les décors, en créant ma propre vision du texte. </w:t>
            </w:r>
          </w:p>
          <w:p w:rsidR="00813481" w:rsidRDefault="00813481">
            <w:pPr>
              <w:spacing w:line="360" w:lineRule="auto"/>
              <w:jc w:val="both"/>
              <w:rPr>
                <w:rFonts w:ascii="Verdana" w:hAnsi="Verdana"/>
                <w:sz w:val="24"/>
                <w:szCs w:val="24"/>
              </w:rPr>
            </w:pPr>
          </w:p>
        </w:tc>
      </w:tr>
      <w:tr w:rsidR="00813481" w:rsidTr="00813481">
        <w:tc>
          <w:tcPr>
            <w:tcW w:w="2943" w:type="dxa"/>
            <w:hideMark/>
          </w:tcPr>
          <w:p w:rsidR="00813481" w:rsidRDefault="00813481">
            <w:pPr>
              <w:spacing w:line="360" w:lineRule="auto"/>
              <w:jc w:val="both"/>
              <w:rPr>
                <w:rFonts w:ascii="Verdana" w:hAnsi="Verdana"/>
                <w:b/>
                <w:sz w:val="24"/>
                <w:szCs w:val="24"/>
              </w:rPr>
            </w:pPr>
            <w:r>
              <w:rPr>
                <w:rFonts w:ascii="Verdana" w:hAnsi="Verdana"/>
                <w:b/>
                <w:sz w:val="24"/>
                <w:szCs w:val="24"/>
              </w:rPr>
              <w:t>Didascalie </w:t>
            </w:r>
          </w:p>
        </w:tc>
        <w:tc>
          <w:tcPr>
            <w:tcW w:w="1276" w:type="dxa"/>
            <w:hideMark/>
          </w:tcPr>
          <w:p w:rsidR="00813481" w:rsidRDefault="00813481">
            <w:pPr>
              <w:spacing w:line="360" w:lineRule="auto"/>
              <w:jc w:val="both"/>
              <w:rPr>
                <w:rFonts w:ascii="Verdana" w:hAnsi="Verdana"/>
                <w:sz w:val="24"/>
                <w:szCs w:val="24"/>
              </w:rPr>
            </w:pPr>
            <w:r>
              <w:rPr>
                <w:rFonts w:ascii="Verdana" w:hAnsi="Verdana"/>
                <w:sz w:val="24"/>
                <w:szCs w:val="24"/>
              </w:rPr>
              <w:t>O</w:t>
            </w:r>
          </w:p>
        </w:tc>
        <w:tc>
          <w:tcPr>
            <w:tcW w:w="1134" w:type="dxa"/>
            <w:hideMark/>
          </w:tcPr>
          <w:p w:rsidR="00813481" w:rsidRDefault="00813481">
            <w:pPr>
              <w:spacing w:line="360" w:lineRule="auto"/>
              <w:jc w:val="right"/>
              <w:rPr>
                <w:rFonts w:ascii="Verdana" w:hAnsi="Verdana"/>
                <w:sz w:val="24"/>
                <w:szCs w:val="24"/>
              </w:rPr>
            </w:pPr>
            <w:r>
              <w:rPr>
                <w:rFonts w:ascii="Verdana" w:hAnsi="Verdana"/>
                <w:sz w:val="24"/>
                <w:szCs w:val="24"/>
              </w:rPr>
              <w:t>O</w:t>
            </w:r>
          </w:p>
        </w:tc>
        <w:tc>
          <w:tcPr>
            <w:tcW w:w="5253" w:type="dxa"/>
          </w:tcPr>
          <w:p w:rsidR="00813481" w:rsidRDefault="00813481">
            <w:pPr>
              <w:spacing w:line="360" w:lineRule="auto"/>
              <w:jc w:val="both"/>
              <w:rPr>
                <w:rFonts w:ascii="Verdana" w:hAnsi="Verdana"/>
                <w:sz w:val="24"/>
                <w:szCs w:val="24"/>
              </w:rPr>
            </w:pPr>
            <w:r>
              <w:rPr>
                <w:rFonts w:ascii="Verdana" w:hAnsi="Verdana"/>
                <w:sz w:val="24"/>
                <w:szCs w:val="24"/>
              </w:rPr>
              <w:t xml:space="preserve">Je suis celui qui </w:t>
            </w:r>
            <w:r>
              <w:rPr>
                <w:rFonts w:ascii="Verdana" w:hAnsi="Verdana"/>
                <w:b/>
                <w:sz w:val="24"/>
                <w:szCs w:val="24"/>
              </w:rPr>
              <w:t>joue</w:t>
            </w:r>
            <w:r>
              <w:rPr>
                <w:rFonts w:ascii="Verdana" w:hAnsi="Verdana"/>
                <w:sz w:val="24"/>
                <w:szCs w:val="24"/>
              </w:rPr>
              <w:t xml:space="preserve"> un personnage. </w:t>
            </w:r>
          </w:p>
          <w:p w:rsidR="00813481" w:rsidRDefault="00813481">
            <w:pPr>
              <w:spacing w:line="360" w:lineRule="auto"/>
              <w:jc w:val="both"/>
              <w:rPr>
                <w:rFonts w:ascii="Verdana" w:hAnsi="Verdana"/>
                <w:sz w:val="24"/>
                <w:szCs w:val="24"/>
              </w:rPr>
            </w:pPr>
          </w:p>
        </w:tc>
      </w:tr>
      <w:tr w:rsidR="00813481" w:rsidTr="00813481">
        <w:tc>
          <w:tcPr>
            <w:tcW w:w="2943" w:type="dxa"/>
          </w:tcPr>
          <w:p w:rsidR="00813481" w:rsidRDefault="00813481">
            <w:pPr>
              <w:spacing w:line="360" w:lineRule="auto"/>
              <w:jc w:val="both"/>
              <w:rPr>
                <w:rFonts w:ascii="Verdana" w:hAnsi="Verdana"/>
                <w:sz w:val="24"/>
                <w:szCs w:val="24"/>
              </w:rPr>
            </w:pPr>
          </w:p>
        </w:tc>
        <w:tc>
          <w:tcPr>
            <w:tcW w:w="1276" w:type="dxa"/>
          </w:tcPr>
          <w:p w:rsidR="00813481" w:rsidRDefault="00813481">
            <w:pPr>
              <w:spacing w:line="360" w:lineRule="auto"/>
              <w:jc w:val="both"/>
              <w:rPr>
                <w:rFonts w:ascii="Verdana" w:hAnsi="Verdana"/>
                <w:sz w:val="24"/>
                <w:szCs w:val="24"/>
              </w:rPr>
            </w:pPr>
          </w:p>
        </w:tc>
        <w:tc>
          <w:tcPr>
            <w:tcW w:w="1134" w:type="dxa"/>
          </w:tcPr>
          <w:p w:rsidR="00813481" w:rsidRDefault="00813481">
            <w:pPr>
              <w:spacing w:line="360" w:lineRule="auto"/>
              <w:jc w:val="right"/>
              <w:rPr>
                <w:rFonts w:ascii="Verdana" w:hAnsi="Verdana"/>
                <w:sz w:val="24"/>
                <w:szCs w:val="24"/>
              </w:rPr>
            </w:pPr>
          </w:p>
        </w:tc>
        <w:tc>
          <w:tcPr>
            <w:tcW w:w="5253" w:type="dxa"/>
          </w:tcPr>
          <w:p w:rsidR="00813481" w:rsidRDefault="00813481">
            <w:pPr>
              <w:spacing w:line="360" w:lineRule="auto"/>
              <w:jc w:val="both"/>
              <w:rPr>
                <w:rFonts w:ascii="Verdana" w:hAnsi="Verdana"/>
                <w:sz w:val="24"/>
                <w:szCs w:val="24"/>
              </w:rPr>
            </w:pPr>
          </w:p>
        </w:tc>
      </w:tr>
    </w:tbl>
    <w:p w:rsidR="00813481" w:rsidRDefault="00813481" w:rsidP="00813481">
      <w:pPr>
        <w:pStyle w:val="Paragraphedeliste"/>
        <w:numPr>
          <w:ilvl w:val="0"/>
          <w:numId w:val="4"/>
        </w:numPr>
        <w:spacing w:after="0" w:line="360" w:lineRule="auto"/>
        <w:jc w:val="both"/>
        <w:rPr>
          <w:rFonts w:ascii="Verdana" w:hAnsi="Verdana"/>
          <w:b/>
          <w:sz w:val="24"/>
          <w:szCs w:val="24"/>
        </w:rPr>
      </w:pPr>
      <w:r>
        <w:rPr>
          <w:rFonts w:ascii="Verdana" w:hAnsi="Verdana"/>
          <w:b/>
          <w:sz w:val="24"/>
          <w:szCs w:val="24"/>
        </w:rPr>
        <w:t xml:space="preserve">La mise en scène d’André Barsacq, 1944 : </w:t>
      </w:r>
    </w:p>
    <w:p w:rsidR="00813481" w:rsidRDefault="00813481" w:rsidP="00813481">
      <w:pPr>
        <w:spacing w:after="0" w:line="360" w:lineRule="auto"/>
        <w:rPr>
          <w:rFonts w:ascii="Verdana" w:hAnsi="Verdana"/>
          <w:i/>
          <w:sz w:val="24"/>
          <w:szCs w:val="24"/>
        </w:rPr>
      </w:pPr>
      <w:r>
        <w:rPr>
          <w:rFonts w:ascii="Verdana" w:hAnsi="Verdana"/>
          <w:i/>
          <w:noProof/>
          <w:sz w:val="24"/>
          <w:szCs w:val="24"/>
          <w:lang w:eastAsia="fr-FR"/>
        </w:rPr>
        <w:drawing>
          <wp:anchor distT="0" distB="0" distL="114300" distR="114300" simplePos="0" relativeHeight="251658240" behindDoc="0" locked="0" layoutInCell="1" allowOverlap="1">
            <wp:simplePos x="0" y="0"/>
            <wp:positionH relativeFrom="margin">
              <wp:posOffset>3591560</wp:posOffset>
            </wp:positionH>
            <wp:positionV relativeFrom="margin">
              <wp:posOffset>6974205</wp:posOffset>
            </wp:positionV>
            <wp:extent cx="3128010" cy="2040890"/>
            <wp:effectExtent l="19050" t="0" r="0" b="0"/>
            <wp:wrapSquare wrapText="bothSides"/>
            <wp:docPr id="6" name="Image 1" descr="https://lewebpedagogique.com/hberkane5/files/2012/09/antigone-1944-decor-unique-da-barsac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lewebpedagogique.com/hberkane5/files/2012/09/antigone-1944-decor-unique-da-barsacq1.jpg"/>
                    <pic:cNvPicPr>
                      <a:picLocks noChangeAspect="1" noChangeArrowheads="1"/>
                    </pic:cNvPicPr>
                  </pic:nvPicPr>
                  <pic:blipFill>
                    <a:blip r:embed="rId7" cstate="print"/>
                    <a:srcRect/>
                    <a:stretch>
                      <a:fillRect/>
                    </a:stretch>
                  </pic:blipFill>
                  <pic:spPr bwMode="auto">
                    <a:xfrm>
                      <a:off x="0" y="0"/>
                      <a:ext cx="3128010" cy="2040890"/>
                    </a:xfrm>
                    <a:prstGeom prst="rect">
                      <a:avLst/>
                    </a:prstGeom>
                    <a:noFill/>
                  </pic:spPr>
                </pic:pic>
              </a:graphicData>
            </a:graphic>
          </wp:anchor>
        </w:drawing>
      </w:r>
    </w:p>
    <w:p w:rsidR="00813481" w:rsidRDefault="00813481" w:rsidP="00813481">
      <w:pPr>
        <w:spacing w:after="0" w:line="360" w:lineRule="auto"/>
        <w:rPr>
          <w:rFonts w:ascii="Verdana" w:hAnsi="Verdana"/>
          <w:i/>
          <w:sz w:val="24"/>
          <w:szCs w:val="24"/>
        </w:rPr>
      </w:pPr>
    </w:p>
    <w:p w:rsidR="00813481" w:rsidRDefault="00813481" w:rsidP="00813481">
      <w:pPr>
        <w:spacing w:after="0" w:line="360" w:lineRule="auto"/>
        <w:rPr>
          <w:rFonts w:ascii="Verdana" w:hAnsi="Verdana"/>
          <w:i/>
          <w:sz w:val="24"/>
          <w:szCs w:val="24"/>
        </w:rPr>
      </w:pPr>
      <w:r>
        <w:rPr>
          <w:rFonts w:ascii="Verdana" w:hAnsi="Verdana"/>
          <w:i/>
          <w:sz w:val="24"/>
          <w:szCs w:val="24"/>
        </w:rPr>
        <w:t xml:space="preserve">André Barsacq est le premier metteur en scène de la pièce de Jean Anouilh. Il a travaillé en étroite collaboration avec le dramaturge afin d’être le plus fidèle possible à ses désirs.  </w:t>
      </w:r>
    </w:p>
    <w:p w:rsidR="00813481" w:rsidRDefault="00813481" w:rsidP="00813481">
      <w:pPr>
        <w:pStyle w:val="Paragraphedeliste"/>
        <w:spacing w:after="0" w:line="360" w:lineRule="auto"/>
        <w:jc w:val="center"/>
        <w:rPr>
          <w:rFonts w:ascii="Verdana" w:hAnsi="Verdana"/>
          <w:sz w:val="24"/>
          <w:szCs w:val="24"/>
        </w:rPr>
      </w:pPr>
    </w:p>
    <w:p w:rsidR="00813481" w:rsidRDefault="00813481" w:rsidP="00813481">
      <w:pPr>
        <w:pStyle w:val="Paragraphedeliste"/>
        <w:spacing w:after="0" w:line="360" w:lineRule="auto"/>
        <w:jc w:val="center"/>
        <w:rPr>
          <w:rFonts w:ascii="Verdana" w:hAnsi="Verdana"/>
          <w:sz w:val="24"/>
          <w:szCs w:val="24"/>
        </w:rPr>
      </w:pPr>
    </w:p>
    <w:p w:rsidR="00813481" w:rsidRDefault="00813481" w:rsidP="00813481">
      <w:pPr>
        <w:pStyle w:val="Paragraphedeliste"/>
        <w:spacing w:after="0" w:line="360" w:lineRule="auto"/>
        <w:jc w:val="center"/>
        <w:rPr>
          <w:rFonts w:ascii="Verdana" w:hAnsi="Verdana"/>
          <w:sz w:val="24"/>
          <w:szCs w:val="24"/>
        </w:rPr>
      </w:pPr>
    </w:p>
    <w:p w:rsidR="00813481" w:rsidRDefault="00813481" w:rsidP="00813481">
      <w:pPr>
        <w:pStyle w:val="Paragraphedeliste"/>
        <w:numPr>
          <w:ilvl w:val="0"/>
          <w:numId w:val="5"/>
        </w:numPr>
        <w:spacing w:after="0" w:line="360" w:lineRule="auto"/>
        <w:jc w:val="both"/>
        <w:rPr>
          <w:rFonts w:ascii="Verdana" w:hAnsi="Verdana"/>
          <w:b/>
          <w:sz w:val="24"/>
          <w:szCs w:val="24"/>
        </w:rPr>
      </w:pPr>
      <w:r>
        <w:rPr>
          <w:rFonts w:ascii="Verdana" w:hAnsi="Verdana"/>
          <w:b/>
          <w:sz w:val="24"/>
          <w:szCs w:val="24"/>
        </w:rPr>
        <w:lastRenderedPageBreak/>
        <w:t xml:space="preserve">Donner des informations sur les personnages : </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Antigone est seule sur un côté : qu’est-ce que ça nous révèle de son caractère ? </w:t>
      </w:r>
      <w:r w:rsidRPr="00813481">
        <w:rPr>
          <w:rFonts w:ascii="Verdana" w:hAnsi="Verdana"/>
          <w:sz w:val="24"/>
          <w:szCs w:val="24"/>
          <w:highlight w:val="yellow"/>
        </w:rPr>
        <w:t>Antigone est seule, isolée, solitaire</w:t>
      </w:r>
      <w:r>
        <w:rPr>
          <w:rFonts w:ascii="Verdana" w:hAnsi="Verdana"/>
          <w:sz w:val="24"/>
          <w:szCs w:val="24"/>
        </w:rPr>
        <w:t xml:space="preserve">. </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Créon est en plein milieu, devant et face au public : qu’est-ce que ça nous révèle de son caractère, de sa fonction ? </w:t>
      </w:r>
      <w:r w:rsidRPr="00813481">
        <w:rPr>
          <w:rFonts w:ascii="Verdana" w:hAnsi="Verdana"/>
          <w:sz w:val="24"/>
          <w:szCs w:val="24"/>
          <w:highlight w:val="yellow"/>
        </w:rPr>
        <w:t>Il a des responsabilités et du pouvoir</w:t>
      </w:r>
      <w:r>
        <w:rPr>
          <w:rFonts w:ascii="Verdana" w:hAnsi="Verdana"/>
          <w:sz w:val="24"/>
          <w:szCs w:val="24"/>
        </w:rPr>
        <w:t>.</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Ismène est en blanc et elle n’est pas seule : de qui est-elle l’opposée ? </w:t>
      </w:r>
    </w:p>
    <w:p w:rsidR="00813481" w:rsidRDefault="00813481" w:rsidP="003627E4">
      <w:pPr>
        <w:spacing w:after="0" w:line="360" w:lineRule="auto"/>
        <w:ind w:firstLine="644"/>
        <w:jc w:val="both"/>
        <w:rPr>
          <w:rFonts w:ascii="Verdana" w:hAnsi="Verdana"/>
          <w:sz w:val="24"/>
          <w:szCs w:val="24"/>
        </w:rPr>
      </w:pPr>
      <w:r w:rsidRPr="00813481">
        <w:rPr>
          <w:rFonts w:ascii="Verdana" w:hAnsi="Verdana"/>
          <w:sz w:val="24"/>
          <w:szCs w:val="24"/>
          <w:highlight w:val="yellow"/>
        </w:rPr>
        <w:t>Ismène est l’opposée d’Antigone.</w:t>
      </w:r>
      <w:r>
        <w:rPr>
          <w:rFonts w:ascii="Verdana" w:hAnsi="Verdana"/>
          <w:sz w:val="24"/>
          <w:szCs w:val="24"/>
        </w:rPr>
        <w:t xml:space="preserve"> </w:t>
      </w:r>
    </w:p>
    <w:p w:rsidR="00813481" w:rsidRDefault="00813481" w:rsidP="00813481">
      <w:pPr>
        <w:pStyle w:val="Paragraphedeliste"/>
        <w:spacing w:after="0" w:line="360" w:lineRule="auto"/>
        <w:ind w:left="1080"/>
        <w:jc w:val="both"/>
        <w:rPr>
          <w:rFonts w:ascii="Verdana" w:hAnsi="Verdana"/>
          <w:sz w:val="24"/>
          <w:szCs w:val="24"/>
        </w:rPr>
      </w:pPr>
    </w:p>
    <w:p w:rsidR="00813481" w:rsidRDefault="00813481" w:rsidP="00813481">
      <w:pPr>
        <w:pStyle w:val="Paragraphedeliste"/>
        <w:numPr>
          <w:ilvl w:val="0"/>
          <w:numId w:val="5"/>
        </w:numPr>
        <w:spacing w:after="0" w:line="360" w:lineRule="auto"/>
        <w:jc w:val="both"/>
        <w:rPr>
          <w:rFonts w:ascii="Verdana" w:hAnsi="Verdana"/>
          <w:b/>
          <w:i/>
          <w:sz w:val="24"/>
          <w:szCs w:val="24"/>
        </w:rPr>
      </w:pPr>
      <w:r>
        <w:rPr>
          <w:rFonts w:ascii="Verdana" w:hAnsi="Verdana"/>
          <w:b/>
          <w:sz w:val="24"/>
          <w:szCs w:val="24"/>
        </w:rPr>
        <w:t xml:space="preserve">Le décor : </w:t>
      </w:r>
      <w:r>
        <w:rPr>
          <w:rFonts w:ascii="Verdana" w:hAnsi="Verdana"/>
          <w:i/>
          <w:sz w:val="24"/>
          <w:szCs w:val="24"/>
        </w:rPr>
        <w:t xml:space="preserve">Le texte de la pièce commence par la didascalie suivante : </w:t>
      </w:r>
    </w:p>
    <w:p w:rsidR="00813481" w:rsidRDefault="00813481" w:rsidP="00813481">
      <w:pPr>
        <w:pStyle w:val="Paragraphedeliste"/>
        <w:spacing w:after="0" w:line="360" w:lineRule="auto"/>
        <w:jc w:val="both"/>
        <w:rPr>
          <w:rFonts w:ascii="Verdana" w:hAnsi="Verdana"/>
          <w:i/>
          <w:sz w:val="24"/>
          <w:szCs w:val="24"/>
        </w:rPr>
      </w:pPr>
      <w:r>
        <w:rPr>
          <w:rFonts w:ascii="Verdana" w:hAnsi="Verdana"/>
          <w:i/>
          <w:sz w:val="24"/>
          <w:szCs w:val="24"/>
        </w:rPr>
        <w:t>« Un décor neutre, 3 portes semblables »</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Dans ce schéma qu’est-ce qui fait référence au monde antique ?</w:t>
      </w:r>
    </w:p>
    <w:p w:rsidR="00813481" w:rsidRDefault="00813481" w:rsidP="00813481">
      <w:pPr>
        <w:spacing w:after="0" w:line="360" w:lineRule="auto"/>
        <w:jc w:val="both"/>
        <w:rPr>
          <w:rFonts w:ascii="Verdana" w:hAnsi="Verdana"/>
          <w:sz w:val="24"/>
          <w:szCs w:val="24"/>
        </w:rPr>
      </w:pPr>
      <w:r w:rsidRPr="00813481">
        <w:rPr>
          <w:rFonts w:ascii="Verdana" w:hAnsi="Verdana"/>
          <w:sz w:val="24"/>
          <w:szCs w:val="24"/>
          <w:highlight w:val="yellow"/>
        </w:rPr>
        <w:t xml:space="preserve">Les </w:t>
      </w:r>
      <w:r w:rsidR="003627E4">
        <w:rPr>
          <w:rFonts w:ascii="Verdana" w:hAnsi="Verdana"/>
          <w:sz w:val="24"/>
          <w:szCs w:val="24"/>
          <w:highlight w:val="yellow"/>
        </w:rPr>
        <w:t>marches en demi-</w:t>
      </w:r>
      <w:r>
        <w:rPr>
          <w:rFonts w:ascii="Verdana" w:hAnsi="Verdana"/>
          <w:sz w:val="24"/>
          <w:szCs w:val="24"/>
          <w:highlight w:val="yellow"/>
        </w:rPr>
        <w:t>cercle</w:t>
      </w:r>
      <w:r w:rsidRPr="00813481">
        <w:rPr>
          <w:rFonts w:ascii="Verdana" w:hAnsi="Verdana"/>
          <w:sz w:val="24"/>
          <w:szCs w:val="24"/>
          <w:highlight w:val="yellow"/>
        </w:rPr>
        <w:t xml:space="preserve"> et les rideaux </w:t>
      </w:r>
      <w:r>
        <w:rPr>
          <w:rFonts w:ascii="Verdana" w:hAnsi="Verdana"/>
          <w:sz w:val="24"/>
          <w:szCs w:val="24"/>
          <w:highlight w:val="yellow"/>
        </w:rPr>
        <w:t xml:space="preserve">formant des colonnes </w:t>
      </w:r>
      <w:r w:rsidRPr="00813481">
        <w:rPr>
          <w:rFonts w:ascii="Verdana" w:hAnsi="Verdana"/>
          <w:sz w:val="24"/>
          <w:szCs w:val="24"/>
          <w:highlight w:val="yellow"/>
        </w:rPr>
        <w:t>figurent un forum antique</w:t>
      </w:r>
      <w:r>
        <w:rPr>
          <w:rFonts w:ascii="Verdana" w:hAnsi="Verdana"/>
          <w:sz w:val="24"/>
          <w:szCs w:val="24"/>
        </w:rPr>
        <w:t xml:space="preserve">. </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Qu’est-ce qui fait référence à un monde plus moderne ? </w:t>
      </w:r>
    </w:p>
    <w:p w:rsidR="00813481" w:rsidRDefault="00813481" w:rsidP="00813481">
      <w:pPr>
        <w:spacing w:after="0" w:line="360" w:lineRule="auto"/>
        <w:jc w:val="both"/>
        <w:rPr>
          <w:rFonts w:ascii="Verdana" w:hAnsi="Verdana"/>
          <w:sz w:val="24"/>
          <w:szCs w:val="24"/>
        </w:rPr>
      </w:pPr>
      <w:r w:rsidRPr="00813481">
        <w:rPr>
          <w:rFonts w:ascii="Verdana" w:hAnsi="Verdana"/>
          <w:sz w:val="24"/>
          <w:szCs w:val="24"/>
          <w:highlight w:val="yellow"/>
        </w:rPr>
        <w:t>Les costumes sont modernes.</w:t>
      </w:r>
      <w:r>
        <w:rPr>
          <w:rFonts w:ascii="Verdana" w:hAnsi="Verdana"/>
          <w:sz w:val="24"/>
          <w:szCs w:val="24"/>
        </w:rPr>
        <w:t xml:space="preserve"> </w:t>
      </w:r>
    </w:p>
    <w:p w:rsidR="00813481" w:rsidRDefault="00813481" w:rsidP="00813481">
      <w:pPr>
        <w:pStyle w:val="Paragraphedeliste"/>
        <w:ind w:left="644"/>
        <w:rPr>
          <w:rFonts w:ascii="Verdana" w:hAnsi="Verdana"/>
          <w:b/>
          <w:sz w:val="24"/>
          <w:szCs w:val="24"/>
        </w:rPr>
      </w:pPr>
    </w:p>
    <w:p w:rsidR="00813481" w:rsidRDefault="00813481" w:rsidP="00813481">
      <w:pPr>
        <w:pStyle w:val="Paragraphedeliste"/>
        <w:numPr>
          <w:ilvl w:val="0"/>
          <w:numId w:val="5"/>
        </w:numPr>
        <w:rPr>
          <w:rFonts w:ascii="Verdana" w:hAnsi="Verdana"/>
          <w:b/>
          <w:sz w:val="24"/>
          <w:szCs w:val="24"/>
        </w:rPr>
      </w:pPr>
      <w:r>
        <w:rPr>
          <w:rFonts w:ascii="Verdana" w:hAnsi="Verdana"/>
          <w:b/>
          <w:sz w:val="24"/>
          <w:szCs w:val="24"/>
        </w:rPr>
        <w:br w:type="page"/>
      </w:r>
      <w:r>
        <w:rPr>
          <w:rFonts w:ascii="Verdana" w:hAnsi="Verdana"/>
          <w:b/>
          <w:sz w:val="24"/>
          <w:szCs w:val="24"/>
        </w:rPr>
        <w:lastRenderedPageBreak/>
        <w:t xml:space="preserve">La mise en place des personnages pendant le prologue : </w:t>
      </w:r>
    </w:p>
    <w:p w:rsidR="00813481" w:rsidRDefault="00813481" w:rsidP="00813481">
      <w:pPr>
        <w:spacing w:after="0" w:line="360" w:lineRule="auto"/>
        <w:jc w:val="both"/>
        <w:rPr>
          <w:rFonts w:ascii="Verdana" w:hAnsi="Verdana"/>
          <w:sz w:val="24"/>
          <w:szCs w:val="24"/>
        </w:rPr>
      </w:pPr>
      <w:r>
        <w:rPr>
          <w:rFonts w:ascii="Verdana" w:hAnsi="Verdana"/>
          <w:noProof/>
          <w:sz w:val="24"/>
          <w:szCs w:val="24"/>
          <w:lang w:eastAsia="fr-FR"/>
        </w:rPr>
        <w:drawing>
          <wp:inline distT="0" distB="0" distL="0" distR="0">
            <wp:extent cx="6645275" cy="3731895"/>
            <wp:effectExtent l="19050" t="0" r="3175" b="0"/>
            <wp:docPr id="1" name="Image 3" descr="Mise en scène Barsa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ise en scène Barsacq.png"/>
                    <pic:cNvPicPr>
                      <a:picLocks noChangeAspect="1" noChangeArrowheads="1"/>
                    </pic:cNvPicPr>
                  </pic:nvPicPr>
                  <pic:blipFill>
                    <a:blip r:embed="rId8" cstate="print"/>
                    <a:srcRect/>
                    <a:stretch>
                      <a:fillRect/>
                    </a:stretch>
                  </pic:blipFill>
                  <pic:spPr bwMode="auto">
                    <a:xfrm>
                      <a:off x="0" y="0"/>
                      <a:ext cx="6645275" cy="3731895"/>
                    </a:xfrm>
                    <a:prstGeom prst="rect">
                      <a:avLst/>
                    </a:prstGeom>
                    <a:noFill/>
                    <a:ln w="9525">
                      <a:noFill/>
                      <a:miter lim="800000"/>
                      <a:headEnd/>
                      <a:tailEnd/>
                    </a:ln>
                  </pic:spPr>
                </pic:pic>
              </a:graphicData>
            </a:graphic>
          </wp:inline>
        </w:drawing>
      </w:r>
    </w:p>
    <w:p w:rsidR="00813481" w:rsidRDefault="00813481" w:rsidP="00813481">
      <w:pPr>
        <w:spacing w:after="0" w:line="360" w:lineRule="auto"/>
        <w:jc w:val="both"/>
        <w:rPr>
          <w:rFonts w:ascii="Verdana" w:hAnsi="Verdana"/>
          <w:i/>
          <w:sz w:val="24"/>
          <w:szCs w:val="24"/>
        </w:rPr>
      </w:pPr>
      <w:r>
        <w:rPr>
          <w:rFonts w:ascii="Verdana" w:hAnsi="Verdana"/>
          <w:i/>
          <w:sz w:val="24"/>
          <w:szCs w:val="24"/>
        </w:rPr>
        <w:t xml:space="preserve">Retrouvez qui est chaque personnage :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1985"/>
        <w:gridCol w:w="1276"/>
        <w:gridCol w:w="4402"/>
      </w:tblGrid>
      <w:tr w:rsidR="00813481" w:rsidTr="00813481">
        <w:tc>
          <w:tcPr>
            <w:tcW w:w="2943" w:type="dxa"/>
            <w:hideMark/>
          </w:tcPr>
          <w:p w:rsidR="00813481" w:rsidRDefault="00813481">
            <w:pPr>
              <w:spacing w:line="360" w:lineRule="auto"/>
              <w:jc w:val="right"/>
              <w:rPr>
                <w:rFonts w:ascii="Verdana" w:hAnsi="Verdana"/>
                <w:i/>
                <w:sz w:val="24"/>
                <w:szCs w:val="24"/>
              </w:rPr>
            </w:pPr>
            <w:r>
              <w:rPr>
                <w:rFonts w:ascii="Verdana" w:hAnsi="Verdana"/>
                <w:i/>
                <w:sz w:val="24"/>
                <w:szCs w:val="24"/>
              </w:rPr>
              <w:t>1</w:t>
            </w:r>
          </w:p>
          <w:p w:rsidR="00813481" w:rsidRDefault="00813481">
            <w:pPr>
              <w:spacing w:line="360" w:lineRule="auto"/>
              <w:jc w:val="right"/>
              <w:rPr>
                <w:rFonts w:ascii="Verdana" w:hAnsi="Verdana"/>
                <w:i/>
                <w:sz w:val="24"/>
                <w:szCs w:val="24"/>
              </w:rPr>
            </w:pPr>
            <w:r>
              <w:rPr>
                <w:rFonts w:ascii="Verdana" w:hAnsi="Verdana"/>
                <w:i/>
                <w:sz w:val="24"/>
                <w:szCs w:val="24"/>
              </w:rPr>
              <w:t>2</w:t>
            </w:r>
          </w:p>
          <w:p w:rsidR="00813481" w:rsidRDefault="00813481">
            <w:pPr>
              <w:spacing w:line="360" w:lineRule="auto"/>
              <w:jc w:val="right"/>
              <w:rPr>
                <w:rFonts w:ascii="Verdana" w:hAnsi="Verdana"/>
                <w:i/>
                <w:sz w:val="24"/>
                <w:szCs w:val="24"/>
              </w:rPr>
            </w:pPr>
            <w:r>
              <w:rPr>
                <w:rFonts w:ascii="Verdana" w:hAnsi="Verdana"/>
                <w:i/>
                <w:sz w:val="24"/>
                <w:szCs w:val="24"/>
              </w:rPr>
              <w:t>3</w:t>
            </w:r>
          </w:p>
          <w:p w:rsidR="00813481" w:rsidRDefault="00813481">
            <w:pPr>
              <w:spacing w:line="360" w:lineRule="auto"/>
              <w:jc w:val="right"/>
              <w:rPr>
                <w:rFonts w:ascii="Verdana" w:hAnsi="Verdana"/>
                <w:i/>
                <w:sz w:val="24"/>
                <w:szCs w:val="24"/>
              </w:rPr>
            </w:pPr>
            <w:r>
              <w:rPr>
                <w:rFonts w:ascii="Verdana" w:hAnsi="Verdana"/>
                <w:i/>
                <w:sz w:val="24"/>
                <w:szCs w:val="24"/>
              </w:rPr>
              <w:t>4</w:t>
            </w:r>
          </w:p>
          <w:p w:rsidR="00813481" w:rsidRDefault="00813481">
            <w:pPr>
              <w:spacing w:line="360" w:lineRule="auto"/>
              <w:jc w:val="right"/>
              <w:rPr>
                <w:rFonts w:ascii="Verdana" w:hAnsi="Verdana"/>
                <w:i/>
                <w:sz w:val="24"/>
                <w:szCs w:val="24"/>
              </w:rPr>
            </w:pPr>
            <w:r>
              <w:rPr>
                <w:rFonts w:ascii="Verdana" w:hAnsi="Verdana"/>
                <w:i/>
                <w:sz w:val="24"/>
                <w:szCs w:val="24"/>
              </w:rPr>
              <w:t>5</w:t>
            </w:r>
          </w:p>
          <w:p w:rsidR="00813481" w:rsidRDefault="00813481">
            <w:pPr>
              <w:spacing w:line="360" w:lineRule="auto"/>
              <w:jc w:val="right"/>
              <w:rPr>
                <w:rFonts w:ascii="Verdana" w:hAnsi="Verdana"/>
                <w:i/>
                <w:sz w:val="24"/>
                <w:szCs w:val="24"/>
              </w:rPr>
            </w:pPr>
            <w:r>
              <w:rPr>
                <w:rFonts w:ascii="Verdana" w:hAnsi="Verdana"/>
                <w:i/>
                <w:sz w:val="24"/>
                <w:szCs w:val="24"/>
              </w:rPr>
              <w:t>6</w:t>
            </w:r>
          </w:p>
          <w:p w:rsidR="00813481" w:rsidRDefault="00813481">
            <w:pPr>
              <w:spacing w:line="360" w:lineRule="auto"/>
              <w:jc w:val="right"/>
              <w:rPr>
                <w:rFonts w:ascii="Verdana" w:hAnsi="Verdana"/>
                <w:i/>
                <w:sz w:val="24"/>
                <w:szCs w:val="24"/>
              </w:rPr>
            </w:pPr>
            <w:r>
              <w:rPr>
                <w:rFonts w:ascii="Verdana" w:hAnsi="Verdana"/>
                <w:i/>
                <w:sz w:val="24"/>
                <w:szCs w:val="24"/>
              </w:rPr>
              <w:t>7</w:t>
            </w:r>
          </w:p>
          <w:p w:rsidR="00813481" w:rsidRDefault="00813481">
            <w:pPr>
              <w:spacing w:line="360" w:lineRule="auto"/>
              <w:jc w:val="right"/>
              <w:rPr>
                <w:rFonts w:ascii="Verdana" w:hAnsi="Verdana"/>
                <w:i/>
                <w:sz w:val="24"/>
                <w:szCs w:val="24"/>
              </w:rPr>
            </w:pPr>
            <w:r>
              <w:rPr>
                <w:rFonts w:ascii="Verdana" w:hAnsi="Verdana"/>
                <w:i/>
                <w:sz w:val="24"/>
                <w:szCs w:val="24"/>
              </w:rPr>
              <w:t>8</w:t>
            </w:r>
          </w:p>
          <w:p w:rsidR="00813481" w:rsidRDefault="00813481">
            <w:pPr>
              <w:spacing w:line="360" w:lineRule="auto"/>
              <w:jc w:val="right"/>
              <w:rPr>
                <w:rFonts w:ascii="Verdana" w:hAnsi="Verdana"/>
                <w:i/>
                <w:sz w:val="24"/>
                <w:szCs w:val="24"/>
              </w:rPr>
            </w:pPr>
            <w:r>
              <w:rPr>
                <w:rFonts w:ascii="Verdana" w:hAnsi="Verdana"/>
                <w:i/>
                <w:sz w:val="24"/>
                <w:szCs w:val="24"/>
              </w:rPr>
              <w:t>9</w:t>
            </w:r>
          </w:p>
        </w:tc>
        <w:tc>
          <w:tcPr>
            <w:tcW w:w="1985" w:type="dxa"/>
            <w:hideMark/>
          </w:tcPr>
          <w:p w:rsidR="00813481" w:rsidRDefault="00A55ABA">
            <w:pPr>
              <w:spacing w:line="360" w:lineRule="auto"/>
              <w:jc w:val="both"/>
              <w:rPr>
                <w:rFonts w:ascii="Verdana" w:hAnsi="Verdana"/>
                <w:i/>
                <w:sz w:val="24"/>
                <w:szCs w:val="24"/>
              </w:rPr>
            </w:pPr>
            <w:r>
              <w:rPr>
                <w:rFonts w:ascii="Verdana" w:hAnsi="Verdana"/>
                <w:i/>
                <w:noProof/>
                <w:sz w:val="24"/>
                <w:szCs w:val="24"/>
                <w:lang w:eastAsia="fr-FR"/>
              </w:rPr>
              <w:pict>
                <v:shape id="_x0000_s1042" type="#_x0000_t32" style="position:absolute;left:0;text-align:left;margin-left:6.05pt;margin-top:8.55pt;width:139.8pt;height:174.95pt;flip:y;z-index:251671552;mso-position-horizontal-relative:text;mso-position-vertical-relative:text" o:connectortype="straight"/>
              </w:pict>
            </w:r>
            <w:r w:rsidR="00813481">
              <w:rPr>
                <w:rFonts w:ascii="Verdana" w:hAnsi="Verdana"/>
                <w:i/>
                <w:noProof/>
                <w:sz w:val="24"/>
                <w:szCs w:val="24"/>
                <w:lang w:eastAsia="fr-FR"/>
              </w:rPr>
              <w:pict>
                <v:shape id="_x0000_s1034" type="#_x0000_t32" style="position:absolute;left:0;text-align:left;margin-left:6.05pt;margin-top:8.55pt;width:139.8pt;height:42.65pt;z-index:251663360;mso-position-horizontal-relative:text;mso-position-vertical-relative:text" o:connectortype="straight"/>
              </w:pict>
            </w:r>
            <w:r w:rsidR="00813481">
              <w:rPr>
                <w:rFonts w:ascii="Verdana" w:hAnsi="Verdana"/>
                <w:i/>
                <w:sz w:val="24"/>
                <w:szCs w:val="24"/>
              </w:rPr>
              <w:t>O</w:t>
            </w:r>
          </w:p>
          <w:p w:rsidR="00813481" w:rsidRDefault="00813481">
            <w:pPr>
              <w:spacing w:line="360" w:lineRule="auto"/>
              <w:jc w:val="both"/>
              <w:rPr>
                <w:rFonts w:ascii="Verdana" w:hAnsi="Verdana"/>
                <w:i/>
                <w:sz w:val="24"/>
                <w:szCs w:val="24"/>
              </w:rPr>
            </w:pPr>
            <w:r>
              <w:rPr>
                <w:rFonts w:ascii="Verdana" w:hAnsi="Verdana"/>
                <w:i/>
                <w:noProof/>
                <w:sz w:val="24"/>
                <w:szCs w:val="24"/>
                <w:lang w:eastAsia="fr-FR"/>
              </w:rPr>
              <w:pict>
                <v:shape id="_x0000_s1036" type="#_x0000_t32" style="position:absolute;left:0;text-align:left;margin-left:6.05pt;margin-top:8.35pt;width:139.8pt;height:20.95pt;flip:y;z-index:251665408" o:connectortype="straight"/>
              </w:pict>
            </w:r>
            <w:r>
              <w:rPr>
                <w:rFonts w:ascii="Verdana" w:hAnsi="Verdana"/>
                <w:i/>
                <w:noProof/>
                <w:sz w:val="24"/>
                <w:szCs w:val="24"/>
                <w:lang w:eastAsia="fr-FR"/>
              </w:rPr>
              <w:pict>
                <v:shape id="_x0000_s1035" type="#_x0000_t32" style="position:absolute;left:0;text-align:left;margin-left:6.05pt;margin-top:8.4pt;width:139.8pt;height:86.25pt;z-index:251664384" o:connectortype="straight"/>
              </w:pict>
            </w:r>
            <w:r>
              <w:rPr>
                <w:rFonts w:ascii="Verdana" w:hAnsi="Verdana"/>
                <w:i/>
                <w:sz w:val="24"/>
                <w:szCs w:val="24"/>
              </w:rPr>
              <w:t>O</w:t>
            </w:r>
          </w:p>
          <w:p w:rsidR="00813481" w:rsidRDefault="00813481">
            <w:pPr>
              <w:spacing w:line="360" w:lineRule="auto"/>
              <w:jc w:val="both"/>
              <w:rPr>
                <w:rFonts w:ascii="Verdana" w:hAnsi="Verdana"/>
                <w:i/>
                <w:sz w:val="24"/>
                <w:szCs w:val="24"/>
              </w:rPr>
            </w:pPr>
            <w:r>
              <w:rPr>
                <w:rFonts w:ascii="Verdana" w:hAnsi="Verdana"/>
                <w:i/>
                <w:sz w:val="24"/>
                <w:szCs w:val="24"/>
              </w:rPr>
              <w:t>O</w:t>
            </w:r>
          </w:p>
          <w:p w:rsidR="00813481" w:rsidRDefault="00E52CCB">
            <w:pPr>
              <w:spacing w:line="360" w:lineRule="auto"/>
              <w:jc w:val="both"/>
              <w:rPr>
                <w:rFonts w:ascii="Verdana" w:hAnsi="Verdana"/>
                <w:i/>
                <w:sz w:val="24"/>
                <w:szCs w:val="24"/>
              </w:rPr>
            </w:pPr>
            <w:r>
              <w:rPr>
                <w:rFonts w:ascii="Verdana" w:hAnsi="Verdana"/>
                <w:i/>
                <w:noProof/>
                <w:sz w:val="24"/>
                <w:szCs w:val="24"/>
                <w:lang w:eastAsia="fr-FR"/>
              </w:rPr>
              <w:pict>
                <v:shape id="_x0000_s1040" type="#_x0000_t32" style="position:absolute;left:0;text-align:left;margin-left:6.05pt;margin-top:7.3pt;width:139.8pt;height:88.8pt;flip:y;z-index:251669504" o:connectortype="straight"/>
              </w:pict>
            </w:r>
            <w:r w:rsidR="00813481">
              <w:rPr>
                <w:rFonts w:ascii="Verdana" w:hAnsi="Verdana"/>
                <w:i/>
                <w:noProof/>
                <w:sz w:val="24"/>
                <w:szCs w:val="24"/>
                <w:lang w:eastAsia="fr-FR"/>
              </w:rPr>
              <w:pict>
                <v:shape id="_x0000_s1037" type="#_x0000_t32" style="position:absolute;left:0;text-align:left;margin-left:6.05pt;margin-top:7.35pt;width:139.8pt;height:66.15pt;z-index:251666432" o:connectortype="straight"/>
              </w:pict>
            </w:r>
            <w:r w:rsidR="00813481">
              <w:rPr>
                <w:rFonts w:ascii="Verdana" w:hAnsi="Verdana"/>
                <w:i/>
                <w:sz w:val="24"/>
                <w:szCs w:val="24"/>
              </w:rPr>
              <w:t>O</w:t>
            </w:r>
          </w:p>
          <w:p w:rsidR="00813481" w:rsidRDefault="00A55ABA">
            <w:pPr>
              <w:spacing w:line="360" w:lineRule="auto"/>
              <w:jc w:val="both"/>
              <w:rPr>
                <w:rFonts w:ascii="Verdana" w:hAnsi="Verdana"/>
                <w:i/>
                <w:sz w:val="24"/>
                <w:szCs w:val="24"/>
              </w:rPr>
            </w:pPr>
            <w:r>
              <w:rPr>
                <w:rFonts w:ascii="Verdana" w:hAnsi="Verdana"/>
                <w:i/>
                <w:noProof/>
                <w:sz w:val="24"/>
                <w:szCs w:val="24"/>
                <w:lang w:eastAsia="fr-FR"/>
              </w:rPr>
              <w:pict>
                <v:shape id="_x0000_s1041" type="#_x0000_t32" style="position:absolute;left:0;text-align:left;margin-left:6.05pt;margin-top:9.75pt;width:139.8pt;height:64.45pt;z-index:251670528" o:connectortype="straight"/>
              </w:pict>
            </w:r>
            <w:r w:rsidR="00813481">
              <w:rPr>
                <w:rFonts w:ascii="Verdana" w:hAnsi="Verdana"/>
                <w:i/>
                <w:noProof/>
                <w:sz w:val="24"/>
                <w:szCs w:val="24"/>
                <w:lang w:eastAsia="fr-FR"/>
              </w:rPr>
              <w:pict>
                <v:shape id="_x0000_s1038" type="#_x0000_t32" style="position:absolute;left:0;text-align:left;margin-left:6.05pt;margin-top:9.75pt;width:139.8pt;height:19.25pt;flip:y;z-index:251667456" o:connectortype="straight"/>
              </w:pict>
            </w:r>
            <w:r w:rsidR="00813481">
              <w:rPr>
                <w:rFonts w:ascii="Verdana" w:hAnsi="Verdana"/>
                <w:i/>
                <w:sz w:val="24"/>
                <w:szCs w:val="24"/>
              </w:rPr>
              <w:t>O</w:t>
            </w:r>
          </w:p>
          <w:p w:rsidR="00813481" w:rsidRDefault="00813481">
            <w:pPr>
              <w:spacing w:line="360" w:lineRule="auto"/>
              <w:jc w:val="both"/>
              <w:rPr>
                <w:rFonts w:ascii="Verdana" w:hAnsi="Verdana"/>
                <w:i/>
                <w:sz w:val="24"/>
                <w:szCs w:val="24"/>
              </w:rPr>
            </w:pPr>
            <w:r>
              <w:rPr>
                <w:rFonts w:ascii="Verdana" w:hAnsi="Verdana"/>
                <w:i/>
                <w:sz w:val="24"/>
                <w:szCs w:val="24"/>
              </w:rPr>
              <w:t>O</w:t>
            </w:r>
          </w:p>
          <w:p w:rsidR="00813481" w:rsidRDefault="00813481">
            <w:pPr>
              <w:spacing w:line="360" w:lineRule="auto"/>
              <w:jc w:val="both"/>
              <w:rPr>
                <w:rFonts w:ascii="Verdana" w:hAnsi="Verdana"/>
                <w:i/>
                <w:sz w:val="24"/>
                <w:szCs w:val="24"/>
              </w:rPr>
            </w:pPr>
            <w:r>
              <w:rPr>
                <w:rFonts w:ascii="Verdana" w:hAnsi="Verdana"/>
                <w:i/>
                <w:noProof/>
                <w:sz w:val="24"/>
                <w:szCs w:val="24"/>
                <w:lang w:eastAsia="fr-FR"/>
              </w:rPr>
              <w:pict>
                <v:shape id="_x0000_s1039" type="#_x0000_t32" style="position:absolute;left:0;text-align:left;margin-left:6.05pt;margin-top:7.85pt;width:139.8pt;height:44.4pt;z-index:251668480" o:connectortype="straight"/>
              </w:pict>
            </w:r>
            <w:r>
              <w:rPr>
                <w:rFonts w:ascii="Verdana" w:hAnsi="Verdana"/>
                <w:i/>
                <w:sz w:val="24"/>
                <w:szCs w:val="24"/>
              </w:rPr>
              <w:t>O</w:t>
            </w:r>
          </w:p>
          <w:p w:rsidR="00813481" w:rsidRDefault="00813481">
            <w:pPr>
              <w:spacing w:line="360" w:lineRule="auto"/>
              <w:jc w:val="both"/>
              <w:rPr>
                <w:rFonts w:ascii="Verdana" w:hAnsi="Verdana"/>
                <w:i/>
                <w:sz w:val="24"/>
                <w:szCs w:val="24"/>
              </w:rPr>
            </w:pPr>
            <w:r>
              <w:rPr>
                <w:rFonts w:ascii="Verdana" w:hAnsi="Verdana"/>
                <w:i/>
                <w:sz w:val="24"/>
                <w:szCs w:val="24"/>
              </w:rPr>
              <w:t>O</w:t>
            </w:r>
          </w:p>
          <w:p w:rsidR="00813481" w:rsidRDefault="00813481">
            <w:pPr>
              <w:spacing w:line="360" w:lineRule="auto"/>
              <w:jc w:val="both"/>
              <w:rPr>
                <w:rFonts w:ascii="Verdana" w:hAnsi="Verdana"/>
                <w:i/>
                <w:sz w:val="24"/>
                <w:szCs w:val="24"/>
              </w:rPr>
            </w:pPr>
            <w:r>
              <w:rPr>
                <w:rFonts w:ascii="Verdana" w:hAnsi="Verdana"/>
                <w:i/>
                <w:sz w:val="24"/>
                <w:szCs w:val="24"/>
              </w:rPr>
              <w:t>O</w:t>
            </w:r>
          </w:p>
        </w:tc>
        <w:tc>
          <w:tcPr>
            <w:tcW w:w="1276" w:type="dxa"/>
            <w:hideMark/>
          </w:tcPr>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p w:rsidR="00813481" w:rsidRDefault="00813481">
            <w:pPr>
              <w:spacing w:line="360" w:lineRule="auto"/>
              <w:jc w:val="right"/>
              <w:rPr>
                <w:rFonts w:ascii="Verdana" w:hAnsi="Verdana"/>
                <w:i/>
                <w:sz w:val="24"/>
                <w:szCs w:val="24"/>
              </w:rPr>
            </w:pPr>
            <w:r>
              <w:rPr>
                <w:rFonts w:ascii="Verdana" w:hAnsi="Verdana"/>
                <w:i/>
                <w:sz w:val="24"/>
                <w:szCs w:val="24"/>
              </w:rPr>
              <w:t>O</w:t>
            </w:r>
          </w:p>
        </w:tc>
        <w:tc>
          <w:tcPr>
            <w:tcW w:w="4402" w:type="dxa"/>
            <w:hideMark/>
          </w:tcPr>
          <w:p w:rsidR="00813481" w:rsidRDefault="00813481">
            <w:pPr>
              <w:spacing w:line="360" w:lineRule="auto"/>
              <w:jc w:val="both"/>
              <w:rPr>
                <w:rFonts w:ascii="Verdana" w:hAnsi="Verdana"/>
                <w:i/>
                <w:sz w:val="24"/>
                <w:szCs w:val="24"/>
              </w:rPr>
            </w:pPr>
            <w:r>
              <w:rPr>
                <w:rFonts w:ascii="Verdana" w:hAnsi="Verdana"/>
                <w:i/>
                <w:sz w:val="24"/>
                <w:szCs w:val="24"/>
              </w:rPr>
              <w:t>Eurydice</w:t>
            </w:r>
          </w:p>
          <w:p w:rsidR="00813481" w:rsidRDefault="00813481">
            <w:pPr>
              <w:spacing w:line="360" w:lineRule="auto"/>
              <w:jc w:val="both"/>
              <w:rPr>
                <w:rFonts w:ascii="Verdana" w:hAnsi="Verdana"/>
                <w:i/>
                <w:sz w:val="24"/>
                <w:szCs w:val="24"/>
              </w:rPr>
            </w:pPr>
            <w:r>
              <w:rPr>
                <w:rFonts w:ascii="Verdana" w:hAnsi="Verdana"/>
                <w:i/>
                <w:sz w:val="24"/>
                <w:szCs w:val="24"/>
              </w:rPr>
              <w:t>Le page</w:t>
            </w:r>
          </w:p>
          <w:p w:rsidR="00813481" w:rsidRDefault="00813481">
            <w:pPr>
              <w:spacing w:line="360" w:lineRule="auto"/>
              <w:jc w:val="both"/>
              <w:rPr>
                <w:rFonts w:ascii="Verdana" w:hAnsi="Verdana"/>
                <w:i/>
                <w:sz w:val="24"/>
                <w:szCs w:val="24"/>
              </w:rPr>
            </w:pPr>
            <w:r>
              <w:rPr>
                <w:rFonts w:ascii="Verdana" w:hAnsi="Verdana"/>
                <w:i/>
                <w:sz w:val="24"/>
                <w:szCs w:val="24"/>
              </w:rPr>
              <w:t>Les gardes</w:t>
            </w:r>
          </w:p>
          <w:p w:rsidR="00813481" w:rsidRDefault="00813481">
            <w:pPr>
              <w:spacing w:line="360" w:lineRule="auto"/>
              <w:jc w:val="both"/>
              <w:rPr>
                <w:rFonts w:ascii="Verdana" w:hAnsi="Verdana"/>
                <w:i/>
                <w:sz w:val="24"/>
                <w:szCs w:val="24"/>
              </w:rPr>
            </w:pPr>
            <w:r>
              <w:rPr>
                <w:rFonts w:ascii="Verdana" w:hAnsi="Verdana"/>
                <w:i/>
                <w:sz w:val="24"/>
                <w:szCs w:val="24"/>
              </w:rPr>
              <w:t xml:space="preserve">Le </w:t>
            </w:r>
            <w:r w:rsidR="00E52CCB">
              <w:rPr>
                <w:rFonts w:ascii="Verdana" w:hAnsi="Verdana"/>
                <w:i/>
                <w:sz w:val="24"/>
                <w:szCs w:val="24"/>
              </w:rPr>
              <w:t>prologue</w:t>
            </w:r>
          </w:p>
          <w:p w:rsidR="00813481" w:rsidRDefault="00813481">
            <w:pPr>
              <w:spacing w:line="360" w:lineRule="auto"/>
              <w:jc w:val="both"/>
              <w:rPr>
                <w:rFonts w:ascii="Verdana" w:hAnsi="Verdana"/>
                <w:i/>
                <w:sz w:val="24"/>
                <w:szCs w:val="24"/>
              </w:rPr>
            </w:pPr>
            <w:r>
              <w:rPr>
                <w:rFonts w:ascii="Verdana" w:hAnsi="Verdana"/>
                <w:i/>
                <w:sz w:val="24"/>
                <w:szCs w:val="24"/>
              </w:rPr>
              <w:t xml:space="preserve">Ismène </w:t>
            </w:r>
          </w:p>
          <w:p w:rsidR="00813481" w:rsidRDefault="00813481">
            <w:pPr>
              <w:spacing w:line="360" w:lineRule="auto"/>
              <w:jc w:val="both"/>
              <w:rPr>
                <w:rFonts w:ascii="Verdana" w:hAnsi="Verdana"/>
                <w:i/>
                <w:sz w:val="24"/>
                <w:szCs w:val="24"/>
              </w:rPr>
            </w:pPr>
            <w:r>
              <w:rPr>
                <w:rFonts w:ascii="Verdana" w:hAnsi="Verdana"/>
                <w:i/>
                <w:sz w:val="24"/>
                <w:szCs w:val="24"/>
              </w:rPr>
              <w:t>Antigone</w:t>
            </w:r>
          </w:p>
          <w:p w:rsidR="00813481" w:rsidRDefault="00813481">
            <w:pPr>
              <w:spacing w:line="360" w:lineRule="auto"/>
              <w:jc w:val="both"/>
              <w:rPr>
                <w:rFonts w:ascii="Verdana" w:hAnsi="Verdana"/>
                <w:i/>
                <w:sz w:val="24"/>
                <w:szCs w:val="24"/>
              </w:rPr>
            </w:pPr>
            <w:r>
              <w:rPr>
                <w:rFonts w:ascii="Verdana" w:hAnsi="Verdana"/>
                <w:i/>
                <w:sz w:val="24"/>
                <w:szCs w:val="24"/>
              </w:rPr>
              <w:t>Créon</w:t>
            </w:r>
          </w:p>
          <w:p w:rsidR="00813481" w:rsidRDefault="00813481">
            <w:pPr>
              <w:spacing w:line="360" w:lineRule="auto"/>
              <w:jc w:val="both"/>
              <w:rPr>
                <w:rFonts w:ascii="Verdana" w:hAnsi="Verdana"/>
                <w:i/>
                <w:sz w:val="24"/>
                <w:szCs w:val="24"/>
              </w:rPr>
            </w:pPr>
            <w:r>
              <w:rPr>
                <w:rFonts w:ascii="Verdana" w:hAnsi="Verdana"/>
                <w:i/>
                <w:sz w:val="24"/>
                <w:szCs w:val="24"/>
              </w:rPr>
              <w:t>La nourrice</w:t>
            </w:r>
          </w:p>
          <w:p w:rsidR="00813481" w:rsidRDefault="00813481">
            <w:pPr>
              <w:spacing w:line="360" w:lineRule="auto"/>
              <w:jc w:val="both"/>
              <w:rPr>
                <w:rFonts w:ascii="Verdana" w:hAnsi="Verdana"/>
                <w:i/>
                <w:sz w:val="24"/>
                <w:szCs w:val="24"/>
              </w:rPr>
            </w:pPr>
            <w:r>
              <w:rPr>
                <w:rFonts w:ascii="Verdana" w:hAnsi="Verdana"/>
                <w:i/>
                <w:sz w:val="24"/>
                <w:szCs w:val="24"/>
              </w:rPr>
              <w:t>Hémon</w:t>
            </w:r>
          </w:p>
        </w:tc>
      </w:tr>
    </w:tbl>
    <w:p w:rsidR="00813481" w:rsidRDefault="00813481" w:rsidP="00813481">
      <w:pPr>
        <w:spacing w:after="0" w:line="360" w:lineRule="auto"/>
        <w:jc w:val="both"/>
        <w:rPr>
          <w:rFonts w:ascii="Verdana" w:hAnsi="Verdana"/>
          <w:sz w:val="24"/>
          <w:szCs w:val="24"/>
        </w:rPr>
      </w:pPr>
    </w:p>
    <w:tbl>
      <w:tblPr>
        <w:tblStyle w:val="Grilledutableau"/>
        <w:tblW w:w="0" w:type="auto"/>
        <w:tblInd w:w="0" w:type="dxa"/>
        <w:shd w:val="clear" w:color="auto" w:fill="EEECE1" w:themeFill="background2"/>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b/>
                <w:sz w:val="24"/>
                <w:szCs w:val="24"/>
              </w:rPr>
            </w:pPr>
            <w:r>
              <w:rPr>
                <w:rFonts w:ascii="Verdana" w:hAnsi="Verdana"/>
                <w:b/>
                <w:sz w:val="24"/>
                <w:szCs w:val="24"/>
              </w:rPr>
              <w:t>Bilan à compléter :</w:t>
            </w:r>
          </w:p>
          <w:p w:rsidR="00813481" w:rsidRDefault="00813481">
            <w:pPr>
              <w:spacing w:line="360" w:lineRule="auto"/>
              <w:jc w:val="both"/>
              <w:rPr>
                <w:rFonts w:ascii="Verdana" w:hAnsi="Verdana"/>
                <w:sz w:val="24"/>
                <w:szCs w:val="24"/>
              </w:rPr>
            </w:pPr>
            <w:r>
              <w:rPr>
                <w:rFonts w:ascii="Verdana" w:hAnsi="Verdana"/>
                <w:sz w:val="24"/>
                <w:szCs w:val="24"/>
              </w:rPr>
              <w:t xml:space="preserve">La mise en scène d’André Barsacq permet, dès le lever du rideau, de </w:t>
            </w:r>
            <w:r>
              <w:rPr>
                <w:rFonts w:ascii="Verdana" w:hAnsi="Verdana"/>
                <w:b/>
                <w:sz w:val="24"/>
                <w:szCs w:val="24"/>
              </w:rPr>
              <w:t>donner les caractéristiques principales des personnages principaux</w:t>
            </w:r>
            <w:r>
              <w:rPr>
                <w:rFonts w:ascii="Verdana" w:hAnsi="Verdana"/>
                <w:sz w:val="24"/>
                <w:szCs w:val="24"/>
              </w:rPr>
              <w:t xml:space="preserve">, et ce avant même que le prologue ne commence à parler : </w:t>
            </w:r>
          </w:p>
          <w:p w:rsidR="00813481" w:rsidRPr="00A55ABA" w:rsidRDefault="00813481" w:rsidP="00FD65F5">
            <w:pPr>
              <w:pStyle w:val="Paragraphedeliste"/>
              <w:numPr>
                <w:ilvl w:val="0"/>
                <w:numId w:val="7"/>
              </w:numPr>
              <w:spacing w:line="360" w:lineRule="auto"/>
              <w:jc w:val="both"/>
              <w:rPr>
                <w:rFonts w:ascii="Verdana" w:hAnsi="Verdana"/>
                <w:sz w:val="24"/>
                <w:szCs w:val="24"/>
                <w:highlight w:val="yellow"/>
              </w:rPr>
            </w:pPr>
            <w:r w:rsidRPr="00A55ABA">
              <w:rPr>
                <w:rFonts w:ascii="Verdana" w:hAnsi="Verdana"/>
                <w:sz w:val="24"/>
                <w:szCs w:val="24"/>
                <w:highlight w:val="yellow"/>
              </w:rPr>
              <w:t>Antigone apparaît </w:t>
            </w:r>
            <w:r w:rsidR="00A55ABA" w:rsidRPr="00A55ABA">
              <w:rPr>
                <w:rFonts w:ascii="Verdana" w:hAnsi="Verdana"/>
                <w:sz w:val="24"/>
                <w:szCs w:val="24"/>
                <w:highlight w:val="yellow"/>
              </w:rPr>
              <w:t>isolée, seule face à son destin.</w:t>
            </w:r>
          </w:p>
          <w:p w:rsidR="00813481" w:rsidRPr="00A55ABA" w:rsidRDefault="00813481" w:rsidP="00FD65F5">
            <w:pPr>
              <w:pStyle w:val="Paragraphedeliste"/>
              <w:numPr>
                <w:ilvl w:val="0"/>
                <w:numId w:val="7"/>
              </w:numPr>
              <w:spacing w:line="360" w:lineRule="auto"/>
              <w:jc w:val="both"/>
              <w:rPr>
                <w:rFonts w:ascii="Verdana" w:hAnsi="Verdana"/>
                <w:sz w:val="24"/>
                <w:szCs w:val="24"/>
                <w:highlight w:val="yellow"/>
              </w:rPr>
            </w:pPr>
            <w:r w:rsidRPr="00A55ABA">
              <w:rPr>
                <w:rFonts w:ascii="Verdana" w:hAnsi="Verdana"/>
                <w:sz w:val="24"/>
                <w:szCs w:val="24"/>
                <w:highlight w:val="yellow"/>
              </w:rPr>
              <w:t>Elle est opposée à Ismène par </w:t>
            </w:r>
            <w:r w:rsidR="00A55ABA" w:rsidRPr="00A55ABA">
              <w:rPr>
                <w:rFonts w:ascii="Verdana" w:hAnsi="Verdana"/>
                <w:sz w:val="24"/>
                <w:szCs w:val="24"/>
                <w:highlight w:val="yellow"/>
              </w:rPr>
              <w:t>son apparence (noire, renfermée) et sa solitude</w:t>
            </w:r>
          </w:p>
          <w:p w:rsidR="00813481" w:rsidRDefault="00813481" w:rsidP="00A55ABA">
            <w:pPr>
              <w:pStyle w:val="Paragraphedeliste"/>
              <w:numPr>
                <w:ilvl w:val="0"/>
                <w:numId w:val="7"/>
              </w:numPr>
              <w:spacing w:line="360" w:lineRule="auto"/>
              <w:jc w:val="both"/>
              <w:rPr>
                <w:rFonts w:ascii="Verdana" w:hAnsi="Verdana"/>
                <w:b/>
                <w:sz w:val="24"/>
                <w:szCs w:val="24"/>
              </w:rPr>
            </w:pPr>
            <w:r w:rsidRPr="00A55ABA">
              <w:rPr>
                <w:rFonts w:ascii="Verdana" w:hAnsi="Verdana"/>
                <w:sz w:val="24"/>
                <w:szCs w:val="24"/>
                <w:highlight w:val="yellow"/>
              </w:rPr>
              <w:t>Créon apparaît </w:t>
            </w:r>
            <w:r w:rsidR="00A55ABA" w:rsidRPr="00A55ABA">
              <w:rPr>
                <w:rFonts w:ascii="Verdana" w:hAnsi="Verdana"/>
                <w:sz w:val="24"/>
                <w:szCs w:val="24"/>
                <w:highlight w:val="yellow"/>
              </w:rPr>
              <w:t>dans toute son importance de roi</w:t>
            </w:r>
            <w:r w:rsidR="00A55ABA">
              <w:rPr>
                <w:rFonts w:ascii="Verdana" w:hAnsi="Verdana"/>
                <w:sz w:val="24"/>
                <w:szCs w:val="24"/>
              </w:rPr>
              <w:t xml:space="preserve">. </w:t>
            </w:r>
          </w:p>
        </w:tc>
      </w:tr>
    </w:tbl>
    <w:p w:rsidR="00813481" w:rsidRDefault="00813481" w:rsidP="00813481">
      <w:pPr>
        <w:spacing w:after="0" w:line="360" w:lineRule="auto"/>
        <w:jc w:val="both"/>
        <w:rPr>
          <w:rFonts w:ascii="Verdana" w:hAnsi="Verdana"/>
          <w:sz w:val="24"/>
          <w:szCs w:val="24"/>
        </w:rPr>
      </w:pPr>
    </w:p>
    <w:p w:rsidR="00813481" w:rsidRDefault="00813481" w:rsidP="00813481">
      <w:pPr>
        <w:pStyle w:val="Paragraphedeliste"/>
        <w:spacing w:after="0" w:line="360" w:lineRule="auto"/>
        <w:jc w:val="both"/>
        <w:rPr>
          <w:rFonts w:ascii="Verdana" w:hAnsi="Verdana"/>
          <w:sz w:val="24"/>
          <w:szCs w:val="24"/>
        </w:rPr>
      </w:pPr>
    </w:p>
    <w:p w:rsidR="00813481" w:rsidRDefault="00813481" w:rsidP="00813481">
      <w:pPr>
        <w:pStyle w:val="Paragraphedeliste"/>
        <w:numPr>
          <w:ilvl w:val="0"/>
          <w:numId w:val="4"/>
        </w:numPr>
        <w:rPr>
          <w:rFonts w:ascii="Verdana" w:hAnsi="Verdana"/>
          <w:sz w:val="24"/>
          <w:szCs w:val="24"/>
        </w:rPr>
      </w:pPr>
      <w:r>
        <w:rPr>
          <w:rFonts w:ascii="Verdana" w:hAnsi="Verdana"/>
          <w:b/>
          <w:sz w:val="24"/>
          <w:szCs w:val="24"/>
        </w:rPr>
        <w:br w:type="page"/>
      </w:r>
      <w:r>
        <w:rPr>
          <w:rFonts w:ascii="Verdana" w:hAnsi="Verdana"/>
          <w:b/>
          <w:sz w:val="24"/>
          <w:szCs w:val="24"/>
        </w:rPr>
        <w:lastRenderedPageBreak/>
        <w:t>La mise en scène de Nicolas Briançon</w:t>
      </w:r>
      <w:r>
        <w:rPr>
          <w:rStyle w:val="Appelnotedebasdep"/>
          <w:rFonts w:ascii="Verdana" w:hAnsi="Verdana"/>
          <w:b/>
          <w:sz w:val="24"/>
          <w:szCs w:val="24"/>
        </w:rPr>
        <w:footnoteReference w:id="1"/>
      </w:r>
      <w:r>
        <w:rPr>
          <w:rFonts w:ascii="Verdana" w:hAnsi="Verdana"/>
          <w:b/>
          <w:sz w:val="24"/>
          <w:szCs w:val="24"/>
        </w:rPr>
        <w:t xml:space="preserve">: </w:t>
      </w:r>
    </w:p>
    <w:p w:rsidR="00813481" w:rsidRDefault="00813481" w:rsidP="00813481">
      <w:pPr>
        <w:spacing w:after="0" w:line="360" w:lineRule="auto"/>
        <w:jc w:val="both"/>
        <w:rPr>
          <w:rFonts w:ascii="Verdana" w:hAnsi="Verdana"/>
          <w:sz w:val="24"/>
          <w:szCs w:val="24"/>
        </w:rPr>
      </w:pPr>
    </w:p>
    <w:p w:rsidR="00813481" w:rsidRDefault="00A55ABA" w:rsidP="00813481">
      <w:pPr>
        <w:spacing w:after="0" w:line="360" w:lineRule="auto"/>
        <w:jc w:val="both"/>
        <w:rPr>
          <w:rFonts w:ascii="Verdana" w:hAnsi="Verdana"/>
          <w:sz w:val="24"/>
          <w:szCs w:val="24"/>
        </w:rPr>
      </w:pPr>
      <w:r>
        <w:rPr>
          <w:rFonts w:ascii="Verdana" w:hAnsi="Verdana"/>
          <w:noProof/>
          <w:sz w:val="24"/>
          <w:szCs w:val="24"/>
          <w:lang w:eastAsia="fr-FR"/>
        </w:rPr>
        <w:drawing>
          <wp:anchor distT="0" distB="0" distL="114300" distR="114300" simplePos="0" relativeHeight="251658240" behindDoc="0" locked="0" layoutInCell="1" allowOverlap="1">
            <wp:simplePos x="0" y="0"/>
            <wp:positionH relativeFrom="margin">
              <wp:posOffset>-289560</wp:posOffset>
            </wp:positionH>
            <wp:positionV relativeFrom="margin">
              <wp:posOffset>711835</wp:posOffset>
            </wp:positionV>
            <wp:extent cx="3898900" cy="2487930"/>
            <wp:effectExtent l="19050" t="0" r="6350" b="0"/>
            <wp:wrapSquare wrapText="bothSides"/>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98900" cy="2487930"/>
                    </a:xfrm>
                    <a:prstGeom prst="rect">
                      <a:avLst/>
                    </a:prstGeom>
                    <a:noFill/>
                  </pic:spPr>
                </pic:pic>
              </a:graphicData>
            </a:graphic>
          </wp:anchor>
        </w:drawing>
      </w:r>
      <w:r w:rsidR="00813481">
        <w:rPr>
          <w:rFonts w:ascii="Verdana" w:hAnsi="Verdana"/>
          <w:noProof/>
          <w:sz w:val="24"/>
          <w:szCs w:val="24"/>
          <w:lang w:eastAsia="fr-FR"/>
        </w:rPr>
        <w:t>Quels éléments (position, attitude, costume…) permettent d’identifier les 5 personnages ?</w:t>
      </w:r>
    </w:p>
    <w:p w:rsidR="00813481" w:rsidRDefault="00813481" w:rsidP="00813481">
      <w:pPr>
        <w:spacing w:after="0" w:line="360" w:lineRule="auto"/>
        <w:jc w:val="both"/>
        <w:rPr>
          <w:rFonts w:ascii="Verdana" w:hAnsi="Verdana"/>
          <w:sz w:val="24"/>
          <w:szCs w:val="24"/>
        </w:rPr>
      </w:pPr>
      <w:r>
        <w:rPr>
          <w:rFonts w:ascii="Verdana" w:hAnsi="Verdana"/>
          <w:sz w:val="24"/>
          <w:szCs w:val="24"/>
        </w:rPr>
        <w:t xml:space="preserve">Antigone : </w:t>
      </w:r>
      <w:r w:rsidR="00A55ABA">
        <w:rPr>
          <w:rFonts w:ascii="Verdana" w:hAnsi="Verdana"/>
          <w:sz w:val="24"/>
          <w:szCs w:val="24"/>
        </w:rPr>
        <w:t>renfermée, pensive</w:t>
      </w:r>
    </w:p>
    <w:p w:rsidR="00813481" w:rsidRDefault="00813481" w:rsidP="00813481">
      <w:pPr>
        <w:spacing w:after="0" w:line="360" w:lineRule="auto"/>
        <w:jc w:val="both"/>
        <w:rPr>
          <w:rFonts w:ascii="Verdana" w:hAnsi="Verdana"/>
          <w:sz w:val="24"/>
          <w:szCs w:val="24"/>
        </w:rPr>
      </w:pPr>
      <w:r>
        <w:rPr>
          <w:rFonts w:ascii="Verdana" w:hAnsi="Verdana"/>
          <w:sz w:val="24"/>
          <w:szCs w:val="24"/>
        </w:rPr>
        <w:t xml:space="preserve">Le messager : </w:t>
      </w:r>
      <w:r w:rsidR="00A55ABA">
        <w:rPr>
          <w:rFonts w:ascii="Verdana" w:hAnsi="Verdana"/>
          <w:sz w:val="24"/>
          <w:szCs w:val="24"/>
        </w:rPr>
        <w:t>à part, regardant au loin</w:t>
      </w:r>
    </w:p>
    <w:p w:rsidR="00813481" w:rsidRDefault="00813481" w:rsidP="00813481">
      <w:pPr>
        <w:spacing w:after="0" w:line="360" w:lineRule="auto"/>
        <w:jc w:val="both"/>
        <w:rPr>
          <w:rFonts w:ascii="Verdana" w:hAnsi="Verdana"/>
          <w:sz w:val="24"/>
          <w:szCs w:val="24"/>
        </w:rPr>
      </w:pPr>
      <w:r>
        <w:rPr>
          <w:rFonts w:ascii="Verdana" w:hAnsi="Verdana"/>
          <w:sz w:val="24"/>
          <w:szCs w:val="24"/>
        </w:rPr>
        <w:t xml:space="preserve">Le page : </w:t>
      </w:r>
      <w:r w:rsidR="00A55ABA">
        <w:rPr>
          <w:rFonts w:ascii="Verdana" w:hAnsi="Verdana"/>
          <w:sz w:val="24"/>
          <w:szCs w:val="24"/>
        </w:rPr>
        <w:t>enfant, tournant le dos</w:t>
      </w:r>
    </w:p>
    <w:p w:rsidR="00813481" w:rsidRDefault="00813481" w:rsidP="00813481">
      <w:pPr>
        <w:spacing w:after="0" w:line="360" w:lineRule="auto"/>
        <w:jc w:val="both"/>
        <w:rPr>
          <w:rFonts w:ascii="Verdana" w:hAnsi="Verdana"/>
          <w:sz w:val="24"/>
          <w:szCs w:val="24"/>
        </w:rPr>
      </w:pPr>
      <w:r>
        <w:rPr>
          <w:rFonts w:ascii="Verdana" w:hAnsi="Verdana"/>
          <w:sz w:val="24"/>
          <w:szCs w:val="24"/>
        </w:rPr>
        <w:t xml:space="preserve">Créon : </w:t>
      </w:r>
      <w:r w:rsidR="00A55ABA">
        <w:rPr>
          <w:rFonts w:ascii="Verdana" w:hAnsi="Verdana"/>
          <w:sz w:val="24"/>
          <w:szCs w:val="24"/>
        </w:rPr>
        <w:t>assis sur son « trône », au centre</w:t>
      </w:r>
    </w:p>
    <w:p w:rsidR="00813481" w:rsidRDefault="00813481" w:rsidP="00813481">
      <w:pPr>
        <w:spacing w:after="0" w:line="360" w:lineRule="auto"/>
        <w:jc w:val="both"/>
        <w:rPr>
          <w:rFonts w:ascii="Verdana" w:hAnsi="Verdana"/>
          <w:sz w:val="24"/>
          <w:szCs w:val="24"/>
        </w:rPr>
      </w:pPr>
      <w:r>
        <w:rPr>
          <w:rFonts w:ascii="Verdana" w:hAnsi="Verdana"/>
          <w:sz w:val="24"/>
          <w:szCs w:val="24"/>
        </w:rPr>
        <w:t xml:space="preserve">Le prologue : </w:t>
      </w:r>
      <w:r w:rsidR="00A55ABA">
        <w:rPr>
          <w:rFonts w:ascii="Verdana" w:hAnsi="Verdana"/>
          <w:sz w:val="24"/>
          <w:szCs w:val="24"/>
        </w:rPr>
        <w:t>face au public</w:t>
      </w:r>
    </w:p>
    <w:p w:rsidR="00A55ABA" w:rsidRDefault="00A55ABA" w:rsidP="00813481">
      <w:pPr>
        <w:spacing w:after="0" w:line="360" w:lineRule="auto"/>
        <w:jc w:val="both"/>
        <w:rPr>
          <w:rFonts w:ascii="Verdana" w:hAnsi="Verdana"/>
          <w:sz w:val="24"/>
          <w:szCs w:val="24"/>
        </w:rPr>
      </w:pPr>
    </w:p>
    <w:tbl>
      <w:tblPr>
        <w:tblStyle w:val="Grilledutableau"/>
        <w:tblW w:w="0" w:type="auto"/>
        <w:tblInd w:w="0" w:type="dxa"/>
        <w:tblLook w:val="04A0"/>
      </w:tblPr>
      <w:tblGrid>
        <w:gridCol w:w="1951"/>
        <w:gridCol w:w="3402"/>
        <w:gridCol w:w="5253"/>
      </w:tblGrid>
      <w:tr w:rsidR="00813481" w:rsidTr="00A55ABA">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tcPr>
          <w:p w:rsidR="00813481" w:rsidRDefault="00813481">
            <w:pPr>
              <w:spacing w:line="360" w:lineRule="auto"/>
              <w:jc w:val="center"/>
              <w:rPr>
                <w:rFonts w:ascii="Verdana" w:hAnsi="Verdana"/>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both"/>
              <w:rPr>
                <w:rFonts w:ascii="Verdana" w:hAnsi="Verdana"/>
                <w:b/>
                <w:sz w:val="24"/>
                <w:szCs w:val="24"/>
              </w:rPr>
            </w:pPr>
            <w:r>
              <w:rPr>
                <w:rFonts w:ascii="Verdana" w:hAnsi="Verdana"/>
                <w:b/>
                <w:sz w:val="24"/>
                <w:szCs w:val="24"/>
              </w:rPr>
              <w:t xml:space="preserve">Qu’est-ce qui est fidèle à la mise en scène d’A. Barsacq ? </w:t>
            </w:r>
          </w:p>
        </w:tc>
        <w:tc>
          <w:tcPr>
            <w:tcW w:w="525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both"/>
              <w:rPr>
                <w:rFonts w:ascii="Verdana" w:hAnsi="Verdana"/>
                <w:b/>
                <w:sz w:val="24"/>
                <w:szCs w:val="24"/>
              </w:rPr>
            </w:pPr>
            <w:r>
              <w:rPr>
                <w:rFonts w:ascii="Verdana" w:hAnsi="Verdana"/>
                <w:b/>
                <w:sz w:val="24"/>
                <w:szCs w:val="24"/>
              </w:rPr>
              <w:t>Qu’est-ce qui est nouveau, original ?</w:t>
            </w:r>
          </w:p>
        </w:tc>
      </w:tr>
      <w:tr w:rsidR="00813481" w:rsidTr="00A55ABA">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b/>
                <w:sz w:val="24"/>
                <w:szCs w:val="24"/>
              </w:rPr>
            </w:pPr>
            <w:r>
              <w:rPr>
                <w:rFonts w:ascii="Verdana" w:hAnsi="Verdana"/>
                <w:b/>
                <w:sz w:val="24"/>
                <w:szCs w:val="24"/>
              </w:rPr>
              <w:t>Le décor</w:t>
            </w:r>
          </w:p>
        </w:tc>
        <w:tc>
          <w:tcPr>
            <w:tcW w:w="3402" w:type="dxa"/>
            <w:tcBorders>
              <w:top w:val="single" w:sz="4" w:space="0" w:color="auto"/>
              <w:left w:val="single" w:sz="4" w:space="0" w:color="auto"/>
              <w:bottom w:val="single" w:sz="4" w:space="0" w:color="auto"/>
              <w:right w:val="single" w:sz="4" w:space="0" w:color="auto"/>
            </w:tcBorders>
          </w:tcPr>
          <w:p w:rsidR="00813481" w:rsidRDefault="00A55ABA" w:rsidP="003627E4">
            <w:pPr>
              <w:spacing w:line="360" w:lineRule="auto"/>
              <w:jc w:val="both"/>
              <w:rPr>
                <w:rFonts w:ascii="Verdana" w:hAnsi="Verdana"/>
                <w:sz w:val="24"/>
                <w:szCs w:val="24"/>
              </w:rPr>
            </w:pPr>
            <w:r>
              <w:rPr>
                <w:rFonts w:ascii="Verdana" w:hAnsi="Verdana"/>
                <w:sz w:val="24"/>
                <w:szCs w:val="24"/>
              </w:rPr>
              <w:t>Semblable au niveau des éléments</w:t>
            </w:r>
            <w:r w:rsidR="003627E4">
              <w:rPr>
                <w:rFonts w:ascii="Verdana" w:hAnsi="Verdana"/>
                <w:sz w:val="24"/>
                <w:szCs w:val="24"/>
              </w:rPr>
              <w:t xml:space="preserve"> présents sur scène.</w:t>
            </w:r>
          </w:p>
        </w:tc>
        <w:tc>
          <w:tcPr>
            <w:tcW w:w="5253" w:type="dxa"/>
            <w:tcBorders>
              <w:top w:val="single" w:sz="4" w:space="0" w:color="auto"/>
              <w:left w:val="single" w:sz="4" w:space="0" w:color="auto"/>
              <w:bottom w:val="single" w:sz="4" w:space="0" w:color="auto"/>
              <w:right w:val="single" w:sz="4" w:space="0" w:color="auto"/>
            </w:tcBorders>
          </w:tcPr>
          <w:p w:rsidR="00813481" w:rsidRDefault="00A55ABA">
            <w:pPr>
              <w:spacing w:line="360" w:lineRule="auto"/>
              <w:jc w:val="both"/>
              <w:rPr>
                <w:rFonts w:ascii="Verdana" w:hAnsi="Verdana"/>
                <w:sz w:val="24"/>
                <w:szCs w:val="24"/>
              </w:rPr>
            </w:pPr>
            <w:r>
              <w:rPr>
                <w:rFonts w:ascii="Verdana" w:hAnsi="Verdana"/>
                <w:sz w:val="24"/>
                <w:szCs w:val="24"/>
              </w:rPr>
              <w:t xml:space="preserve">Eléments modernisés : matières, formes. </w:t>
            </w:r>
          </w:p>
          <w:p w:rsidR="00A55ABA" w:rsidRDefault="00A55ABA">
            <w:pPr>
              <w:spacing w:line="360" w:lineRule="auto"/>
              <w:jc w:val="both"/>
              <w:rPr>
                <w:rFonts w:ascii="Verdana" w:hAnsi="Verdana"/>
                <w:sz w:val="24"/>
                <w:szCs w:val="24"/>
              </w:rPr>
            </w:pPr>
            <w:r>
              <w:rPr>
                <w:rFonts w:ascii="Verdana" w:hAnsi="Verdana"/>
                <w:sz w:val="24"/>
                <w:szCs w:val="24"/>
              </w:rPr>
              <w:t>Lumière bleue intense</w:t>
            </w:r>
            <w:r w:rsidR="00990294">
              <w:rPr>
                <w:rFonts w:ascii="Verdana" w:hAnsi="Verdana"/>
                <w:sz w:val="24"/>
                <w:szCs w:val="24"/>
              </w:rPr>
              <w:t>.</w:t>
            </w:r>
          </w:p>
        </w:tc>
      </w:tr>
      <w:tr w:rsidR="00813481" w:rsidTr="00A55ABA">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b/>
                <w:sz w:val="24"/>
                <w:szCs w:val="24"/>
              </w:rPr>
            </w:pPr>
            <w:r>
              <w:rPr>
                <w:rFonts w:ascii="Verdana" w:hAnsi="Verdana"/>
                <w:b/>
                <w:sz w:val="24"/>
                <w:szCs w:val="24"/>
              </w:rPr>
              <w:t>Les costumes</w:t>
            </w:r>
          </w:p>
        </w:tc>
        <w:tc>
          <w:tcPr>
            <w:tcW w:w="3402" w:type="dxa"/>
            <w:tcBorders>
              <w:top w:val="single" w:sz="4" w:space="0" w:color="auto"/>
              <w:left w:val="single" w:sz="4" w:space="0" w:color="auto"/>
              <w:bottom w:val="single" w:sz="4" w:space="0" w:color="auto"/>
              <w:right w:val="single" w:sz="4" w:space="0" w:color="auto"/>
            </w:tcBorders>
          </w:tcPr>
          <w:p w:rsidR="00813481" w:rsidRDefault="00813481">
            <w:pPr>
              <w:spacing w:line="360" w:lineRule="auto"/>
              <w:jc w:val="both"/>
              <w:rPr>
                <w:rFonts w:ascii="Verdana" w:hAnsi="Verdana"/>
                <w:sz w:val="24"/>
                <w:szCs w:val="24"/>
              </w:rPr>
            </w:pPr>
          </w:p>
          <w:p w:rsidR="00813481" w:rsidRDefault="00813481">
            <w:pPr>
              <w:spacing w:line="360" w:lineRule="auto"/>
              <w:jc w:val="both"/>
              <w:rPr>
                <w:rFonts w:ascii="Verdana" w:hAnsi="Verdana"/>
                <w:sz w:val="24"/>
                <w:szCs w:val="24"/>
              </w:rPr>
            </w:pPr>
          </w:p>
        </w:tc>
        <w:tc>
          <w:tcPr>
            <w:tcW w:w="5253" w:type="dxa"/>
            <w:tcBorders>
              <w:top w:val="single" w:sz="4" w:space="0" w:color="auto"/>
              <w:left w:val="single" w:sz="4" w:space="0" w:color="auto"/>
              <w:bottom w:val="single" w:sz="4" w:space="0" w:color="auto"/>
              <w:right w:val="single" w:sz="4" w:space="0" w:color="auto"/>
            </w:tcBorders>
          </w:tcPr>
          <w:p w:rsidR="00813481" w:rsidRDefault="00A55ABA">
            <w:pPr>
              <w:spacing w:line="360" w:lineRule="auto"/>
              <w:jc w:val="both"/>
              <w:rPr>
                <w:rFonts w:ascii="Verdana" w:hAnsi="Verdana"/>
                <w:sz w:val="24"/>
                <w:szCs w:val="24"/>
              </w:rPr>
            </w:pPr>
            <w:r>
              <w:rPr>
                <w:rFonts w:ascii="Verdana" w:hAnsi="Verdana"/>
                <w:sz w:val="24"/>
                <w:szCs w:val="24"/>
              </w:rPr>
              <w:t xml:space="preserve">Costumes militaires en cuir pour Créon et le page. </w:t>
            </w:r>
          </w:p>
          <w:p w:rsidR="00A55ABA" w:rsidRDefault="00A55ABA">
            <w:pPr>
              <w:spacing w:line="360" w:lineRule="auto"/>
              <w:jc w:val="both"/>
              <w:rPr>
                <w:rFonts w:ascii="Verdana" w:hAnsi="Verdana"/>
                <w:sz w:val="24"/>
                <w:szCs w:val="24"/>
              </w:rPr>
            </w:pPr>
            <w:r>
              <w:rPr>
                <w:rFonts w:ascii="Verdana" w:hAnsi="Verdana"/>
                <w:sz w:val="24"/>
                <w:szCs w:val="24"/>
              </w:rPr>
              <w:t xml:space="preserve">Habits de tous les jours pour Antigone et le messager. </w:t>
            </w:r>
          </w:p>
        </w:tc>
      </w:tr>
      <w:tr w:rsidR="00813481" w:rsidTr="00A55ABA">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b/>
                <w:sz w:val="24"/>
                <w:szCs w:val="24"/>
              </w:rPr>
            </w:pPr>
            <w:r>
              <w:rPr>
                <w:rFonts w:ascii="Verdana" w:hAnsi="Verdana"/>
                <w:b/>
                <w:sz w:val="24"/>
                <w:szCs w:val="24"/>
              </w:rPr>
              <w:t>Le placement des personnages</w:t>
            </w:r>
          </w:p>
        </w:tc>
        <w:tc>
          <w:tcPr>
            <w:tcW w:w="3402" w:type="dxa"/>
            <w:tcBorders>
              <w:top w:val="single" w:sz="4" w:space="0" w:color="auto"/>
              <w:left w:val="single" w:sz="4" w:space="0" w:color="auto"/>
              <w:bottom w:val="single" w:sz="4" w:space="0" w:color="auto"/>
              <w:right w:val="single" w:sz="4" w:space="0" w:color="auto"/>
            </w:tcBorders>
          </w:tcPr>
          <w:p w:rsidR="00813481" w:rsidRDefault="00A55ABA">
            <w:pPr>
              <w:spacing w:line="360" w:lineRule="auto"/>
              <w:jc w:val="both"/>
              <w:rPr>
                <w:rFonts w:ascii="Verdana" w:hAnsi="Verdana"/>
                <w:sz w:val="24"/>
                <w:szCs w:val="24"/>
              </w:rPr>
            </w:pPr>
            <w:r>
              <w:rPr>
                <w:rFonts w:ascii="Verdana" w:hAnsi="Verdana"/>
                <w:sz w:val="24"/>
                <w:szCs w:val="24"/>
              </w:rPr>
              <w:t xml:space="preserve">Antigone à gauche, Créon au centre, le prologue à droite. </w:t>
            </w:r>
          </w:p>
        </w:tc>
        <w:tc>
          <w:tcPr>
            <w:tcW w:w="5253" w:type="dxa"/>
            <w:tcBorders>
              <w:top w:val="single" w:sz="4" w:space="0" w:color="auto"/>
              <w:left w:val="single" w:sz="4" w:space="0" w:color="auto"/>
              <w:bottom w:val="single" w:sz="4" w:space="0" w:color="auto"/>
              <w:right w:val="single" w:sz="4" w:space="0" w:color="auto"/>
            </w:tcBorders>
          </w:tcPr>
          <w:p w:rsidR="00813481" w:rsidRDefault="00A55ABA">
            <w:pPr>
              <w:spacing w:line="360" w:lineRule="auto"/>
              <w:jc w:val="both"/>
              <w:rPr>
                <w:rFonts w:ascii="Verdana" w:hAnsi="Verdana"/>
                <w:sz w:val="24"/>
                <w:szCs w:val="24"/>
              </w:rPr>
            </w:pPr>
            <w:r>
              <w:rPr>
                <w:rFonts w:ascii="Verdana" w:hAnsi="Verdana"/>
                <w:sz w:val="24"/>
                <w:szCs w:val="24"/>
              </w:rPr>
              <w:t xml:space="preserve">Personnages espacés. Présence plus visible du messager. </w:t>
            </w:r>
          </w:p>
        </w:tc>
      </w:tr>
    </w:tbl>
    <w:p w:rsidR="00813481" w:rsidRDefault="00813481" w:rsidP="00813481">
      <w:pPr>
        <w:spacing w:after="0" w:line="360" w:lineRule="auto"/>
        <w:jc w:val="both"/>
        <w:rPr>
          <w:rFonts w:ascii="Verdana" w:hAnsi="Verdana"/>
          <w:sz w:val="24"/>
          <w:szCs w:val="24"/>
        </w:rPr>
      </w:pPr>
    </w:p>
    <w:tbl>
      <w:tblPr>
        <w:tblStyle w:val="Grilledutableau"/>
        <w:tblW w:w="0" w:type="auto"/>
        <w:tblInd w:w="0" w:type="dxa"/>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b/>
                <w:sz w:val="24"/>
                <w:szCs w:val="24"/>
              </w:rPr>
            </w:pPr>
            <w:r>
              <w:rPr>
                <w:rFonts w:ascii="Verdana" w:hAnsi="Verdana"/>
                <w:b/>
                <w:sz w:val="24"/>
                <w:szCs w:val="24"/>
              </w:rPr>
              <w:t>Bilan à recopier:</w:t>
            </w:r>
          </w:p>
          <w:p w:rsidR="00813481" w:rsidRDefault="00813481">
            <w:pPr>
              <w:spacing w:line="360" w:lineRule="auto"/>
              <w:jc w:val="both"/>
              <w:rPr>
                <w:rFonts w:ascii="Verdana" w:hAnsi="Verdana"/>
                <w:sz w:val="24"/>
                <w:szCs w:val="24"/>
              </w:rPr>
            </w:pPr>
            <w:r>
              <w:rPr>
                <w:rFonts w:ascii="Verdana" w:hAnsi="Verdana"/>
                <w:sz w:val="24"/>
                <w:szCs w:val="24"/>
              </w:rPr>
              <w:t xml:space="preserve">Par un traitement différent des </w:t>
            </w:r>
            <w:r>
              <w:rPr>
                <w:rFonts w:ascii="Verdana" w:hAnsi="Verdana"/>
                <w:b/>
                <w:sz w:val="24"/>
                <w:szCs w:val="24"/>
              </w:rPr>
              <w:t>costumes</w:t>
            </w:r>
            <w:r>
              <w:rPr>
                <w:rFonts w:ascii="Verdana" w:hAnsi="Verdana"/>
                <w:sz w:val="24"/>
                <w:szCs w:val="24"/>
              </w:rPr>
              <w:t xml:space="preserve">, des </w:t>
            </w:r>
            <w:r>
              <w:rPr>
                <w:rFonts w:ascii="Verdana" w:hAnsi="Verdana"/>
                <w:b/>
                <w:sz w:val="24"/>
                <w:szCs w:val="24"/>
              </w:rPr>
              <w:t>décors</w:t>
            </w:r>
            <w:r>
              <w:rPr>
                <w:rFonts w:ascii="Verdana" w:hAnsi="Verdana"/>
                <w:sz w:val="24"/>
                <w:szCs w:val="24"/>
              </w:rPr>
              <w:t xml:space="preserve">, de la </w:t>
            </w:r>
            <w:r>
              <w:rPr>
                <w:rFonts w:ascii="Verdana" w:hAnsi="Verdana"/>
                <w:b/>
                <w:sz w:val="24"/>
                <w:szCs w:val="24"/>
              </w:rPr>
              <w:t>lumière</w:t>
            </w:r>
            <w:r>
              <w:rPr>
                <w:rFonts w:ascii="Verdana" w:hAnsi="Verdana"/>
                <w:sz w:val="24"/>
                <w:szCs w:val="24"/>
              </w:rPr>
              <w:t xml:space="preserve">, du </w:t>
            </w:r>
            <w:r>
              <w:rPr>
                <w:rFonts w:ascii="Verdana" w:hAnsi="Verdana"/>
                <w:b/>
                <w:sz w:val="24"/>
                <w:szCs w:val="24"/>
              </w:rPr>
              <w:t>placement des personnages</w:t>
            </w:r>
            <w:r>
              <w:rPr>
                <w:rFonts w:ascii="Verdana" w:hAnsi="Verdana"/>
                <w:sz w:val="24"/>
                <w:szCs w:val="24"/>
              </w:rPr>
              <w:t xml:space="preserve">, Nicolas Briançon donne une tonalité plus moderne à cette mise en scène réalisée presque 60 ans après celle d’André Barsacq. </w:t>
            </w:r>
          </w:p>
        </w:tc>
      </w:tr>
    </w:tbl>
    <w:p w:rsidR="00813481" w:rsidRDefault="00813481" w:rsidP="00813481">
      <w:pPr>
        <w:pStyle w:val="Paragraphedeliste"/>
        <w:spacing w:after="0" w:line="360" w:lineRule="auto"/>
        <w:ind w:left="1080"/>
        <w:jc w:val="both"/>
        <w:rPr>
          <w:rFonts w:ascii="Verdana" w:hAnsi="Verdana"/>
          <w:b/>
          <w:sz w:val="24"/>
          <w:szCs w:val="24"/>
        </w:rPr>
      </w:pPr>
    </w:p>
    <w:p w:rsidR="00813481" w:rsidRDefault="00813481" w:rsidP="00813481">
      <w:pPr>
        <w:pStyle w:val="Paragraphedeliste"/>
        <w:numPr>
          <w:ilvl w:val="0"/>
          <w:numId w:val="4"/>
        </w:numPr>
        <w:spacing w:after="0" w:line="360" w:lineRule="auto"/>
        <w:jc w:val="both"/>
        <w:rPr>
          <w:rFonts w:ascii="Verdana" w:hAnsi="Verdana"/>
          <w:b/>
          <w:sz w:val="24"/>
          <w:szCs w:val="24"/>
        </w:rPr>
      </w:pPr>
      <w:r>
        <w:rPr>
          <w:rFonts w:ascii="Verdana" w:hAnsi="Verdana"/>
          <w:b/>
          <w:sz w:val="24"/>
          <w:szCs w:val="24"/>
        </w:rPr>
        <w:t xml:space="preserve">Quelques mots du metteur en scène et de la comédienne : </w:t>
      </w:r>
    </w:p>
    <w:p w:rsidR="00813481" w:rsidRDefault="00813481" w:rsidP="00813481">
      <w:pPr>
        <w:spacing w:after="0" w:line="360" w:lineRule="auto"/>
        <w:jc w:val="both"/>
        <w:rPr>
          <w:rFonts w:ascii="Verdana" w:hAnsi="Verdana"/>
          <w:i/>
          <w:sz w:val="24"/>
          <w:szCs w:val="24"/>
        </w:rPr>
      </w:pP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Comment la pièce a-t-elle échappé à la censure allemande ? </w:t>
      </w:r>
    </w:p>
    <w:p w:rsidR="00813481" w:rsidRDefault="00A55ABA" w:rsidP="00813481">
      <w:pPr>
        <w:spacing w:after="0" w:line="360" w:lineRule="auto"/>
        <w:jc w:val="both"/>
        <w:rPr>
          <w:rFonts w:ascii="Verdana" w:hAnsi="Verdana"/>
          <w:sz w:val="24"/>
          <w:szCs w:val="24"/>
        </w:rPr>
      </w:pPr>
      <w:r w:rsidRPr="00A015FC">
        <w:rPr>
          <w:rFonts w:ascii="Verdana" w:hAnsi="Verdana"/>
          <w:sz w:val="24"/>
          <w:szCs w:val="24"/>
          <w:highlight w:val="yellow"/>
        </w:rPr>
        <w:t xml:space="preserve">Les </w:t>
      </w:r>
      <w:r w:rsidR="00A015FC" w:rsidRPr="00A015FC">
        <w:rPr>
          <w:rFonts w:ascii="Verdana" w:hAnsi="Verdana"/>
          <w:sz w:val="24"/>
          <w:szCs w:val="24"/>
          <w:highlight w:val="yellow"/>
        </w:rPr>
        <w:t>allemands croy</w:t>
      </w:r>
      <w:r w:rsidRPr="00A015FC">
        <w:rPr>
          <w:rFonts w:ascii="Verdana" w:hAnsi="Verdana"/>
          <w:sz w:val="24"/>
          <w:szCs w:val="24"/>
          <w:highlight w:val="yellow"/>
        </w:rPr>
        <w:t>aient à une simple adaptation de Sophocle, pour eux inoffensive. Puis</w:t>
      </w:r>
      <w:r w:rsidR="00990294">
        <w:rPr>
          <w:rFonts w:ascii="Verdana" w:hAnsi="Verdana"/>
          <w:sz w:val="24"/>
          <w:szCs w:val="24"/>
          <w:highlight w:val="yellow"/>
        </w:rPr>
        <w:t>, lorsque</w:t>
      </w:r>
      <w:r w:rsidRPr="00A015FC">
        <w:rPr>
          <w:rFonts w:ascii="Verdana" w:hAnsi="Verdana"/>
          <w:sz w:val="24"/>
          <w:szCs w:val="24"/>
          <w:highlight w:val="yellow"/>
        </w:rPr>
        <w:t xml:space="preserve"> le débarquement intervint, il était trop tard.</w:t>
      </w:r>
      <w:r>
        <w:rPr>
          <w:rFonts w:ascii="Verdana" w:hAnsi="Verdana"/>
          <w:sz w:val="24"/>
          <w:szCs w:val="24"/>
        </w:rPr>
        <w:t xml:space="preserve"> </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Pourquoi Nicolas Briançon pense-t-il que la pièce aurait pu ou dû être interdite par les allemands ? </w:t>
      </w:r>
    </w:p>
    <w:p w:rsidR="00813481" w:rsidRDefault="00A55ABA" w:rsidP="00813481">
      <w:pPr>
        <w:spacing w:after="0" w:line="360" w:lineRule="auto"/>
        <w:jc w:val="both"/>
        <w:rPr>
          <w:rFonts w:ascii="Verdana" w:hAnsi="Verdana"/>
          <w:sz w:val="24"/>
          <w:szCs w:val="24"/>
        </w:rPr>
      </w:pPr>
      <w:r w:rsidRPr="00A015FC">
        <w:rPr>
          <w:rFonts w:ascii="Verdana" w:hAnsi="Verdana"/>
          <w:sz w:val="24"/>
          <w:szCs w:val="24"/>
          <w:highlight w:val="yellow"/>
        </w:rPr>
        <w:t>Elle met en scène la résistance, à la fois vaine, dangereuse et magnifiée par le personnage d’Antigone.</w:t>
      </w:r>
      <w:r>
        <w:rPr>
          <w:rFonts w:ascii="Verdana" w:hAnsi="Verdana"/>
          <w:sz w:val="24"/>
          <w:szCs w:val="24"/>
        </w:rPr>
        <w:t xml:space="preserve"> </w:t>
      </w:r>
    </w:p>
    <w:p w:rsidR="00813481"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En fonction de ce que vous avez compris, expliquez pourquoi N. Briançon considère Jean Anouilh comme un des plus grands dramaturges français du XXème siècle, malgré un style d’apparence pauvre. </w:t>
      </w:r>
    </w:p>
    <w:p w:rsidR="00813481" w:rsidRDefault="00A55ABA" w:rsidP="00813481">
      <w:pPr>
        <w:spacing w:after="0" w:line="360" w:lineRule="auto"/>
        <w:jc w:val="both"/>
        <w:rPr>
          <w:rFonts w:ascii="Verdana" w:hAnsi="Verdana"/>
          <w:sz w:val="24"/>
          <w:szCs w:val="24"/>
        </w:rPr>
      </w:pPr>
      <w:r w:rsidRPr="00A015FC">
        <w:rPr>
          <w:rFonts w:ascii="Verdana" w:hAnsi="Verdana"/>
          <w:sz w:val="24"/>
          <w:szCs w:val="24"/>
          <w:highlight w:val="yellow"/>
        </w:rPr>
        <w:t>Il trouve que le texte n’est presque « pas écrit »</w:t>
      </w:r>
      <w:r w:rsidR="00A015FC" w:rsidRPr="00A015FC">
        <w:rPr>
          <w:rFonts w:ascii="Verdana" w:hAnsi="Verdana"/>
          <w:sz w:val="24"/>
          <w:szCs w:val="24"/>
          <w:highlight w:val="yellow"/>
        </w:rPr>
        <w:t xml:space="preserve">, </w:t>
      </w:r>
      <w:r w:rsidRPr="00A015FC">
        <w:rPr>
          <w:rFonts w:ascii="Verdana" w:hAnsi="Verdana"/>
          <w:sz w:val="24"/>
          <w:szCs w:val="24"/>
          <w:highlight w:val="yellow"/>
        </w:rPr>
        <w:t>c’est à dire que le style apparaît souvent relâché, presque pauvre. Pourtant, on trouve derrière ce style à priori commun une très grande force et une immense humanité.</w:t>
      </w:r>
      <w:r>
        <w:rPr>
          <w:rFonts w:ascii="Verdana" w:hAnsi="Verdana"/>
          <w:sz w:val="24"/>
          <w:szCs w:val="24"/>
        </w:rPr>
        <w:t xml:space="preserve"> </w:t>
      </w:r>
    </w:p>
    <w:p w:rsidR="00813481" w:rsidRDefault="00813481" w:rsidP="00813481">
      <w:pPr>
        <w:spacing w:after="0" w:line="360" w:lineRule="auto"/>
        <w:jc w:val="both"/>
        <w:rPr>
          <w:rFonts w:ascii="Verdana" w:hAnsi="Verdana"/>
          <w:i/>
          <w:sz w:val="24"/>
          <w:szCs w:val="24"/>
        </w:rPr>
      </w:pPr>
    </w:p>
    <w:p w:rsidR="00813481" w:rsidRDefault="00A015FC" w:rsidP="00813481">
      <w:pPr>
        <w:spacing w:after="0" w:line="360" w:lineRule="auto"/>
        <w:jc w:val="both"/>
        <w:rPr>
          <w:rFonts w:ascii="Verdana" w:hAnsi="Verdana"/>
          <w:sz w:val="24"/>
          <w:szCs w:val="24"/>
        </w:rPr>
      </w:pPr>
      <w:r w:rsidRPr="00A015FC">
        <w:rPr>
          <w:rFonts w:ascii="Verdana" w:hAnsi="Verdana"/>
          <w:sz w:val="24"/>
          <w:szCs w:val="24"/>
        </w:rPr>
        <w:t xml:space="preserve">Interview de Barbara Schultz : </w:t>
      </w:r>
      <w:r w:rsidR="00813481">
        <w:rPr>
          <w:rFonts w:ascii="Verdana" w:hAnsi="Verdana"/>
          <w:sz w:val="24"/>
          <w:szCs w:val="24"/>
        </w:rPr>
        <w:t>« Calme », « pas de joli », « la peur », « pas être agressif », « la force, la puissance », « peu de gestes »…</w:t>
      </w:r>
    </w:p>
    <w:p w:rsidR="00813481" w:rsidRPr="00A015FC" w:rsidRDefault="00813481" w:rsidP="00813481">
      <w:pPr>
        <w:pStyle w:val="Paragraphedeliste"/>
        <w:numPr>
          <w:ilvl w:val="0"/>
          <w:numId w:val="6"/>
        </w:numPr>
        <w:spacing w:after="0" w:line="360" w:lineRule="auto"/>
        <w:jc w:val="both"/>
        <w:rPr>
          <w:rFonts w:ascii="Verdana" w:hAnsi="Verdana"/>
          <w:sz w:val="24"/>
          <w:szCs w:val="24"/>
        </w:rPr>
      </w:pPr>
      <w:r>
        <w:rPr>
          <w:rFonts w:ascii="Verdana" w:hAnsi="Verdana"/>
          <w:sz w:val="24"/>
          <w:szCs w:val="24"/>
        </w:rPr>
        <w:t xml:space="preserve">Cela correspond-il à la vision que vous avez d’Antigone dans votre imagination ? Pourquoi ? </w:t>
      </w:r>
      <w:r w:rsidR="00A015FC" w:rsidRPr="00A015FC">
        <w:rPr>
          <w:rFonts w:ascii="Verdana" w:hAnsi="Verdana"/>
          <w:sz w:val="24"/>
          <w:szCs w:val="24"/>
          <w:highlight w:val="yellow"/>
        </w:rPr>
        <w:t>Réponse personnelle !</w:t>
      </w:r>
    </w:p>
    <w:p w:rsidR="00A015FC" w:rsidRDefault="00A015FC" w:rsidP="00813481">
      <w:pPr>
        <w:spacing w:after="0" w:line="360" w:lineRule="auto"/>
        <w:jc w:val="both"/>
        <w:rPr>
          <w:rFonts w:ascii="Verdana" w:hAnsi="Verdana"/>
          <w:sz w:val="24"/>
          <w:szCs w:val="24"/>
        </w:rPr>
      </w:pPr>
    </w:p>
    <w:tbl>
      <w:tblPr>
        <w:tblStyle w:val="Grilledutableau"/>
        <w:tblW w:w="0" w:type="auto"/>
        <w:tblInd w:w="0" w:type="dxa"/>
        <w:shd w:val="clear" w:color="auto" w:fill="EEECE1" w:themeFill="background2"/>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center"/>
              <w:rPr>
                <w:rFonts w:ascii="Verdana" w:hAnsi="Verdana"/>
                <w:sz w:val="24"/>
                <w:szCs w:val="24"/>
                <w:highlight w:val="yellow"/>
              </w:rPr>
            </w:pPr>
            <w:r>
              <w:rPr>
                <w:rFonts w:ascii="Verdana" w:hAnsi="Verdana"/>
                <w:b/>
                <w:sz w:val="24"/>
                <w:szCs w:val="24"/>
                <w:highlight w:val="yellow"/>
              </w:rPr>
              <w:t>Synthèse</w:t>
            </w:r>
            <w:r>
              <w:rPr>
                <w:rFonts w:ascii="Verdana" w:hAnsi="Verdana"/>
                <w:sz w:val="24"/>
                <w:szCs w:val="24"/>
                <w:highlight w:val="yellow"/>
              </w:rPr>
              <w:t> :</w:t>
            </w:r>
          </w:p>
          <w:p w:rsidR="00813481" w:rsidRDefault="00813481">
            <w:pPr>
              <w:spacing w:line="360" w:lineRule="auto"/>
              <w:jc w:val="both"/>
              <w:rPr>
                <w:rFonts w:ascii="Verdana" w:hAnsi="Verdana"/>
                <w:b/>
                <w:sz w:val="24"/>
                <w:szCs w:val="24"/>
              </w:rPr>
            </w:pPr>
            <w:r>
              <w:rPr>
                <w:rFonts w:ascii="Verdana" w:hAnsi="Verdana"/>
                <w:b/>
                <w:sz w:val="24"/>
                <w:szCs w:val="24"/>
                <w:highlight w:val="yellow"/>
              </w:rPr>
              <w:t>Le mythe antique d’Antigone a été réinterprété par Jean Anouilh</w:t>
            </w:r>
            <w:r>
              <w:rPr>
                <w:rFonts w:ascii="Verdana" w:hAnsi="Verdana"/>
                <w:b/>
                <w:sz w:val="24"/>
                <w:szCs w:val="24"/>
              </w:rPr>
              <w:t xml:space="preserve"> pour en faire un personnage </w:t>
            </w:r>
            <w:r>
              <w:rPr>
                <w:rFonts w:ascii="Verdana" w:hAnsi="Verdana"/>
                <w:b/>
                <w:sz w:val="24"/>
                <w:szCs w:val="24"/>
                <w:highlight w:val="yellow"/>
              </w:rPr>
              <w:t>aux comportements et aux préoccupations contemporains de 1944.</w:t>
            </w:r>
            <w:r>
              <w:rPr>
                <w:rFonts w:ascii="Verdana" w:hAnsi="Verdana"/>
                <w:b/>
                <w:sz w:val="24"/>
                <w:szCs w:val="24"/>
              </w:rPr>
              <w:t xml:space="preserve"> </w:t>
            </w:r>
          </w:p>
          <w:p w:rsidR="00813481" w:rsidRDefault="00813481">
            <w:pPr>
              <w:spacing w:line="360" w:lineRule="auto"/>
              <w:jc w:val="both"/>
              <w:rPr>
                <w:rFonts w:ascii="Verdana" w:hAnsi="Verdana"/>
                <w:sz w:val="24"/>
                <w:szCs w:val="24"/>
              </w:rPr>
            </w:pPr>
            <w:r>
              <w:rPr>
                <w:rFonts w:ascii="Verdana" w:hAnsi="Verdana"/>
                <w:b/>
                <w:sz w:val="24"/>
                <w:szCs w:val="24"/>
              </w:rPr>
              <w:t xml:space="preserve">La </w:t>
            </w:r>
            <w:r>
              <w:rPr>
                <w:rFonts w:ascii="Verdana" w:hAnsi="Verdana"/>
                <w:b/>
                <w:sz w:val="24"/>
                <w:szCs w:val="24"/>
                <w:highlight w:val="yellow"/>
              </w:rPr>
              <w:t>mise en scène</w:t>
            </w:r>
            <w:r>
              <w:rPr>
                <w:rFonts w:ascii="Verdana" w:hAnsi="Verdana"/>
                <w:b/>
                <w:sz w:val="24"/>
                <w:szCs w:val="24"/>
              </w:rPr>
              <w:t xml:space="preserve"> du texte appuie cette </w:t>
            </w:r>
            <w:r>
              <w:rPr>
                <w:rFonts w:ascii="Verdana" w:hAnsi="Verdana"/>
                <w:b/>
                <w:sz w:val="24"/>
                <w:szCs w:val="24"/>
                <w:highlight w:val="yellow"/>
              </w:rPr>
              <w:t>volonté de montrer au spectateur</w:t>
            </w:r>
            <w:r>
              <w:rPr>
                <w:rFonts w:ascii="Verdana" w:hAnsi="Verdana"/>
                <w:b/>
                <w:sz w:val="24"/>
                <w:szCs w:val="24"/>
              </w:rPr>
              <w:t xml:space="preserve"> qu’il s’agit d’une pièce moderne, parlant </w:t>
            </w:r>
            <w:r>
              <w:rPr>
                <w:rFonts w:ascii="Verdana" w:hAnsi="Verdana"/>
                <w:b/>
                <w:sz w:val="24"/>
                <w:szCs w:val="24"/>
                <w:highlight w:val="yellow"/>
              </w:rPr>
              <w:t>d’enjeux politiques modernes</w:t>
            </w:r>
            <w:r>
              <w:rPr>
                <w:rFonts w:ascii="Verdana" w:hAnsi="Verdana"/>
                <w:b/>
                <w:sz w:val="24"/>
                <w:szCs w:val="24"/>
              </w:rPr>
              <w:t>.</w:t>
            </w:r>
            <w:r>
              <w:rPr>
                <w:rFonts w:ascii="Verdana" w:hAnsi="Verdana"/>
                <w:sz w:val="24"/>
                <w:szCs w:val="24"/>
              </w:rPr>
              <w:t xml:space="preserve">  </w:t>
            </w:r>
          </w:p>
        </w:tc>
      </w:tr>
    </w:tbl>
    <w:p w:rsidR="00A015FC" w:rsidRDefault="00A015FC">
      <w:r>
        <w:br w:type="page"/>
      </w:r>
    </w:p>
    <w:tbl>
      <w:tblPr>
        <w:tblStyle w:val="Grilledutableau"/>
        <w:tblW w:w="0" w:type="auto"/>
        <w:tblInd w:w="0" w:type="dxa"/>
        <w:shd w:val="clear" w:color="auto" w:fill="EEECE1" w:themeFill="background2"/>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13481" w:rsidRDefault="00813481">
            <w:pPr>
              <w:spacing w:line="360" w:lineRule="auto"/>
              <w:jc w:val="right"/>
              <w:rPr>
                <w:rFonts w:ascii="Verdana" w:hAnsi="Verdana"/>
                <w:sz w:val="20"/>
                <w:szCs w:val="20"/>
              </w:rPr>
            </w:pPr>
            <w:r>
              <w:rPr>
                <w:rFonts w:ascii="Verdana" w:hAnsi="Verdana"/>
                <w:sz w:val="20"/>
                <w:szCs w:val="20"/>
              </w:rPr>
              <w:lastRenderedPageBreak/>
              <w:t xml:space="preserve">Temps estimé : 20mn </w:t>
            </w:r>
          </w:p>
          <w:p w:rsidR="00813481" w:rsidRDefault="00813481">
            <w:pPr>
              <w:pStyle w:val="Standard"/>
              <w:spacing w:line="360" w:lineRule="auto"/>
              <w:jc w:val="center"/>
              <w:rPr>
                <w:rFonts w:ascii="Verdana" w:hAnsi="Verdana"/>
                <w:color w:val="000000"/>
                <w:shd w:val="clear" w:color="auto" w:fill="FFFFFF"/>
                <w:lang w:val="fr-FR"/>
              </w:rPr>
            </w:pPr>
            <w:r>
              <w:rPr>
                <w:rFonts w:ascii="Verdana" w:hAnsi="Verdana"/>
                <w:b/>
                <w:sz w:val="28"/>
                <w:szCs w:val="28"/>
                <w:lang w:val="fr-FR"/>
              </w:rPr>
              <w:t>S9 – La modernisation de la tragédie et du mythe :</w:t>
            </w:r>
          </w:p>
        </w:tc>
      </w:tr>
    </w:tbl>
    <w:p w:rsidR="00813481" w:rsidRDefault="00813481" w:rsidP="00813481">
      <w:pPr>
        <w:spacing w:after="0" w:line="360" w:lineRule="auto"/>
        <w:jc w:val="right"/>
        <w:rPr>
          <w:rFonts w:ascii="Verdana" w:hAnsi="Verdana"/>
          <w:sz w:val="20"/>
          <w:szCs w:val="20"/>
        </w:rPr>
      </w:pPr>
    </w:p>
    <w:p w:rsidR="00813481" w:rsidRDefault="00813481" w:rsidP="00813481">
      <w:pPr>
        <w:pStyle w:val="Standard"/>
        <w:numPr>
          <w:ilvl w:val="0"/>
          <w:numId w:val="8"/>
        </w:numPr>
        <w:spacing w:line="360" w:lineRule="auto"/>
        <w:jc w:val="both"/>
        <w:rPr>
          <w:rFonts w:ascii="Verdana" w:hAnsi="Verdana"/>
          <w:b/>
          <w:color w:val="000000"/>
          <w:shd w:val="clear" w:color="auto" w:fill="FFFFFF"/>
          <w:lang w:val="fr-FR"/>
        </w:rPr>
      </w:pPr>
      <w:r>
        <w:rPr>
          <w:rFonts w:ascii="Verdana" w:hAnsi="Verdana"/>
          <w:b/>
          <w:color w:val="000000"/>
          <w:shd w:val="clear" w:color="auto" w:fill="FFFFFF"/>
          <w:lang w:val="fr-FR"/>
        </w:rPr>
        <w:t xml:space="preserve">Une tragédie qui ne respecte pas les règles du théâtre  classique : </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On appelle </w:t>
      </w:r>
      <w:r>
        <w:rPr>
          <w:rFonts w:ascii="Verdana" w:hAnsi="Verdana"/>
          <w:b/>
          <w:color w:val="000000"/>
          <w:shd w:val="clear" w:color="auto" w:fill="FFFFFF"/>
          <w:lang w:val="fr-FR"/>
        </w:rPr>
        <w:t>théâtre classique</w:t>
      </w:r>
      <w:r>
        <w:rPr>
          <w:rFonts w:ascii="Verdana" w:hAnsi="Verdana"/>
          <w:color w:val="000000"/>
          <w:shd w:val="clear" w:color="auto" w:fill="FFFFFF"/>
          <w:lang w:val="fr-FR"/>
        </w:rPr>
        <w:t xml:space="preserve"> le théâtre pratiqué au XVIIème siècle, siècle considéré comme l’âge d’or du théâtre. Le plus célèbre tragédien, Racine, y compose des pièces inoubliables. Les règles à suivre sont strictes. </w:t>
      </w:r>
    </w:p>
    <w:p w:rsidR="00813481" w:rsidRDefault="00813481" w:rsidP="00813481">
      <w:pPr>
        <w:pStyle w:val="Standard"/>
        <w:spacing w:line="360" w:lineRule="auto"/>
        <w:jc w:val="both"/>
        <w:rPr>
          <w:rFonts w:ascii="Verdana" w:hAnsi="Verdana"/>
          <w:b/>
          <w:color w:val="000000"/>
          <w:u w:val="single"/>
          <w:shd w:val="clear" w:color="auto" w:fill="FFFFFF"/>
          <w:lang w:val="fr-FR"/>
        </w:rPr>
      </w:pPr>
    </w:p>
    <w:tbl>
      <w:tblPr>
        <w:tblStyle w:val="Grilledutableau"/>
        <w:tblW w:w="0" w:type="auto"/>
        <w:tblInd w:w="0" w:type="dxa"/>
        <w:tblLook w:val="04A0"/>
      </w:tblPr>
      <w:tblGrid>
        <w:gridCol w:w="4786"/>
        <w:gridCol w:w="5812"/>
      </w:tblGrid>
      <w:tr w:rsidR="00813481" w:rsidTr="00A015FC">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13481" w:rsidRDefault="00813481">
            <w:pPr>
              <w:pStyle w:val="Standard"/>
              <w:spacing w:line="360" w:lineRule="auto"/>
              <w:jc w:val="center"/>
              <w:rPr>
                <w:rFonts w:ascii="Verdana" w:hAnsi="Verdana"/>
                <w:b/>
                <w:color w:val="000000"/>
                <w:u w:val="single"/>
                <w:shd w:val="clear" w:color="auto" w:fill="FFFFFF"/>
                <w:lang w:val="fr-FR"/>
              </w:rPr>
            </w:pPr>
            <w:r>
              <w:rPr>
                <w:rFonts w:ascii="Verdana" w:hAnsi="Verdana" w:cs="Segoe UI"/>
                <w:b/>
                <w:color w:val="000000" w:themeColor="text1"/>
                <w:highlight w:val="lightGray"/>
                <w:shd w:val="clear" w:color="auto" w:fill="FFFFFF"/>
                <w:lang w:val="fr-FR"/>
              </w:rPr>
              <w:t>Les règles de la tragédie classique :</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13481" w:rsidRDefault="00813481">
            <w:pPr>
              <w:pStyle w:val="Standard"/>
              <w:spacing w:line="360" w:lineRule="auto"/>
              <w:jc w:val="center"/>
              <w:rPr>
                <w:rFonts w:ascii="Verdana" w:hAnsi="Verdana"/>
                <w:b/>
                <w:color w:val="000000"/>
                <w:shd w:val="clear" w:color="auto" w:fill="FFFFFF"/>
                <w:lang w:val="fr-FR"/>
              </w:rPr>
            </w:pPr>
            <w:r>
              <w:rPr>
                <w:rFonts w:ascii="Verdana" w:hAnsi="Verdana"/>
                <w:b/>
                <w:i/>
                <w:color w:val="000000"/>
                <w:highlight w:val="lightGray"/>
                <w:shd w:val="clear" w:color="auto" w:fill="FFFFFF"/>
                <w:lang w:val="fr-FR"/>
              </w:rPr>
              <w:t>Antigone</w:t>
            </w:r>
            <w:r>
              <w:rPr>
                <w:rFonts w:ascii="Verdana" w:hAnsi="Verdana"/>
                <w:b/>
                <w:color w:val="000000"/>
                <w:highlight w:val="lightGray"/>
                <w:shd w:val="clear" w:color="auto" w:fill="FFFFFF"/>
                <w:lang w:val="fr-FR"/>
              </w:rPr>
              <w:t xml:space="preserve"> de Jean Anouilh</w:t>
            </w:r>
          </w:p>
        </w:tc>
      </w:tr>
      <w:tr w:rsidR="00813481" w:rsidTr="00A015FC">
        <w:tc>
          <w:tcPr>
            <w:tcW w:w="4786" w:type="dxa"/>
            <w:tcBorders>
              <w:top w:val="single" w:sz="4" w:space="0" w:color="auto"/>
              <w:left w:val="single" w:sz="4" w:space="0" w:color="auto"/>
              <w:bottom w:val="single" w:sz="4" w:space="0" w:color="auto"/>
              <w:right w:val="single" w:sz="4" w:space="0" w:color="auto"/>
            </w:tcBorders>
          </w:tcPr>
          <w:p w:rsidR="00813481" w:rsidRDefault="00813481">
            <w:pPr>
              <w:pStyle w:val="Standard"/>
              <w:spacing w:line="360" w:lineRule="auto"/>
              <w:ind w:left="720"/>
              <w:jc w:val="both"/>
              <w:rPr>
                <w:rFonts w:ascii="Verdana" w:hAnsi="Verdana" w:cs="Segoe UI"/>
                <w:color w:val="000000" w:themeColor="text1"/>
                <w:shd w:val="clear" w:color="auto" w:fill="FFFFFF"/>
                <w:lang w:val="fr-FR"/>
              </w:rPr>
            </w:pPr>
          </w:p>
          <w:p w:rsidR="00813481" w:rsidRDefault="00813481" w:rsidP="00FD65F5">
            <w:pPr>
              <w:pStyle w:val="Standard"/>
              <w:numPr>
                <w:ilvl w:val="0"/>
                <w:numId w:val="9"/>
              </w:numPr>
              <w:spacing w:line="360" w:lineRule="auto"/>
              <w:jc w:val="both"/>
              <w:rPr>
                <w:rFonts w:ascii="Verdana" w:hAnsi="Verdana" w:cs="Segoe UI"/>
                <w:color w:val="000000" w:themeColor="text1"/>
                <w:shd w:val="clear" w:color="auto" w:fill="FFFFFF"/>
                <w:lang w:val="fr-FR"/>
              </w:rPr>
            </w:pPr>
            <w:r>
              <w:rPr>
                <w:rFonts w:ascii="Verdana" w:hAnsi="Verdana" w:cs="Segoe UI"/>
                <w:b/>
                <w:color w:val="000000" w:themeColor="text1"/>
                <w:shd w:val="clear" w:color="auto" w:fill="FFFFFF"/>
                <w:lang w:val="fr-FR"/>
              </w:rPr>
              <w:t>La règle des trois unités</w:t>
            </w:r>
            <w:r>
              <w:rPr>
                <w:rFonts w:ascii="Verdana" w:hAnsi="Verdana" w:cs="Segoe UI"/>
                <w:color w:val="000000" w:themeColor="text1"/>
                <w:shd w:val="clear" w:color="auto" w:fill="FFFFFF"/>
                <w:lang w:val="fr-FR"/>
              </w:rPr>
              <w:t xml:space="preserve"> : action, temps et lieu : une seule action, en un seul jour, en un seul lieu. </w:t>
            </w:r>
          </w:p>
          <w:p w:rsidR="00813481" w:rsidRDefault="00813481">
            <w:pPr>
              <w:pStyle w:val="Standard"/>
              <w:spacing w:line="360" w:lineRule="auto"/>
              <w:ind w:left="720"/>
              <w:jc w:val="both"/>
              <w:rPr>
                <w:rFonts w:ascii="Verdana" w:hAnsi="Verdana" w:cs="Segoe UI"/>
                <w:color w:val="000000" w:themeColor="text1"/>
                <w:shd w:val="clear" w:color="auto" w:fill="FFFFFF"/>
                <w:lang w:val="fr-FR"/>
              </w:rPr>
            </w:pPr>
          </w:p>
          <w:p w:rsidR="00A015FC" w:rsidRDefault="00A015FC" w:rsidP="00A015FC">
            <w:pPr>
              <w:pStyle w:val="Standard"/>
              <w:spacing w:line="360" w:lineRule="auto"/>
              <w:jc w:val="both"/>
              <w:rPr>
                <w:rFonts w:ascii="Verdana" w:hAnsi="Verdana" w:cs="Segoe UI"/>
                <w:color w:val="000000" w:themeColor="text1"/>
                <w:shd w:val="clear" w:color="auto" w:fill="FFFFFF"/>
                <w:lang w:val="fr-FR"/>
              </w:rPr>
            </w:pPr>
          </w:p>
          <w:p w:rsidR="00813481" w:rsidRPr="00A015FC" w:rsidRDefault="00813481" w:rsidP="00A015FC">
            <w:pPr>
              <w:pStyle w:val="Standard"/>
              <w:numPr>
                <w:ilvl w:val="0"/>
                <w:numId w:val="9"/>
              </w:numPr>
              <w:spacing w:line="360" w:lineRule="auto"/>
              <w:jc w:val="both"/>
              <w:rPr>
                <w:rFonts w:ascii="Verdana" w:hAnsi="Verdana" w:cs="Segoe UI"/>
                <w:color w:val="000000" w:themeColor="text1"/>
                <w:shd w:val="clear" w:color="auto" w:fill="FFFFFF"/>
                <w:lang w:val="fr-FR"/>
              </w:rPr>
            </w:pPr>
            <w:r w:rsidRPr="00A015FC">
              <w:rPr>
                <w:rFonts w:ascii="Verdana" w:hAnsi="Verdana" w:cs="Segoe UI"/>
                <w:b/>
                <w:color w:val="000000" w:themeColor="text1"/>
                <w:shd w:val="clear" w:color="auto" w:fill="FFFFFF"/>
                <w:lang w:val="fr-FR"/>
              </w:rPr>
              <w:t>la règle de bienséance </w:t>
            </w:r>
            <w:r w:rsidRPr="00A015FC">
              <w:rPr>
                <w:rFonts w:ascii="Verdana" w:hAnsi="Verdana" w:cs="Segoe UI"/>
                <w:color w:val="000000" w:themeColor="text1"/>
                <w:shd w:val="clear" w:color="auto" w:fill="FFFFFF"/>
                <w:lang w:val="fr-FR"/>
              </w:rPr>
              <w:t xml:space="preserve">: aucune action violente ne peut être représentée sur scène pour ne pas choquer les spectateurs et les mots crus ou familiers sont proscrits. </w:t>
            </w:r>
          </w:p>
          <w:p w:rsidR="00813481" w:rsidRDefault="00813481">
            <w:pPr>
              <w:pStyle w:val="Standard"/>
              <w:spacing w:line="360" w:lineRule="auto"/>
              <w:jc w:val="both"/>
              <w:rPr>
                <w:rFonts w:ascii="Verdana" w:hAnsi="Verdana" w:cs="Segoe UI"/>
                <w:color w:val="000000" w:themeColor="text1"/>
                <w:shd w:val="clear" w:color="auto" w:fill="FFFFFF"/>
                <w:lang w:val="fr-FR"/>
              </w:rPr>
            </w:pPr>
          </w:p>
          <w:p w:rsidR="00813481" w:rsidRDefault="00813481" w:rsidP="00FD65F5">
            <w:pPr>
              <w:pStyle w:val="Standard"/>
              <w:numPr>
                <w:ilvl w:val="0"/>
                <w:numId w:val="9"/>
              </w:numPr>
              <w:spacing w:line="360" w:lineRule="auto"/>
              <w:jc w:val="both"/>
              <w:rPr>
                <w:rFonts w:ascii="Verdana" w:hAnsi="Verdana" w:cs="Segoe UI"/>
                <w:color w:val="000000" w:themeColor="text1"/>
                <w:shd w:val="clear" w:color="auto" w:fill="FFFFFF"/>
                <w:lang w:val="fr-FR"/>
              </w:rPr>
            </w:pPr>
            <w:r>
              <w:rPr>
                <w:rFonts w:ascii="Verdana" w:hAnsi="Verdana" w:cs="Segoe UI"/>
                <w:color w:val="000000" w:themeColor="text1"/>
                <w:shd w:val="clear" w:color="auto" w:fill="FFFFFF"/>
                <w:lang w:val="fr-FR"/>
              </w:rPr>
              <w:t xml:space="preserve">La pièce est composée de </w:t>
            </w:r>
            <w:r>
              <w:rPr>
                <w:rFonts w:ascii="Verdana" w:hAnsi="Verdana" w:cs="Segoe UI"/>
                <w:b/>
                <w:color w:val="000000" w:themeColor="text1"/>
                <w:shd w:val="clear" w:color="auto" w:fill="FFFFFF"/>
                <w:lang w:val="fr-FR"/>
              </w:rPr>
              <w:t>cinq actes</w:t>
            </w:r>
            <w:r>
              <w:rPr>
                <w:rFonts w:ascii="Verdana" w:hAnsi="Verdana" w:cs="Segoe UI"/>
                <w:color w:val="000000" w:themeColor="text1"/>
                <w:shd w:val="clear" w:color="auto" w:fill="FFFFFF"/>
                <w:lang w:val="fr-FR"/>
              </w:rPr>
              <w:t xml:space="preserve">. </w:t>
            </w:r>
          </w:p>
          <w:p w:rsidR="00813481" w:rsidRDefault="00813481">
            <w:pPr>
              <w:pStyle w:val="Standard"/>
              <w:spacing w:line="360" w:lineRule="auto"/>
              <w:jc w:val="both"/>
              <w:rPr>
                <w:rFonts w:ascii="Verdana" w:hAnsi="Verdana" w:cs="Segoe UI"/>
                <w:color w:val="000000" w:themeColor="text1"/>
                <w:shd w:val="clear" w:color="auto" w:fill="FFFFFF"/>
                <w:lang w:val="fr-FR"/>
              </w:rPr>
            </w:pPr>
          </w:p>
          <w:p w:rsidR="00813481" w:rsidRDefault="00813481">
            <w:pPr>
              <w:pStyle w:val="Standard"/>
              <w:spacing w:line="360" w:lineRule="auto"/>
              <w:jc w:val="both"/>
              <w:rPr>
                <w:rFonts w:ascii="Verdana" w:hAnsi="Verdana" w:cs="Segoe UI"/>
                <w:color w:val="000000" w:themeColor="text1"/>
                <w:shd w:val="clear" w:color="auto" w:fill="FFFFFF"/>
                <w:lang w:val="fr-FR"/>
              </w:rPr>
            </w:pPr>
            <w:r>
              <w:rPr>
                <w:rFonts w:ascii="Verdana" w:hAnsi="Verdana" w:cs="Segoe UI"/>
                <w:color w:val="000000" w:themeColor="text1"/>
                <w:shd w:val="clear" w:color="auto" w:fill="FFFFFF"/>
                <w:lang w:val="fr-FR"/>
              </w:rPr>
              <w:t xml:space="preserve">Les personnages sont </w:t>
            </w:r>
            <w:r>
              <w:rPr>
                <w:rFonts w:ascii="Verdana" w:hAnsi="Verdana" w:cs="Segoe UI"/>
                <w:b/>
                <w:color w:val="000000" w:themeColor="text1"/>
                <w:shd w:val="clear" w:color="auto" w:fill="FFFFFF"/>
                <w:lang w:val="fr-FR"/>
              </w:rPr>
              <w:t>de rang social élevé</w:t>
            </w:r>
            <w:r>
              <w:rPr>
                <w:rFonts w:ascii="Verdana" w:hAnsi="Verdana" w:cs="Segoe UI"/>
                <w:color w:val="000000" w:themeColor="text1"/>
                <w:shd w:val="clear" w:color="auto" w:fill="FFFFFF"/>
                <w:lang w:val="fr-FR"/>
              </w:rPr>
              <w:t xml:space="preserve"> (Dieux, Déesses, rois, reines, princes, princesses, grands nobles…)</w:t>
            </w:r>
          </w:p>
          <w:p w:rsidR="00813481" w:rsidRDefault="00813481">
            <w:pPr>
              <w:pStyle w:val="Standard"/>
              <w:spacing w:line="360" w:lineRule="auto"/>
              <w:jc w:val="both"/>
              <w:rPr>
                <w:rFonts w:ascii="Verdana" w:hAnsi="Verdana" w:cs="Segoe UI"/>
                <w:color w:val="000000" w:themeColor="text1"/>
                <w:shd w:val="clear" w:color="auto" w:fill="FFFFFF"/>
                <w:lang w:val="fr-FR"/>
              </w:rPr>
            </w:pPr>
            <w:r>
              <w:rPr>
                <w:rFonts w:ascii="Verdana" w:hAnsi="Verdana" w:cs="Segoe UI"/>
                <w:color w:val="000000" w:themeColor="text1"/>
                <w:shd w:val="clear" w:color="auto" w:fill="FFFFFF"/>
                <w:lang w:val="fr-FR"/>
              </w:rPr>
              <w:t xml:space="preserve"> </w:t>
            </w:r>
          </w:p>
          <w:p w:rsidR="00813481" w:rsidRPr="00A015FC" w:rsidRDefault="00813481">
            <w:pPr>
              <w:pStyle w:val="Standard"/>
              <w:spacing w:line="360" w:lineRule="auto"/>
              <w:jc w:val="both"/>
              <w:rPr>
                <w:rFonts w:ascii="Verdana" w:hAnsi="Verdana" w:cs="Segoe UI"/>
                <w:color w:val="000000" w:themeColor="text1"/>
                <w:shd w:val="clear" w:color="auto" w:fill="FFFFFF"/>
                <w:lang w:val="fr-FR"/>
              </w:rPr>
            </w:pPr>
            <w:r>
              <w:rPr>
                <w:rFonts w:ascii="Verdana" w:hAnsi="Verdana" w:cs="Segoe UI"/>
                <w:color w:val="000000" w:themeColor="text1"/>
                <w:shd w:val="clear" w:color="auto" w:fill="FFFFFF"/>
                <w:lang w:val="fr-FR"/>
              </w:rPr>
              <w:t xml:space="preserve">Les personnages s’expriment </w:t>
            </w:r>
            <w:r>
              <w:rPr>
                <w:rFonts w:ascii="Verdana" w:hAnsi="Verdana" w:cs="Segoe UI"/>
                <w:b/>
                <w:color w:val="000000" w:themeColor="text1"/>
                <w:shd w:val="clear" w:color="auto" w:fill="FFFFFF"/>
                <w:lang w:val="fr-FR"/>
              </w:rPr>
              <w:t>sur un ton élevé ou sublime, et en vers (</w:t>
            </w:r>
            <w:r>
              <w:rPr>
                <w:rFonts w:ascii="Segoe UI" w:hAnsi="Segoe UI" w:cs="Segoe UI"/>
                <w:b/>
                <w:color w:val="000000" w:themeColor="text1"/>
                <w:shd w:val="clear" w:color="auto" w:fill="FFFFFF"/>
                <w:lang w:val="fr-FR"/>
              </w:rPr>
              <w:t>→</w:t>
            </w:r>
            <w:r>
              <w:rPr>
                <w:rFonts w:ascii="Verdana" w:hAnsi="Verdana" w:cs="Segoe UI"/>
                <w:b/>
                <w:color w:val="000000" w:themeColor="text1"/>
                <w:shd w:val="clear" w:color="auto" w:fill="FFFFFF"/>
                <w:lang w:val="fr-FR"/>
              </w:rPr>
              <w:t> alexandrins).</w:t>
            </w:r>
            <w:r>
              <w:rPr>
                <w:rFonts w:ascii="Verdana" w:hAnsi="Verdana" w:cs="Segoe UI"/>
                <w:color w:val="000000" w:themeColor="text1"/>
                <w:shd w:val="clear" w:color="auto" w:fill="FFFFFF"/>
                <w:lang w:val="fr-FR"/>
              </w:rPr>
              <w:t xml:space="preserve"> </w:t>
            </w:r>
          </w:p>
        </w:tc>
        <w:tc>
          <w:tcPr>
            <w:tcW w:w="5812" w:type="dxa"/>
            <w:tcBorders>
              <w:top w:val="single" w:sz="4" w:space="0" w:color="auto"/>
              <w:left w:val="single" w:sz="4" w:space="0" w:color="auto"/>
              <w:bottom w:val="single" w:sz="4" w:space="0" w:color="auto"/>
              <w:right w:val="single" w:sz="4" w:space="0" w:color="auto"/>
            </w:tcBorders>
          </w:tcPr>
          <w:p w:rsidR="00813481" w:rsidRDefault="00813481">
            <w:pPr>
              <w:pStyle w:val="Standard"/>
              <w:spacing w:line="360" w:lineRule="auto"/>
              <w:jc w:val="both"/>
              <w:rPr>
                <w:rFonts w:ascii="Verdana" w:hAnsi="Verdana"/>
                <w:color w:val="000000"/>
                <w:shd w:val="clear" w:color="auto" w:fill="FFFFFF"/>
                <w:lang w:val="fr-FR"/>
              </w:rPr>
            </w:pPr>
          </w:p>
          <w:p w:rsidR="00813481" w:rsidRDefault="00813481">
            <w:pPr>
              <w:pStyle w:val="Standard"/>
              <w:spacing w:line="360" w:lineRule="auto"/>
              <w:jc w:val="both"/>
              <w:rPr>
                <w:rFonts w:ascii="Verdana" w:hAnsi="Verdana"/>
                <w:color w:val="000000"/>
                <w:shd w:val="clear" w:color="auto" w:fill="FFFFFF"/>
                <w:lang w:val="fr-FR"/>
              </w:rPr>
            </w:pPr>
            <w:r>
              <w:rPr>
                <w:rFonts w:ascii="Verdana" w:hAnsi="Verdana"/>
                <w:i/>
                <w:color w:val="000000"/>
                <w:shd w:val="clear" w:color="auto" w:fill="FFFFFF"/>
                <w:lang w:val="fr-FR"/>
              </w:rPr>
              <w:t>Antigone</w:t>
            </w:r>
            <w:r>
              <w:rPr>
                <w:rFonts w:ascii="Verdana" w:hAnsi="Verdana"/>
                <w:color w:val="000000"/>
                <w:shd w:val="clear" w:color="auto" w:fill="FFFFFF"/>
                <w:lang w:val="fr-FR"/>
              </w:rPr>
              <w:t xml:space="preserve"> respecte-t-elle la </w:t>
            </w:r>
            <w:r>
              <w:rPr>
                <w:rFonts w:ascii="Verdana" w:hAnsi="Verdana"/>
                <w:b/>
                <w:color w:val="000000"/>
                <w:shd w:val="clear" w:color="auto" w:fill="FFFFFF"/>
                <w:lang w:val="fr-FR"/>
              </w:rPr>
              <w:t>règle des 3 unités</w:t>
            </w:r>
            <w:r>
              <w:rPr>
                <w:rFonts w:ascii="Verdana" w:hAnsi="Verdana"/>
                <w:color w:val="000000"/>
                <w:shd w:val="clear" w:color="auto" w:fill="FFFFFF"/>
                <w:lang w:val="fr-FR"/>
              </w:rPr>
              <w:t xml:space="preserve"> ? </w:t>
            </w:r>
          </w:p>
          <w:p w:rsidR="00813481" w:rsidRDefault="00813481">
            <w:pPr>
              <w:pStyle w:val="Standard"/>
              <w:spacing w:line="360" w:lineRule="auto"/>
              <w:jc w:val="both"/>
              <w:rPr>
                <w:rFonts w:ascii="Verdana" w:hAnsi="Verdana"/>
                <w:color w:val="000000"/>
                <w:shd w:val="clear" w:color="auto" w:fill="FFFFFF"/>
                <w:lang w:val="fr-FR"/>
              </w:rPr>
            </w:pPr>
            <w:r w:rsidRPr="00A015FC">
              <w:rPr>
                <w:rFonts w:ascii="Verdana" w:hAnsi="Verdana"/>
                <w:color w:val="000000"/>
                <w:highlight w:val="yellow"/>
                <w:shd w:val="clear" w:color="auto" w:fill="FFFFFF"/>
                <w:lang w:val="fr-FR"/>
              </w:rPr>
              <w:t>O  oui</w:t>
            </w:r>
            <w:r>
              <w:rPr>
                <w:rFonts w:ascii="Verdana" w:hAnsi="Verdana"/>
                <w:color w:val="000000"/>
                <w:shd w:val="clear" w:color="auto" w:fill="FFFFFF"/>
                <w:lang w:val="fr-FR"/>
              </w:rPr>
              <w:t xml:space="preserve">     </w:t>
            </w:r>
            <w:r w:rsidRPr="00A015FC">
              <w:rPr>
                <w:rFonts w:ascii="Verdana" w:hAnsi="Verdana"/>
                <w:strike/>
                <w:color w:val="000000"/>
                <w:shd w:val="clear" w:color="auto" w:fill="FFFFFF"/>
                <w:lang w:val="fr-FR"/>
              </w:rPr>
              <w:t>O non</w:t>
            </w:r>
            <w:r>
              <w:rPr>
                <w:rFonts w:ascii="Verdana" w:hAnsi="Verdana"/>
                <w:color w:val="000000"/>
                <w:shd w:val="clear" w:color="auto" w:fill="FFFFFF"/>
                <w:lang w:val="fr-FR"/>
              </w:rPr>
              <w:t xml:space="preserve">             Pourquoi ? </w:t>
            </w:r>
          </w:p>
          <w:p w:rsidR="00813481" w:rsidRDefault="00A015FC">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Le respect n’est pas parfait, cela pourrait être plus resserré encore, mais Anouilh respecte à peu près cette </w:t>
            </w:r>
            <w:r w:rsidR="002F3497">
              <w:rPr>
                <w:rFonts w:ascii="Verdana" w:hAnsi="Verdana"/>
                <w:color w:val="000000"/>
                <w:shd w:val="clear" w:color="auto" w:fill="FFFFFF"/>
                <w:lang w:val="fr-FR"/>
              </w:rPr>
              <w:t>règle</w:t>
            </w:r>
            <w:r>
              <w:rPr>
                <w:rFonts w:ascii="Verdana" w:hAnsi="Verdana"/>
                <w:color w:val="000000"/>
                <w:shd w:val="clear" w:color="auto" w:fill="FFFFFF"/>
                <w:lang w:val="fr-FR"/>
              </w:rPr>
              <w:t xml:space="preserve">. </w:t>
            </w:r>
          </w:p>
          <w:p w:rsidR="00813481" w:rsidRDefault="00813481">
            <w:pPr>
              <w:pStyle w:val="Standard"/>
              <w:spacing w:line="360" w:lineRule="auto"/>
              <w:jc w:val="both"/>
              <w:rPr>
                <w:rFonts w:ascii="Verdana" w:hAnsi="Verdana"/>
                <w:i/>
                <w:color w:val="000000"/>
                <w:shd w:val="clear" w:color="auto" w:fill="FFFFFF"/>
                <w:lang w:val="fr-FR"/>
              </w:rPr>
            </w:pPr>
          </w:p>
          <w:p w:rsidR="00813481" w:rsidRDefault="00813481">
            <w:pPr>
              <w:pStyle w:val="Standard"/>
              <w:spacing w:line="360" w:lineRule="auto"/>
              <w:jc w:val="both"/>
              <w:rPr>
                <w:rFonts w:ascii="Verdana" w:hAnsi="Verdana"/>
                <w:color w:val="000000"/>
                <w:shd w:val="clear" w:color="auto" w:fill="FFFFFF"/>
                <w:lang w:val="fr-FR"/>
              </w:rPr>
            </w:pPr>
            <w:r>
              <w:rPr>
                <w:rFonts w:ascii="Verdana" w:hAnsi="Verdana"/>
                <w:i/>
                <w:color w:val="000000"/>
                <w:shd w:val="clear" w:color="auto" w:fill="FFFFFF"/>
                <w:lang w:val="fr-FR"/>
              </w:rPr>
              <w:t>Antigone</w:t>
            </w:r>
            <w:r>
              <w:rPr>
                <w:rFonts w:ascii="Verdana" w:hAnsi="Verdana"/>
                <w:color w:val="000000"/>
                <w:shd w:val="clear" w:color="auto" w:fill="FFFFFF"/>
                <w:lang w:val="fr-FR"/>
              </w:rPr>
              <w:t xml:space="preserve"> respecte-t-elle la </w:t>
            </w:r>
            <w:r>
              <w:rPr>
                <w:rFonts w:ascii="Verdana" w:hAnsi="Verdana"/>
                <w:b/>
                <w:color w:val="000000"/>
                <w:shd w:val="clear" w:color="auto" w:fill="FFFFFF"/>
                <w:lang w:val="fr-FR"/>
              </w:rPr>
              <w:t>règle de bienséance</w:t>
            </w:r>
            <w:r>
              <w:rPr>
                <w:rFonts w:ascii="Verdana" w:hAnsi="Verdana"/>
                <w:color w:val="000000"/>
                <w:shd w:val="clear" w:color="auto" w:fill="FFFFFF"/>
                <w:lang w:val="fr-FR"/>
              </w:rPr>
              <w:t xml:space="preserve"> ? </w:t>
            </w:r>
          </w:p>
          <w:p w:rsidR="00813481" w:rsidRDefault="00813481">
            <w:pPr>
              <w:pStyle w:val="Standard"/>
              <w:spacing w:line="360" w:lineRule="auto"/>
              <w:jc w:val="both"/>
              <w:rPr>
                <w:rFonts w:ascii="Verdana" w:hAnsi="Verdana"/>
                <w:color w:val="000000"/>
                <w:shd w:val="clear" w:color="auto" w:fill="FFFFFF"/>
                <w:lang w:val="fr-FR"/>
              </w:rPr>
            </w:pPr>
            <w:r w:rsidRPr="00A015FC">
              <w:rPr>
                <w:rFonts w:ascii="Verdana" w:hAnsi="Verdana"/>
                <w:color w:val="000000"/>
                <w:highlight w:val="yellow"/>
                <w:shd w:val="clear" w:color="auto" w:fill="FFFFFF"/>
                <w:lang w:val="fr-FR"/>
              </w:rPr>
              <w:t>O  oui</w:t>
            </w:r>
            <w:r>
              <w:rPr>
                <w:rFonts w:ascii="Verdana" w:hAnsi="Verdana"/>
                <w:color w:val="000000"/>
                <w:shd w:val="clear" w:color="auto" w:fill="FFFFFF"/>
                <w:lang w:val="fr-FR"/>
              </w:rPr>
              <w:t xml:space="preserve">     </w:t>
            </w:r>
            <w:r w:rsidRPr="00A015FC">
              <w:rPr>
                <w:rFonts w:ascii="Verdana" w:hAnsi="Verdana"/>
                <w:strike/>
                <w:color w:val="000000"/>
                <w:shd w:val="clear" w:color="auto" w:fill="FFFFFF"/>
                <w:lang w:val="fr-FR"/>
              </w:rPr>
              <w:t>O non</w:t>
            </w:r>
            <w:r>
              <w:rPr>
                <w:rFonts w:ascii="Verdana" w:hAnsi="Verdana"/>
                <w:color w:val="000000"/>
                <w:shd w:val="clear" w:color="auto" w:fill="FFFFFF"/>
                <w:lang w:val="fr-FR"/>
              </w:rPr>
              <w:t xml:space="preserve">              Pourquoi ? </w:t>
            </w:r>
          </w:p>
          <w:p w:rsidR="00813481" w:rsidRDefault="00A015FC">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Les scènes violent</w:t>
            </w:r>
            <w:r w:rsidR="002F3497">
              <w:rPr>
                <w:rFonts w:ascii="Verdana" w:hAnsi="Verdana"/>
                <w:color w:val="000000"/>
                <w:shd w:val="clear" w:color="auto" w:fill="FFFFFF"/>
                <w:lang w:val="fr-FR"/>
              </w:rPr>
              <w:t>e</w:t>
            </w:r>
            <w:r>
              <w:rPr>
                <w:rFonts w:ascii="Verdana" w:hAnsi="Verdana"/>
                <w:color w:val="000000"/>
                <w:shd w:val="clear" w:color="auto" w:fill="FFFFFF"/>
                <w:lang w:val="fr-FR"/>
              </w:rPr>
              <w:t xml:space="preserve">s sont racontées et non pas montrées. </w:t>
            </w:r>
          </w:p>
          <w:p w:rsidR="00813481" w:rsidRDefault="00813481">
            <w:pPr>
              <w:pStyle w:val="Standard"/>
              <w:spacing w:line="360" w:lineRule="auto"/>
              <w:jc w:val="both"/>
              <w:rPr>
                <w:rFonts w:ascii="Verdana" w:hAnsi="Verdana"/>
                <w:color w:val="000000"/>
                <w:shd w:val="clear" w:color="auto" w:fill="FFFFFF"/>
                <w:lang w:val="fr-FR"/>
              </w:rPr>
            </w:pPr>
          </w:p>
          <w:p w:rsidR="00813481" w:rsidRDefault="00813481">
            <w:pPr>
              <w:pStyle w:val="Standard"/>
              <w:spacing w:line="360" w:lineRule="auto"/>
              <w:jc w:val="both"/>
              <w:rPr>
                <w:rFonts w:ascii="Verdana" w:hAnsi="Verdana"/>
                <w:color w:val="000000"/>
                <w:shd w:val="clear" w:color="auto" w:fill="FFFFFF"/>
                <w:lang w:val="fr-FR"/>
              </w:rPr>
            </w:pPr>
            <w:r>
              <w:rPr>
                <w:rFonts w:ascii="Verdana" w:hAnsi="Verdana"/>
                <w:i/>
                <w:color w:val="000000"/>
                <w:shd w:val="clear" w:color="auto" w:fill="FFFFFF"/>
                <w:lang w:val="fr-FR"/>
              </w:rPr>
              <w:t>Antigone</w:t>
            </w:r>
            <w:r>
              <w:rPr>
                <w:rFonts w:ascii="Verdana" w:hAnsi="Verdana"/>
                <w:color w:val="000000"/>
                <w:shd w:val="clear" w:color="auto" w:fill="FFFFFF"/>
                <w:lang w:val="fr-FR"/>
              </w:rPr>
              <w:t xml:space="preserve"> est-elle composée de </w:t>
            </w:r>
            <w:r>
              <w:rPr>
                <w:rFonts w:ascii="Verdana" w:hAnsi="Verdana"/>
                <w:b/>
                <w:color w:val="000000"/>
                <w:shd w:val="clear" w:color="auto" w:fill="FFFFFF"/>
                <w:lang w:val="fr-FR"/>
              </w:rPr>
              <w:t>5 actes</w:t>
            </w:r>
            <w:r>
              <w:rPr>
                <w:rFonts w:ascii="Verdana" w:hAnsi="Verdana"/>
                <w:color w:val="000000"/>
                <w:shd w:val="clear" w:color="auto" w:fill="FFFFFF"/>
                <w:lang w:val="fr-FR"/>
              </w:rPr>
              <w:t xml:space="preserve"> ?    </w:t>
            </w:r>
            <w:r w:rsidRPr="00A015FC">
              <w:rPr>
                <w:rFonts w:ascii="Verdana" w:hAnsi="Verdana"/>
                <w:strike/>
                <w:color w:val="000000"/>
                <w:shd w:val="clear" w:color="auto" w:fill="FFFFFF"/>
                <w:lang w:val="fr-FR"/>
              </w:rPr>
              <w:t>O  oui</w:t>
            </w:r>
            <w:r>
              <w:rPr>
                <w:rFonts w:ascii="Verdana" w:hAnsi="Verdana"/>
                <w:color w:val="000000"/>
                <w:shd w:val="clear" w:color="auto" w:fill="FFFFFF"/>
                <w:lang w:val="fr-FR"/>
              </w:rPr>
              <w:t xml:space="preserve">     </w:t>
            </w:r>
            <w:r w:rsidRPr="00A015FC">
              <w:rPr>
                <w:rFonts w:ascii="Verdana" w:hAnsi="Verdana"/>
                <w:color w:val="000000"/>
                <w:highlight w:val="yellow"/>
                <w:shd w:val="clear" w:color="auto" w:fill="FFFFFF"/>
                <w:lang w:val="fr-FR"/>
              </w:rPr>
              <w:t xml:space="preserve">O </w:t>
            </w:r>
            <w:r w:rsidRPr="002F3497">
              <w:rPr>
                <w:rFonts w:ascii="Verdana" w:hAnsi="Verdana"/>
                <w:color w:val="000000"/>
                <w:highlight w:val="yellow"/>
                <w:shd w:val="clear" w:color="auto" w:fill="FFFFFF"/>
                <w:lang w:val="fr-FR"/>
              </w:rPr>
              <w:t>non</w:t>
            </w:r>
            <w:r w:rsidR="002F3497" w:rsidRPr="002F3497">
              <w:rPr>
                <w:rFonts w:ascii="Verdana" w:hAnsi="Verdana"/>
                <w:color w:val="000000"/>
                <w:highlight w:val="yellow"/>
                <w:shd w:val="clear" w:color="auto" w:fill="FFFFFF"/>
                <w:lang w:val="fr-FR"/>
              </w:rPr>
              <w:t> : une seule grande partie.</w:t>
            </w:r>
          </w:p>
          <w:p w:rsidR="00813481" w:rsidRDefault="00813481">
            <w:pPr>
              <w:pStyle w:val="Standard"/>
              <w:spacing w:line="360" w:lineRule="auto"/>
              <w:jc w:val="both"/>
              <w:rPr>
                <w:rFonts w:ascii="Verdana" w:hAnsi="Verdana"/>
                <w:color w:val="000000"/>
                <w:shd w:val="clear" w:color="auto" w:fill="FFFFFF"/>
                <w:lang w:val="fr-FR"/>
              </w:rPr>
            </w:pPr>
          </w:p>
          <w:p w:rsidR="00813481" w:rsidRDefault="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Certains personnages ne sont </w:t>
            </w:r>
            <w:r>
              <w:rPr>
                <w:rFonts w:ascii="Verdana" w:hAnsi="Verdana"/>
                <w:b/>
                <w:color w:val="000000"/>
                <w:shd w:val="clear" w:color="auto" w:fill="FFFFFF"/>
                <w:lang w:val="fr-FR"/>
              </w:rPr>
              <w:t>pas du tout de rang élevé</w:t>
            </w:r>
            <w:r>
              <w:rPr>
                <w:rFonts w:ascii="Verdana" w:hAnsi="Verdana"/>
                <w:color w:val="000000"/>
                <w:shd w:val="clear" w:color="auto" w:fill="FFFFFF"/>
                <w:lang w:val="fr-FR"/>
              </w:rPr>
              <w:t xml:space="preserve"> et occupent des rôles importants à certains moments de la pièce lesquels ? </w:t>
            </w:r>
            <w:r w:rsidR="00A015FC">
              <w:rPr>
                <w:rFonts w:ascii="Verdana" w:hAnsi="Verdana"/>
                <w:color w:val="000000"/>
                <w:highlight w:val="yellow"/>
                <w:shd w:val="clear" w:color="auto" w:fill="FFFFFF"/>
                <w:lang w:val="fr-FR"/>
              </w:rPr>
              <w:t>La</w:t>
            </w:r>
            <w:r w:rsidR="00A015FC" w:rsidRPr="00A015FC">
              <w:rPr>
                <w:rFonts w:ascii="Verdana" w:hAnsi="Verdana"/>
                <w:color w:val="000000"/>
                <w:highlight w:val="yellow"/>
                <w:shd w:val="clear" w:color="auto" w:fill="FFFFFF"/>
                <w:lang w:val="fr-FR"/>
              </w:rPr>
              <w:t xml:space="preserve"> nourrice et les gardes</w:t>
            </w:r>
          </w:p>
          <w:p w:rsidR="00A015FC" w:rsidRDefault="00A015FC">
            <w:pPr>
              <w:pStyle w:val="Standard"/>
              <w:spacing w:line="360" w:lineRule="auto"/>
              <w:jc w:val="both"/>
              <w:rPr>
                <w:rFonts w:ascii="Verdana" w:hAnsi="Verdana"/>
                <w:color w:val="000000"/>
                <w:shd w:val="clear" w:color="auto" w:fill="FFFFFF"/>
                <w:lang w:val="fr-FR"/>
              </w:rPr>
            </w:pPr>
          </w:p>
          <w:p w:rsidR="00813481" w:rsidRPr="00A015FC" w:rsidRDefault="00813481">
            <w:pPr>
              <w:pStyle w:val="Standard"/>
              <w:spacing w:line="360" w:lineRule="auto"/>
              <w:jc w:val="both"/>
              <w:rPr>
                <w:rFonts w:ascii="Calibri" w:hAnsi="Calibri"/>
                <w:b/>
                <w:color w:val="000000"/>
                <w:u w:val="single"/>
                <w:shd w:val="clear" w:color="auto" w:fill="FFFFFF"/>
                <w:lang w:val="fr-FR"/>
              </w:rPr>
            </w:pPr>
            <w:r>
              <w:rPr>
                <w:rFonts w:ascii="Verdana" w:hAnsi="Verdana"/>
                <w:color w:val="000000"/>
                <w:shd w:val="clear" w:color="auto" w:fill="FFFFFF"/>
                <w:lang w:val="fr-FR"/>
              </w:rPr>
              <w:t xml:space="preserve">Certains personnages </w:t>
            </w:r>
            <w:r>
              <w:rPr>
                <w:rFonts w:ascii="Verdana" w:hAnsi="Verdana"/>
                <w:b/>
                <w:color w:val="000000"/>
                <w:shd w:val="clear" w:color="auto" w:fill="FFFFFF"/>
                <w:lang w:val="fr-FR"/>
              </w:rPr>
              <w:t>ne s’expriment pas du tout de manière élevée</w:t>
            </w:r>
            <w:r>
              <w:rPr>
                <w:rFonts w:ascii="Verdana" w:hAnsi="Verdana"/>
                <w:color w:val="000000"/>
                <w:shd w:val="clear" w:color="auto" w:fill="FFFFFF"/>
                <w:lang w:val="fr-FR"/>
              </w:rPr>
              <w:t xml:space="preserve"> ou soutenue, lesquels ?</w:t>
            </w:r>
            <w:r>
              <w:rPr>
                <w:rFonts w:ascii="Calibri" w:hAnsi="Calibri"/>
                <w:b/>
                <w:color w:val="000000"/>
                <w:u w:val="single"/>
                <w:shd w:val="clear" w:color="auto" w:fill="FFFFFF"/>
                <w:lang w:val="fr-FR"/>
              </w:rPr>
              <w:t xml:space="preserve"> </w:t>
            </w:r>
            <w:r w:rsidR="00A015FC">
              <w:rPr>
                <w:rFonts w:ascii="Verdana" w:hAnsi="Verdana"/>
                <w:color w:val="000000"/>
                <w:highlight w:val="yellow"/>
                <w:shd w:val="clear" w:color="auto" w:fill="FFFFFF"/>
                <w:lang w:val="fr-FR"/>
              </w:rPr>
              <w:t>La</w:t>
            </w:r>
            <w:r w:rsidR="00A015FC" w:rsidRPr="00A015FC">
              <w:rPr>
                <w:rFonts w:ascii="Verdana" w:hAnsi="Verdana"/>
                <w:color w:val="000000"/>
                <w:highlight w:val="yellow"/>
                <w:shd w:val="clear" w:color="auto" w:fill="FFFFFF"/>
                <w:lang w:val="fr-FR"/>
              </w:rPr>
              <w:t xml:space="preserve"> nourrice et les gardes</w:t>
            </w:r>
          </w:p>
        </w:tc>
      </w:tr>
    </w:tbl>
    <w:p w:rsidR="00813481" w:rsidRDefault="00813481" w:rsidP="00813481">
      <w:pPr>
        <w:pStyle w:val="Standard"/>
        <w:spacing w:line="360" w:lineRule="auto"/>
        <w:jc w:val="both"/>
        <w:rPr>
          <w:rFonts w:ascii="Calibri" w:hAnsi="Calibri"/>
          <w:b/>
          <w:color w:val="000000"/>
          <w:u w:val="single"/>
          <w:shd w:val="clear" w:color="auto" w:fill="FFFFFF"/>
          <w:lang w:val="fr-FR"/>
        </w:rPr>
      </w:pPr>
    </w:p>
    <w:tbl>
      <w:tblPr>
        <w:tblStyle w:val="Grilledutableau"/>
        <w:tblW w:w="0" w:type="auto"/>
        <w:tblInd w:w="0" w:type="dxa"/>
        <w:shd w:val="clear" w:color="auto" w:fill="BFBFBF" w:themeFill="background1" w:themeFillShade="BF"/>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3481" w:rsidRDefault="00813481">
            <w:pPr>
              <w:pStyle w:val="Standard"/>
              <w:spacing w:line="360" w:lineRule="auto"/>
              <w:jc w:val="center"/>
              <w:rPr>
                <w:rFonts w:ascii="Verdana" w:hAnsi="Verdana"/>
                <w:b/>
                <w:color w:val="000000"/>
                <w:highlight w:val="lightGray"/>
                <w:shd w:val="clear" w:color="auto" w:fill="FFFFFF"/>
                <w:lang w:val="fr-FR"/>
              </w:rPr>
            </w:pPr>
            <w:r>
              <w:rPr>
                <w:rFonts w:ascii="Verdana" w:hAnsi="Verdana"/>
                <w:b/>
                <w:color w:val="000000"/>
                <w:highlight w:val="lightGray"/>
                <w:shd w:val="clear" w:color="auto" w:fill="FFFFFF"/>
                <w:lang w:val="fr-FR"/>
              </w:rPr>
              <w:t>Synthèse à compléter:</w:t>
            </w:r>
          </w:p>
          <w:p w:rsidR="00813481" w:rsidRDefault="00813481">
            <w:pPr>
              <w:pStyle w:val="Standard"/>
              <w:spacing w:line="360" w:lineRule="auto"/>
              <w:ind w:left="720"/>
              <w:jc w:val="both"/>
              <w:rPr>
                <w:rFonts w:ascii="Verdana" w:hAnsi="Verdana"/>
                <w:color w:val="000000"/>
                <w:highlight w:val="lightGray"/>
                <w:shd w:val="clear" w:color="auto" w:fill="FFFFFF"/>
                <w:lang w:val="fr-FR"/>
              </w:rPr>
            </w:pPr>
          </w:p>
          <w:p w:rsidR="00813481" w:rsidRDefault="00813481" w:rsidP="00FD65F5">
            <w:pPr>
              <w:pStyle w:val="Standard"/>
              <w:numPr>
                <w:ilvl w:val="0"/>
                <w:numId w:val="9"/>
              </w:numPr>
              <w:spacing w:line="360" w:lineRule="auto"/>
              <w:jc w:val="both"/>
              <w:rPr>
                <w:rFonts w:ascii="Verdana" w:hAnsi="Verdana"/>
                <w:color w:val="000000"/>
                <w:highlight w:val="lightGray"/>
                <w:shd w:val="clear" w:color="auto" w:fill="FFFFFF"/>
                <w:lang w:val="fr-FR"/>
              </w:rPr>
            </w:pPr>
            <w:r>
              <w:rPr>
                <w:rFonts w:ascii="Verdana" w:hAnsi="Verdana"/>
                <w:i/>
                <w:color w:val="000000"/>
                <w:highlight w:val="yellow"/>
                <w:shd w:val="clear" w:color="auto" w:fill="FFFFFF"/>
                <w:lang w:val="fr-FR"/>
              </w:rPr>
              <w:t xml:space="preserve">Antigone </w:t>
            </w:r>
            <w:r>
              <w:rPr>
                <w:rFonts w:ascii="Verdana" w:hAnsi="Verdana"/>
                <w:color w:val="000000"/>
                <w:highlight w:val="yellow"/>
                <w:shd w:val="clear" w:color="auto" w:fill="FFFFFF"/>
                <w:lang w:val="fr-FR"/>
              </w:rPr>
              <w:t>est une pièce moderne car elle choisit de ne pas obéir à toutes les règles de la tragédie classique</w:t>
            </w:r>
            <w:r>
              <w:rPr>
                <w:rFonts w:ascii="Verdana" w:hAnsi="Verdana"/>
                <w:color w:val="000000"/>
                <w:highlight w:val="lightGray"/>
                <w:shd w:val="clear" w:color="auto" w:fill="FFFFFF"/>
                <w:lang w:val="fr-FR"/>
              </w:rPr>
              <w:t>.</w:t>
            </w:r>
          </w:p>
          <w:p w:rsidR="00813481" w:rsidRDefault="00813481" w:rsidP="00FD65F5">
            <w:pPr>
              <w:pStyle w:val="Standard"/>
              <w:numPr>
                <w:ilvl w:val="0"/>
                <w:numId w:val="9"/>
              </w:numPr>
              <w:spacing w:line="360" w:lineRule="auto"/>
              <w:jc w:val="both"/>
              <w:rPr>
                <w:rFonts w:ascii="Verdana" w:hAnsi="Verdana"/>
                <w:color w:val="000000"/>
                <w:highlight w:val="lightGray"/>
                <w:shd w:val="clear" w:color="auto" w:fill="FFFFFF"/>
                <w:lang w:val="fr-FR"/>
              </w:rPr>
            </w:pPr>
            <w:r>
              <w:rPr>
                <w:rFonts w:ascii="Verdana" w:hAnsi="Verdana"/>
                <w:color w:val="000000"/>
                <w:highlight w:val="lightGray"/>
                <w:shd w:val="clear" w:color="auto" w:fill="FFFFFF"/>
                <w:lang w:val="fr-FR"/>
              </w:rPr>
              <w:t xml:space="preserve">Ainsi, la pièce n’est pas composée de 5 actes mais </w:t>
            </w:r>
            <w:r w:rsidR="00A015FC" w:rsidRPr="00A015FC">
              <w:rPr>
                <w:rFonts w:ascii="Verdana" w:hAnsi="Verdana"/>
                <w:color w:val="000000"/>
                <w:highlight w:val="yellow"/>
                <w:shd w:val="clear" w:color="auto" w:fill="FFFFFF"/>
                <w:lang w:val="fr-FR"/>
              </w:rPr>
              <w:t>d’une seule unité, non découpée</w:t>
            </w:r>
            <w:r w:rsidR="00A015FC">
              <w:rPr>
                <w:rFonts w:ascii="Verdana" w:hAnsi="Verdana"/>
                <w:color w:val="000000"/>
                <w:highlight w:val="lightGray"/>
                <w:shd w:val="clear" w:color="auto" w:fill="FFFFFF"/>
                <w:lang w:val="fr-FR"/>
              </w:rPr>
              <w:t xml:space="preserve">. </w:t>
            </w:r>
          </w:p>
          <w:p w:rsidR="00813481" w:rsidRDefault="00813481" w:rsidP="00A015FC">
            <w:pPr>
              <w:pStyle w:val="Standard"/>
              <w:numPr>
                <w:ilvl w:val="0"/>
                <w:numId w:val="9"/>
              </w:numPr>
              <w:spacing w:line="360" w:lineRule="auto"/>
              <w:jc w:val="both"/>
              <w:rPr>
                <w:rFonts w:ascii="Verdana" w:hAnsi="Verdana"/>
                <w:i/>
                <w:color w:val="000000"/>
                <w:shd w:val="clear" w:color="auto" w:fill="FFFFFF"/>
                <w:lang w:val="fr-FR"/>
              </w:rPr>
            </w:pPr>
            <w:r>
              <w:rPr>
                <w:rFonts w:ascii="Verdana" w:hAnsi="Verdana"/>
                <w:color w:val="000000"/>
                <w:highlight w:val="lightGray"/>
                <w:shd w:val="clear" w:color="auto" w:fill="FFFFFF"/>
                <w:lang w:val="fr-FR"/>
              </w:rPr>
              <w:t xml:space="preserve">Certains personnages ne sont pas des personnages de tragédie, mais quasiment </w:t>
            </w:r>
            <w:r>
              <w:rPr>
                <w:rFonts w:ascii="Verdana" w:hAnsi="Verdana"/>
                <w:color w:val="000000"/>
                <w:highlight w:val="yellow"/>
                <w:shd w:val="clear" w:color="auto" w:fill="FFFFFF"/>
                <w:lang w:val="fr-FR"/>
              </w:rPr>
              <w:t>des personnages de comédie</w:t>
            </w:r>
            <w:r>
              <w:rPr>
                <w:rFonts w:ascii="Verdana" w:hAnsi="Verdana"/>
                <w:color w:val="000000"/>
                <w:highlight w:val="lightGray"/>
                <w:shd w:val="clear" w:color="auto" w:fill="FFFFFF"/>
                <w:lang w:val="fr-FR"/>
              </w:rPr>
              <w:t>, tels</w:t>
            </w:r>
            <w:r w:rsidR="00A015FC">
              <w:rPr>
                <w:rFonts w:ascii="Verdana" w:hAnsi="Verdana"/>
                <w:color w:val="000000"/>
                <w:highlight w:val="lightGray"/>
                <w:shd w:val="clear" w:color="auto" w:fill="FFFFFF"/>
                <w:lang w:val="fr-FR"/>
              </w:rPr>
              <w:t xml:space="preserve"> les </w:t>
            </w:r>
            <w:r w:rsidR="00A015FC" w:rsidRPr="00A015FC">
              <w:rPr>
                <w:rFonts w:ascii="Verdana" w:hAnsi="Verdana"/>
                <w:color w:val="000000"/>
                <w:highlight w:val="yellow"/>
                <w:shd w:val="clear" w:color="auto" w:fill="FFFFFF"/>
                <w:lang w:val="fr-FR"/>
              </w:rPr>
              <w:t>gardes ou la nourrice</w:t>
            </w:r>
            <w:r w:rsidR="00A015FC">
              <w:rPr>
                <w:rFonts w:ascii="Verdana" w:hAnsi="Verdana"/>
                <w:color w:val="000000"/>
                <w:highlight w:val="lightGray"/>
                <w:shd w:val="clear" w:color="auto" w:fill="FFFFFF"/>
                <w:lang w:val="fr-FR"/>
              </w:rPr>
              <w:t xml:space="preserve">. </w:t>
            </w:r>
            <w:r>
              <w:rPr>
                <w:rFonts w:ascii="Verdana" w:hAnsi="Verdana"/>
                <w:color w:val="000000"/>
                <w:highlight w:val="lightGray"/>
                <w:shd w:val="clear" w:color="auto" w:fill="FFFFFF"/>
                <w:lang w:val="fr-FR"/>
              </w:rPr>
              <w:t xml:space="preserve"> </w:t>
            </w:r>
          </w:p>
        </w:tc>
      </w:tr>
    </w:tbl>
    <w:p w:rsidR="00813481" w:rsidRDefault="00813481" w:rsidP="00813481">
      <w:pPr>
        <w:pStyle w:val="Standard"/>
        <w:spacing w:line="360" w:lineRule="auto"/>
        <w:jc w:val="both"/>
        <w:rPr>
          <w:rFonts w:ascii="Verdana" w:hAnsi="Verdana"/>
          <w:b/>
          <w:color w:val="000000"/>
          <w:u w:val="single"/>
          <w:shd w:val="clear" w:color="auto" w:fill="FFFFFF"/>
          <w:lang w:val="fr-FR"/>
        </w:rPr>
      </w:pPr>
    </w:p>
    <w:p w:rsidR="00813481" w:rsidRDefault="00813481" w:rsidP="00813481">
      <w:pPr>
        <w:pStyle w:val="Standard"/>
        <w:spacing w:line="360" w:lineRule="auto"/>
        <w:jc w:val="both"/>
        <w:rPr>
          <w:rFonts w:ascii="Verdana" w:hAnsi="Verdana"/>
          <w:b/>
          <w:color w:val="000000"/>
          <w:u w:val="single"/>
          <w:shd w:val="clear" w:color="auto" w:fill="FFFFFF"/>
          <w:lang w:val="fr-FR"/>
        </w:rPr>
      </w:pPr>
    </w:p>
    <w:p w:rsidR="00813481" w:rsidRDefault="00813481" w:rsidP="00813481">
      <w:pPr>
        <w:rPr>
          <w:rFonts w:ascii="Verdana" w:eastAsia="Andale Sans UI" w:hAnsi="Verdana" w:cs="Tahoma"/>
          <w:b/>
          <w:color w:val="000000"/>
          <w:kern w:val="3"/>
          <w:sz w:val="24"/>
          <w:szCs w:val="24"/>
          <w:u w:val="single"/>
          <w:shd w:val="clear" w:color="auto" w:fill="FFFFFF"/>
          <w:lang w:bidi="en-US"/>
        </w:rPr>
      </w:pPr>
      <w:r>
        <w:rPr>
          <w:rFonts w:ascii="Verdana" w:hAnsi="Verdana"/>
          <w:b/>
          <w:color w:val="000000"/>
          <w:u w:val="single"/>
          <w:shd w:val="clear" w:color="auto" w:fill="FFFFFF"/>
        </w:rPr>
        <w:br w:type="page"/>
      </w:r>
    </w:p>
    <w:tbl>
      <w:tblPr>
        <w:tblStyle w:val="Grilledutableau"/>
        <w:tblW w:w="0" w:type="auto"/>
        <w:tblInd w:w="0" w:type="dxa"/>
        <w:shd w:val="clear" w:color="auto" w:fill="EEECE1" w:themeFill="background2"/>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spacing w:line="360" w:lineRule="auto"/>
              <w:jc w:val="right"/>
              <w:rPr>
                <w:rFonts w:ascii="Verdana" w:hAnsi="Verdana"/>
                <w:sz w:val="20"/>
                <w:szCs w:val="20"/>
              </w:rPr>
            </w:pPr>
            <w:r>
              <w:rPr>
                <w:rFonts w:ascii="Verdana" w:hAnsi="Verdana"/>
                <w:sz w:val="20"/>
                <w:szCs w:val="20"/>
              </w:rPr>
              <w:lastRenderedPageBreak/>
              <w:t>Temps estimé : 55mn</w:t>
            </w:r>
          </w:p>
          <w:p w:rsidR="00813481" w:rsidRDefault="00813481">
            <w:pPr>
              <w:pStyle w:val="Standard"/>
              <w:spacing w:line="360" w:lineRule="auto"/>
              <w:jc w:val="center"/>
              <w:rPr>
                <w:rFonts w:ascii="Verdana" w:hAnsi="Verdana"/>
                <w:b/>
                <w:color w:val="000000"/>
                <w:shd w:val="clear" w:color="auto" w:fill="FFFFFF"/>
                <w:lang w:val="fr-FR"/>
              </w:rPr>
            </w:pPr>
            <w:r>
              <w:rPr>
                <w:rFonts w:ascii="Verdana" w:hAnsi="Verdana"/>
                <w:b/>
                <w:lang w:val="fr-FR"/>
              </w:rPr>
              <w:t>S8 –Les anachronismes dans la pièce :</w:t>
            </w:r>
          </w:p>
        </w:tc>
      </w:tr>
    </w:tbl>
    <w:p w:rsidR="00813481" w:rsidRDefault="00813481" w:rsidP="00813481">
      <w:pPr>
        <w:pStyle w:val="Standard"/>
        <w:spacing w:line="360" w:lineRule="auto"/>
        <w:jc w:val="both"/>
        <w:rPr>
          <w:rFonts w:ascii="Verdana" w:hAnsi="Verdana"/>
          <w:color w:val="000000"/>
          <w:shd w:val="clear" w:color="auto" w:fill="FFFFFF"/>
          <w:lang w:val="fr-FR"/>
        </w:rPr>
      </w:pP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b/>
          <w:color w:val="000000"/>
          <w:shd w:val="clear" w:color="auto" w:fill="FFFFFF"/>
          <w:lang w:val="fr-FR"/>
        </w:rPr>
        <w:t>Définition</w:t>
      </w:r>
      <w:r>
        <w:rPr>
          <w:rFonts w:ascii="Verdana" w:hAnsi="Verdana"/>
          <w:color w:val="000000"/>
          <w:shd w:val="clear" w:color="auto" w:fill="FFFFFF"/>
          <w:lang w:val="fr-FR"/>
        </w:rPr>
        <w:t xml:space="preserve"> : on nomme </w:t>
      </w:r>
      <w:r>
        <w:rPr>
          <w:rFonts w:ascii="Verdana" w:hAnsi="Verdana"/>
          <w:b/>
          <w:color w:val="000000"/>
          <w:shd w:val="clear" w:color="auto" w:fill="FFFFFF"/>
          <w:lang w:val="fr-FR"/>
        </w:rPr>
        <w:t>anachronisme</w:t>
      </w:r>
      <w:r>
        <w:rPr>
          <w:rFonts w:ascii="Verdana" w:hAnsi="Verdana"/>
          <w:color w:val="000000"/>
          <w:shd w:val="clear" w:color="auto" w:fill="FFFFFF"/>
          <w:lang w:val="fr-FR"/>
        </w:rPr>
        <w:t xml:space="preserve"> un élément qui constitue une erreur de chronologie c’est-à-dire un élément qui ne devrait pas se trouver dans l’époque où il se trouve, principalement parce que cet élément n’a pas été encore inventé ! </w:t>
      </w:r>
    </w:p>
    <w:p w:rsidR="00813481" w:rsidRDefault="00813481" w:rsidP="00813481">
      <w:pPr>
        <w:pStyle w:val="Standard"/>
        <w:spacing w:line="360" w:lineRule="auto"/>
        <w:jc w:val="both"/>
        <w:rPr>
          <w:rFonts w:ascii="Verdana" w:hAnsi="Verdana"/>
          <w:i/>
          <w:color w:val="000000"/>
          <w:shd w:val="clear" w:color="auto" w:fill="FFFFFF"/>
          <w:lang w:val="fr-FR"/>
        </w:rPr>
      </w:pPr>
      <w:r>
        <w:rPr>
          <w:rFonts w:ascii="Verdana" w:hAnsi="Verdana"/>
          <w:i/>
          <w:color w:val="000000"/>
          <w:shd w:val="clear" w:color="auto" w:fill="FFFFFF"/>
          <w:lang w:val="fr-FR"/>
        </w:rPr>
        <w:t xml:space="preserve">En voici quelques exemples :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8"/>
        <w:gridCol w:w="165"/>
        <w:gridCol w:w="2080"/>
        <w:gridCol w:w="688"/>
        <w:gridCol w:w="5230"/>
        <w:gridCol w:w="51"/>
      </w:tblGrid>
      <w:tr w:rsidR="00813481" w:rsidTr="00813481">
        <w:tc>
          <w:tcPr>
            <w:tcW w:w="2595" w:type="dxa"/>
            <w:gridSpan w:val="2"/>
            <w:hideMark/>
          </w:tcPr>
          <w:p w:rsidR="00813481" w:rsidRDefault="00813481">
            <w:pPr>
              <w:pStyle w:val="Standard"/>
              <w:spacing w:line="360" w:lineRule="auto"/>
              <w:jc w:val="both"/>
              <w:rPr>
                <w:rFonts w:ascii="Verdana" w:hAnsi="Verdana"/>
                <w:color w:val="000000"/>
                <w:shd w:val="clear" w:color="auto" w:fill="FFFFFF"/>
                <w:lang w:val="fr-FR"/>
              </w:rPr>
            </w:pPr>
            <w:r>
              <w:rPr>
                <w:noProof/>
                <w:lang w:val="fr-FR" w:eastAsia="fr-FR" w:bidi="ar-SA"/>
              </w:rPr>
              <w:drawing>
                <wp:inline distT="0" distB="0" distL="0" distR="0">
                  <wp:extent cx="1828800" cy="2073275"/>
                  <wp:effectExtent l="19050" t="0" r="0" b="0"/>
                  <wp:docPr id="2" name="Image 1" descr="Blog de l-art-de-l-anachronisme - l'art de l'anachronis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log de l-art-de-l-anachronisme - l'art de l'anachronisme ..."/>
                          <pic:cNvPicPr>
                            <a:picLocks noChangeAspect="1" noChangeArrowheads="1"/>
                          </pic:cNvPicPr>
                        </pic:nvPicPr>
                        <pic:blipFill>
                          <a:blip r:embed="rId10" cstate="print"/>
                          <a:srcRect/>
                          <a:stretch>
                            <a:fillRect/>
                          </a:stretch>
                        </pic:blipFill>
                        <pic:spPr bwMode="auto">
                          <a:xfrm>
                            <a:off x="0" y="0"/>
                            <a:ext cx="1828800" cy="2073275"/>
                          </a:xfrm>
                          <a:prstGeom prst="rect">
                            <a:avLst/>
                          </a:prstGeom>
                          <a:noFill/>
                          <a:ln w="9525">
                            <a:noFill/>
                            <a:miter lim="800000"/>
                            <a:headEnd/>
                            <a:tailEnd/>
                          </a:ln>
                        </pic:spPr>
                      </pic:pic>
                    </a:graphicData>
                  </a:graphic>
                </wp:inline>
              </w:drawing>
            </w:r>
          </w:p>
        </w:tc>
        <w:tc>
          <w:tcPr>
            <w:tcW w:w="2121" w:type="dxa"/>
            <w:hideMark/>
          </w:tcPr>
          <w:p w:rsidR="00813481" w:rsidRDefault="00813481">
            <w:pPr>
              <w:pStyle w:val="Standard"/>
              <w:spacing w:line="360" w:lineRule="auto"/>
              <w:jc w:val="both"/>
              <w:rPr>
                <w:rFonts w:ascii="Verdana" w:hAnsi="Verdana"/>
                <w:color w:val="000000"/>
                <w:shd w:val="clear" w:color="auto" w:fill="FFFFFF"/>
                <w:lang w:val="fr-FR"/>
              </w:rPr>
            </w:pPr>
            <w:r>
              <w:rPr>
                <w:noProof/>
                <w:lang w:val="fr-FR" w:eastAsia="fr-FR" w:bidi="ar-SA"/>
              </w:rPr>
              <w:drawing>
                <wp:inline distT="0" distB="0" distL="0" distR="0">
                  <wp:extent cx="1424940" cy="2062480"/>
                  <wp:effectExtent l="19050" t="0" r="3810" b="0"/>
                  <wp:docPr id="3" name="Image 4" descr="Soirée Anachronisme - Thème de Soi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Soirée Anachronisme - Thème de Soirée"/>
                          <pic:cNvPicPr>
                            <a:picLocks noChangeAspect="1" noChangeArrowheads="1"/>
                          </pic:cNvPicPr>
                        </pic:nvPicPr>
                        <pic:blipFill>
                          <a:blip r:embed="rId11" cstate="print"/>
                          <a:srcRect/>
                          <a:stretch>
                            <a:fillRect/>
                          </a:stretch>
                        </pic:blipFill>
                        <pic:spPr bwMode="auto">
                          <a:xfrm>
                            <a:off x="0" y="0"/>
                            <a:ext cx="1424940" cy="2062480"/>
                          </a:xfrm>
                          <a:prstGeom prst="rect">
                            <a:avLst/>
                          </a:prstGeom>
                          <a:noFill/>
                          <a:ln w="9525">
                            <a:noFill/>
                            <a:miter lim="800000"/>
                            <a:headEnd/>
                            <a:tailEnd/>
                          </a:ln>
                        </pic:spPr>
                      </pic:pic>
                    </a:graphicData>
                  </a:graphic>
                </wp:inline>
              </w:drawing>
            </w:r>
          </w:p>
        </w:tc>
        <w:tc>
          <w:tcPr>
            <w:tcW w:w="5966" w:type="dxa"/>
            <w:gridSpan w:val="3"/>
            <w:hideMark/>
          </w:tcPr>
          <w:p w:rsidR="00813481" w:rsidRDefault="00813481">
            <w:pPr>
              <w:pStyle w:val="Standard"/>
              <w:spacing w:line="360" w:lineRule="auto"/>
              <w:jc w:val="both"/>
              <w:rPr>
                <w:rFonts w:ascii="Verdana" w:hAnsi="Verdana"/>
                <w:color w:val="000000"/>
                <w:shd w:val="clear" w:color="auto" w:fill="FFFFFF"/>
                <w:lang w:val="fr-FR"/>
              </w:rPr>
            </w:pPr>
            <w:r>
              <w:rPr>
                <w:noProof/>
                <w:lang w:val="fr-FR" w:eastAsia="fr-FR" w:bidi="ar-SA"/>
              </w:rPr>
              <w:drawing>
                <wp:inline distT="0" distB="0" distL="0" distR="0">
                  <wp:extent cx="4412615" cy="2019935"/>
                  <wp:effectExtent l="19050" t="0" r="6985" b="0"/>
                  <wp:docPr id="4" name="Image 7" descr="archaïsme illust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rchaïsme illustré"/>
                          <pic:cNvPicPr>
                            <a:picLocks noChangeAspect="1" noChangeArrowheads="1"/>
                          </pic:cNvPicPr>
                        </pic:nvPicPr>
                        <pic:blipFill>
                          <a:blip r:embed="rId12" cstate="print"/>
                          <a:srcRect/>
                          <a:stretch>
                            <a:fillRect/>
                          </a:stretch>
                        </pic:blipFill>
                        <pic:spPr bwMode="auto">
                          <a:xfrm>
                            <a:off x="0" y="0"/>
                            <a:ext cx="4412615" cy="2019935"/>
                          </a:xfrm>
                          <a:prstGeom prst="rect">
                            <a:avLst/>
                          </a:prstGeom>
                          <a:noFill/>
                          <a:ln w="9525">
                            <a:noFill/>
                            <a:miter lim="800000"/>
                            <a:headEnd/>
                            <a:tailEnd/>
                          </a:ln>
                        </pic:spPr>
                      </pic:pic>
                    </a:graphicData>
                  </a:graphic>
                </wp:inline>
              </w:drawing>
            </w:r>
          </w:p>
        </w:tc>
      </w:tr>
      <w:tr w:rsidR="00813481" w:rsidTr="00813481">
        <w:trPr>
          <w:gridAfter w:val="1"/>
          <w:wAfter w:w="58" w:type="dxa"/>
        </w:trPr>
        <w:tc>
          <w:tcPr>
            <w:tcW w:w="2376" w:type="dxa"/>
            <w:hideMark/>
          </w:tcPr>
          <w:p w:rsidR="00813481" w:rsidRDefault="00813481">
            <w:pPr>
              <w:pStyle w:val="Standard"/>
              <w:spacing w:line="360" w:lineRule="auto"/>
              <w:jc w:val="both"/>
              <w:rPr>
                <w:rFonts w:ascii="Verdana" w:hAnsi="Verdana"/>
                <w:i/>
                <w:color w:val="000000"/>
                <w:shd w:val="clear" w:color="auto" w:fill="FFFFFF"/>
                <w:lang w:val="fr-FR"/>
              </w:rPr>
            </w:pPr>
            <w:r>
              <w:rPr>
                <w:rFonts w:ascii="Verdana" w:hAnsi="Verdana"/>
                <w:i/>
                <w:color w:val="000000"/>
                <w:shd w:val="clear" w:color="auto" w:fill="FFFFFF"/>
                <w:lang w:val="fr-FR"/>
              </w:rPr>
              <w:t>Photomontage</w:t>
            </w:r>
          </w:p>
        </w:tc>
        <w:tc>
          <w:tcPr>
            <w:tcW w:w="3132" w:type="dxa"/>
            <w:gridSpan w:val="3"/>
            <w:hideMark/>
          </w:tcPr>
          <w:p w:rsidR="00813481" w:rsidRDefault="00813481">
            <w:pPr>
              <w:pStyle w:val="Standard"/>
              <w:spacing w:line="360" w:lineRule="auto"/>
              <w:jc w:val="both"/>
              <w:rPr>
                <w:rFonts w:ascii="Verdana" w:hAnsi="Verdana"/>
                <w:i/>
                <w:color w:val="000000"/>
                <w:shd w:val="clear" w:color="auto" w:fill="FFFFFF"/>
                <w:lang w:val="fr-FR"/>
              </w:rPr>
            </w:pPr>
            <w:r>
              <w:rPr>
                <w:rFonts w:ascii="Verdana" w:hAnsi="Verdana"/>
                <w:i/>
                <w:color w:val="000000"/>
                <w:shd w:val="clear" w:color="auto" w:fill="FFFFFF"/>
                <w:lang w:val="fr-FR"/>
              </w:rPr>
              <w:t>Film : Les Pierrafeu</w:t>
            </w:r>
          </w:p>
        </w:tc>
        <w:tc>
          <w:tcPr>
            <w:tcW w:w="5116" w:type="dxa"/>
            <w:hideMark/>
          </w:tcPr>
          <w:p w:rsidR="00813481" w:rsidRDefault="00813481">
            <w:pPr>
              <w:pStyle w:val="Standard"/>
              <w:spacing w:line="360" w:lineRule="auto"/>
              <w:jc w:val="both"/>
              <w:rPr>
                <w:rFonts w:ascii="Verdana" w:hAnsi="Verdana"/>
                <w:i/>
                <w:color w:val="000000"/>
                <w:shd w:val="clear" w:color="auto" w:fill="FFFFFF"/>
                <w:lang w:val="fr-FR"/>
              </w:rPr>
            </w:pPr>
            <w:r>
              <w:rPr>
                <w:rFonts w:ascii="Verdana" w:hAnsi="Verdana"/>
                <w:i/>
                <w:color w:val="000000"/>
                <w:shd w:val="clear" w:color="auto" w:fill="FFFFFF"/>
                <w:lang w:val="fr-FR"/>
              </w:rPr>
              <w:t xml:space="preserve">           Une case d’Astérix</w:t>
            </w:r>
          </w:p>
        </w:tc>
      </w:tr>
    </w:tbl>
    <w:p w:rsidR="00813481" w:rsidRDefault="00813481" w:rsidP="00813481">
      <w:pPr>
        <w:pStyle w:val="Standard"/>
        <w:spacing w:line="360" w:lineRule="auto"/>
        <w:jc w:val="both"/>
        <w:rPr>
          <w:rFonts w:ascii="Verdana" w:hAnsi="Verdana"/>
          <w:color w:val="000000"/>
          <w:shd w:val="clear" w:color="auto" w:fill="FFFFFF"/>
          <w:lang w:val="fr-FR"/>
        </w:rPr>
      </w:pP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p11 : </w:t>
      </w:r>
      <w:r w:rsidR="00A015FC">
        <w:rPr>
          <w:rFonts w:ascii="Verdana" w:hAnsi="Verdana"/>
          <w:color w:val="000000"/>
          <w:shd w:val="clear" w:color="auto" w:fill="FFFFFF"/>
          <w:lang w:val="fr-FR"/>
        </w:rPr>
        <w:t xml:space="preserve">« les antiquaires »… Je rappelle qu’on est censé être dans l’antiquité ! </w:t>
      </w:r>
      <w:r>
        <w:rPr>
          <w:rFonts w:ascii="Verdana" w:hAnsi="Verdana"/>
          <w:color w:val="000000"/>
          <w:shd w:val="clear" w:color="auto" w:fill="FFFFFF"/>
          <w:lang w:val="fr-FR"/>
        </w:rPr>
        <w:t> </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 21 : </w:t>
      </w:r>
      <w:r w:rsidR="00A015FC">
        <w:rPr>
          <w:rFonts w:ascii="Verdana" w:hAnsi="Verdana"/>
          <w:color w:val="000000"/>
          <w:shd w:val="clear" w:color="auto" w:fill="FFFFFF"/>
          <w:lang w:val="fr-FR"/>
        </w:rPr>
        <w:t xml:space="preserve">Le café, dont les premières cultures apparaissent au XVème siècle.  </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 31 : </w:t>
      </w:r>
      <w:r w:rsidR="00C93A05">
        <w:rPr>
          <w:rFonts w:ascii="Verdana" w:hAnsi="Verdana"/>
          <w:color w:val="000000"/>
          <w:shd w:val="clear" w:color="auto" w:fill="FFFFFF"/>
          <w:lang w:val="fr-FR"/>
        </w:rPr>
        <w:t xml:space="preserve">« un bon café et des tartines » : voila un petit déjeuner très </w:t>
      </w:r>
      <w:r w:rsidR="002F3497">
        <w:rPr>
          <w:rFonts w:ascii="Verdana" w:hAnsi="Verdana"/>
          <w:color w:val="000000"/>
          <w:shd w:val="clear" w:color="auto" w:fill="FFFFFF"/>
          <w:lang w:val="fr-FR"/>
        </w:rPr>
        <w:t>contemporain</w:t>
      </w:r>
      <w:r w:rsidR="00C93A05">
        <w:rPr>
          <w:rFonts w:ascii="Verdana" w:hAnsi="Verdana"/>
          <w:color w:val="000000"/>
          <w:shd w:val="clear" w:color="auto" w:fill="FFFFFF"/>
          <w:lang w:val="fr-FR"/>
        </w:rPr>
        <w:t> !</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 33 : </w:t>
      </w:r>
      <w:r w:rsidR="00C93A05">
        <w:rPr>
          <w:rFonts w:ascii="Verdana" w:hAnsi="Verdana"/>
          <w:color w:val="000000"/>
          <w:shd w:val="clear" w:color="auto" w:fill="FFFFFF"/>
          <w:lang w:val="fr-FR"/>
        </w:rPr>
        <w:t>Le méchant ogre, le marchand de sable, Taoutaou sont des personnages d’histoires traditionnelles postérieures à l’antiquité grecque. Antigone ne devrait pas pouvoir les connaître car ils n’existent pas encore !</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 51 : </w:t>
      </w:r>
      <w:r w:rsidR="00C93A05">
        <w:rPr>
          <w:rFonts w:ascii="Verdana" w:hAnsi="Verdana"/>
          <w:color w:val="000000"/>
          <w:shd w:val="clear" w:color="auto" w:fill="FFFFFF"/>
          <w:lang w:val="fr-FR"/>
        </w:rPr>
        <w:t>les « fusils »</w:t>
      </w:r>
      <w:r w:rsidR="002F3497">
        <w:rPr>
          <w:rFonts w:ascii="Verdana" w:hAnsi="Verdana"/>
          <w:color w:val="000000"/>
          <w:shd w:val="clear" w:color="auto" w:fill="FFFFFF"/>
          <w:lang w:val="fr-FR"/>
        </w:rPr>
        <w:t>,</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 85 : </w:t>
      </w:r>
      <w:r w:rsidR="00C93A05">
        <w:rPr>
          <w:rFonts w:ascii="Verdana" w:hAnsi="Verdana"/>
          <w:color w:val="000000"/>
          <w:shd w:val="clear" w:color="auto" w:fill="FFFFFF"/>
          <w:lang w:val="fr-FR"/>
        </w:rPr>
        <w:t>« leurs premières cigarettes, leurs premiers pantalons longs »</w:t>
      </w:r>
      <w:r w:rsidR="002F3497">
        <w:rPr>
          <w:rFonts w:ascii="Verdana" w:hAnsi="Verdana"/>
          <w:color w:val="000000"/>
          <w:shd w:val="clear" w:color="auto" w:fill="FFFFFF"/>
          <w:lang w:val="fr-FR"/>
        </w:rPr>
        <w:t>,</w:t>
      </w:r>
    </w:p>
    <w:p w:rsidR="00813481" w:rsidRDefault="00813481" w:rsidP="00813481">
      <w:pPr>
        <w:pStyle w:val="Standard"/>
        <w:spacing w:line="360" w:lineRule="auto"/>
        <w:jc w:val="both"/>
        <w:rPr>
          <w:rFonts w:ascii="Verdana" w:hAnsi="Verdana"/>
          <w:color w:val="000000"/>
          <w:shd w:val="clear" w:color="auto" w:fill="FFFFFF"/>
          <w:lang w:val="fr-FR"/>
        </w:rPr>
      </w:pPr>
      <w:r>
        <w:rPr>
          <w:rFonts w:ascii="Verdana" w:hAnsi="Verdana"/>
          <w:color w:val="000000"/>
          <w:shd w:val="clear" w:color="auto" w:fill="FFFFFF"/>
          <w:lang w:val="fr-FR"/>
        </w:rPr>
        <w:t xml:space="preserve">p. 87 : </w:t>
      </w:r>
      <w:r w:rsidR="00C93A05">
        <w:rPr>
          <w:rFonts w:ascii="Verdana" w:hAnsi="Verdana"/>
          <w:color w:val="000000"/>
          <w:shd w:val="clear" w:color="auto" w:fill="FFFFFF"/>
          <w:lang w:val="fr-FR"/>
        </w:rPr>
        <w:t>les voitures, les bars…</w:t>
      </w:r>
    </w:p>
    <w:p w:rsidR="00813481" w:rsidRDefault="00813481" w:rsidP="00813481">
      <w:pPr>
        <w:pStyle w:val="Standard"/>
        <w:spacing w:line="360" w:lineRule="auto"/>
        <w:jc w:val="both"/>
        <w:rPr>
          <w:rFonts w:ascii="Verdana" w:hAnsi="Verdana"/>
          <w:color w:val="000000"/>
          <w:shd w:val="clear" w:color="auto" w:fill="FFFFFF"/>
          <w:lang w:val="fr-FR"/>
        </w:rPr>
      </w:pPr>
    </w:p>
    <w:tbl>
      <w:tblPr>
        <w:tblStyle w:val="Grilledutableau"/>
        <w:tblW w:w="0" w:type="auto"/>
        <w:tblInd w:w="0" w:type="dxa"/>
        <w:shd w:val="clear" w:color="auto" w:fill="EEECE1" w:themeFill="background2"/>
        <w:tblLook w:val="04A0"/>
      </w:tblPr>
      <w:tblGrid>
        <w:gridCol w:w="10606"/>
      </w:tblGrid>
      <w:tr w:rsidR="00813481" w:rsidTr="00813481">
        <w:tc>
          <w:tcPr>
            <w:tcW w:w="106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813481" w:rsidRDefault="00813481">
            <w:pPr>
              <w:pStyle w:val="Standard"/>
              <w:spacing w:line="360" w:lineRule="auto"/>
              <w:jc w:val="center"/>
              <w:rPr>
                <w:rFonts w:ascii="Verdana" w:hAnsi="Verdana"/>
                <w:b/>
                <w:color w:val="000000"/>
                <w:shd w:val="clear" w:color="auto" w:fill="FFFFFF"/>
                <w:lang w:val="fr-FR"/>
              </w:rPr>
            </w:pPr>
            <w:r>
              <w:rPr>
                <w:rFonts w:ascii="Verdana" w:hAnsi="Verdana"/>
                <w:b/>
                <w:color w:val="000000"/>
                <w:shd w:val="clear" w:color="auto" w:fill="FFFFFF"/>
                <w:lang w:val="fr-FR"/>
              </w:rPr>
              <w:t>Synthèse :</w:t>
            </w:r>
          </w:p>
          <w:p w:rsidR="00813481" w:rsidRDefault="00813481">
            <w:pPr>
              <w:pStyle w:val="Standard"/>
              <w:spacing w:line="360" w:lineRule="auto"/>
              <w:jc w:val="both"/>
              <w:rPr>
                <w:rFonts w:ascii="Verdana" w:hAnsi="Verdana"/>
                <w:b/>
                <w:color w:val="000000"/>
                <w:shd w:val="clear" w:color="auto" w:fill="FFFFFF"/>
                <w:lang w:val="fr-FR"/>
              </w:rPr>
            </w:pPr>
            <w:r>
              <w:rPr>
                <w:rFonts w:ascii="Verdana" w:hAnsi="Verdana"/>
                <w:b/>
                <w:color w:val="000000"/>
                <w:shd w:val="clear" w:color="auto" w:fill="FFFFFF"/>
                <w:lang w:val="fr-FR"/>
              </w:rPr>
              <w:t xml:space="preserve">Quelle est la </w:t>
            </w:r>
            <w:r>
              <w:rPr>
                <w:rFonts w:ascii="Verdana" w:hAnsi="Verdana"/>
                <w:b/>
                <w:color w:val="000000"/>
                <w:highlight w:val="yellow"/>
                <w:shd w:val="clear" w:color="auto" w:fill="FFFFFF"/>
                <w:lang w:val="fr-FR"/>
              </w:rPr>
              <w:t>fonction des anachronismes</w:t>
            </w:r>
            <w:r>
              <w:rPr>
                <w:rFonts w:ascii="Verdana" w:hAnsi="Verdana"/>
                <w:b/>
                <w:color w:val="000000"/>
                <w:shd w:val="clear" w:color="auto" w:fill="FFFFFF"/>
                <w:lang w:val="fr-FR"/>
              </w:rPr>
              <w:t xml:space="preserve"> dans Antigone ? Pourquoi sont-ils aussi présents ? </w:t>
            </w:r>
          </w:p>
          <w:p w:rsidR="00813481" w:rsidRDefault="00C93A05">
            <w:pPr>
              <w:pStyle w:val="Standard"/>
              <w:spacing w:line="360" w:lineRule="auto"/>
              <w:jc w:val="both"/>
              <w:rPr>
                <w:rFonts w:ascii="Verdana" w:hAnsi="Verdana"/>
                <w:color w:val="000000"/>
                <w:shd w:val="clear" w:color="auto" w:fill="FFFFFF"/>
                <w:lang w:val="fr-FR"/>
              </w:rPr>
            </w:pPr>
            <w:r w:rsidRPr="00C93A05">
              <w:rPr>
                <w:rFonts w:ascii="Verdana" w:hAnsi="Verdana"/>
                <w:b/>
                <w:color w:val="000000"/>
                <w:highlight w:val="yellow"/>
                <w:shd w:val="clear" w:color="auto" w:fill="FFFFFF"/>
                <w:lang w:val="fr-FR"/>
              </w:rPr>
              <w:t>Dans cette pièce, Anouilh tient à nous montrer, très visiblement, que l’antiquité et le mythe ne sont que des prétextes pour parler de 1944. Les fusils, les bars, les voitures, le café, tout cela renvoie les spectateurs à leur propre époque et leur fait donc replacer les perso</w:t>
            </w:r>
            <w:r w:rsidR="002F3497">
              <w:rPr>
                <w:rFonts w:ascii="Verdana" w:hAnsi="Verdana"/>
                <w:b/>
                <w:color w:val="000000"/>
                <w:highlight w:val="yellow"/>
                <w:shd w:val="clear" w:color="auto" w:fill="FFFFFF"/>
                <w:lang w:val="fr-FR"/>
              </w:rPr>
              <w:t>n</w:t>
            </w:r>
            <w:r w:rsidRPr="00C93A05">
              <w:rPr>
                <w:rFonts w:ascii="Verdana" w:hAnsi="Verdana"/>
                <w:b/>
                <w:color w:val="000000"/>
                <w:highlight w:val="yellow"/>
                <w:shd w:val="clear" w:color="auto" w:fill="FFFFFF"/>
                <w:lang w:val="fr-FR"/>
              </w:rPr>
              <w:t>nages et leurs intrigue</w:t>
            </w:r>
            <w:r w:rsidR="002F3497">
              <w:rPr>
                <w:rFonts w:ascii="Verdana" w:hAnsi="Verdana"/>
                <w:b/>
                <w:color w:val="000000"/>
                <w:highlight w:val="yellow"/>
                <w:shd w:val="clear" w:color="auto" w:fill="FFFFFF"/>
                <w:lang w:val="fr-FR"/>
              </w:rPr>
              <w:t>s</w:t>
            </w:r>
            <w:r w:rsidRPr="00C93A05">
              <w:rPr>
                <w:rFonts w:ascii="Verdana" w:hAnsi="Verdana"/>
                <w:b/>
                <w:color w:val="000000"/>
                <w:highlight w:val="yellow"/>
                <w:shd w:val="clear" w:color="auto" w:fill="FFFFFF"/>
                <w:lang w:val="fr-FR"/>
              </w:rPr>
              <w:t xml:space="preserve"> dans leur propre contexte.</w:t>
            </w:r>
            <w:r>
              <w:rPr>
                <w:rFonts w:ascii="Verdana" w:hAnsi="Verdana"/>
                <w:b/>
                <w:color w:val="000000"/>
                <w:shd w:val="clear" w:color="auto" w:fill="FFFFFF"/>
                <w:lang w:val="fr-FR"/>
              </w:rPr>
              <w:t xml:space="preserve"> </w:t>
            </w:r>
          </w:p>
        </w:tc>
      </w:tr>
    </w:tbl>
    <w:p w:rsidR="00282128" w:rsidRDefault="00282128"/>
    <w:sectPr w:rsidR="00282128" w:rsidSect="0081348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481" w:rsidRDefault="00813481" w:rsidP="00813481">
      <w:pPr>
        <w:spacing w:after="0" w:line="240" w:lineRule="auto"/>
      </w:pPr>
      <w:r>
        <w:separator/>
      </w:r>
    </w:p>
  </w:endnote>
  <w:endnote w:type="continuationSeparator" w:id="0">
    <w:p w:rsidR="00813481" w:rsidRDefault="00813481" w:rsidP="00813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481" w:rsidRDefault="00813481" w:rsidP="00813481">
      <w:pPr>
        <w:spacing w:after="0" w:line="240" w:lineRule="auto"/>
      </w:pPr>
      <w:r>
        <w:separator/>
      </w:r>
    </w:p>
  </w:footnote>
  <w:footnote w:type="continuationSeparator" w:id="0">
    <w:p w:rsidR="00813481" w:rsidRDefault="00813481" w:rsidP="00813481">
      <w:pPr>
        <w:spacing w:after="0" w:line="240" w:lineRule="auto"/>
      </w:pPr>
      <w:r>
        <w:continuationSeparator/>
      </w:r>
    </w:p>
  </w:footnote>
  <w:footnote w:id="1">
    <w:p w:rsidR="00813481" w:rsidRDefault="00813481" w:rsidP="00813481">
      <w:pPr>
        <w:spacing w:after="0" w:line="240" w:lineRule="auto"/>
        <w:jc w:val="both"/>
        <w:rPr>
          <w:rFonts w:ascii="Verdana" w:hAnsi="Verdana"/>
          <w:sz w:val="20"/>
          <w:szCs w:val="20"/>
        </w:rPr>
      </w:pPr>
      <w:r>
        <w:rPr>
          <w:rStyle w:val="Appelnotedebasdep"/>
          <w:rFonts w:ascii="Verdana" w:hAnsi="Verdana"/>
          <w:sz w:val="20"/>
          <w:szCs w:val="20"/>
        </w:rPr>
        <w:footnoteRef/>
      </w:r>
      <w:r>
        <w:rPr>
          <w:rFonts w:ascii="Verdana" w:hAnsi="Verdana"/>
          <w:sz w:val="20"/>
          <w:szCs w:val="20"/>
        </w:rPr>
        <w:t xml:space="preserve"> La pièce mise en scène par Nicolas Briançon est visible en intégralité ici : </w:t>
      </w:r>
      <w:hyperlink r:id="rId1" w:history="1">
        <w:r>
          <w:rPr>
            <w:rStyle w:val="Lienhypertexte"/>
            <w:rFonts w:ascii="Verdana" w:hAnsi="Verdana"/>
            <w:sz w:val="20"/>
            <w:szCs w:val="20"/>
          </w:rPr>
          <w:t>https://www.youtube.com/watch?v=mxG_sQClVFk</w:t>
        </w:r>
      </w:hyperlink>
    </w:p>
    <w:p w:rsidR="00813481" w:rsidRDefault="00813481" w:rsidP="00813481">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69BE"/>
    <w:multiLevelType w:val="hybridMultilevel"/>
    <w:tmpl w:val="E94A720C"/>
    <w:lvl w:ilvl="0" w:tplc="1AD6F47C">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45377DA"/>
    <w:multiLevelType w:val="hybridMultilevel"/>
    <w:tmpl w:val="71A4039A"/>
    <w:lvl w:ilvl="0" w:tplc="EC808F50">
      <w:start w:val="2"/>
      <w:numFmt w:val="bullet"/>
      <w:lvlText w:val=""/>
      <w:lvlJc w:val="left"/>
      <w:pPr>
        <w:ind w:left="807" w:hanging="390"/>
      </w:pPr>
      <w:rPr>
        <w:rFonts w:ascii="Wingdings" w:eastAsia="Segoe UI" w:hAnsi="Wingdings" w:cs="Tahom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48565CA"/>
    <w:multiLevelType w:val="hybridMultilevel"/>
    <w:tmpl w:val="D0BA0DA6"/>
    <w:lvl w:ilvl="0" w:tplc="68781B0A">
      <w:start w:val="5"/>
      <w:numFmt w:val="bullet"/>
      <w:lvlText w:val="-"/>
      <w:lvlJc w:val="left"/>
      <w:pPr>
        <w:ind w:left="720" w:hanging="360"/>
      </w:pPr>
      <w:rPr>
        <w:rFonts w:ascii="Verdana" w:eastAsiaTheme="minorHAnsi" w:hAnsi="Verdana" w:cs="Garamond"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F602249"/>
    <w:multiLevelType w:val="hybridMultilevel"/>
    <w:tmpl w:val="C2DE4796"/>
    <w:lvl w:ilvl="0" w:tplc="328EE960">
      <w:numFmt w:val="bullet"/>
      <w:lvlText w:val=""/>
      <w:lvlJc w:val="left"/>
      <w:pPr>
        <w:ind w:left="1080" w:hanging="360"/>
      </w:pPr>
      <w:rPr>
        <w:rFonts w:ascii="Wingdings" w:eastAsiaTheme="minorHAnsi" w:hAnsi="Wingdings"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8154673"/>
    <w:multiLevelType w:val="hybridMultilevel"/>
    <w:tmpl w:val="46C8B45E"/>
    <w:lvl w:ilvl="0" w:tplc="63C638FA">
      <w:numFmt w:val="bullet"/>
      <w:lvlText w:val="-"/>
      <w:lvlJc w:val="left"/>
      <w:pPr>
        <w:ind w:left="720" w:hanging="360"/>
      </w:pPr>
      <w:rPr>
        <w:rFonts w:ascii="Verdana" w:eastAsia="Andale Sans UI" w:hAnsi="Verdana" w:cs="Segoe U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491324B6"/>
    <w:multiLevelType w:val="hybridMultilevel"/>
    <w:tmpl w:val="33FA6D8E"/>
    <w:lvl w:ilvl="0" w:tplc="4088130C">
      <w:numFmt w:val="bullet"/>
      <w:lvlText w:val=""/>
      <w:lvlJc w:val="left"/>
      <w:pPr>
        <w:ind w:left="720" w:hanging="360"/>
      </w:pPr>
      <w:rPr>
        <w:rFonts w:ascii="Wingdings" w:eastAsiaTheme="minorHAnsi" w:hAnsi="Wingdings"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4E9D2779"/>
    <w:multiLevelType w:val="hybridMultilevel"/>
    <w:tmpl w:val="3A5C28DE"/>
    <w:lvl w:ilvl="0" w:tplc="789C7976">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56135AF9"/>
    <w:multiLevelType w:val="hybridMultilevel"/>
    <w:tmpl w:val="7E90CEFE"/>
    <w:lvl w:ilvl="0" w:tplc="6582A514">
      <w:start w:val="1"/>
      <w:numFmt w:val="lowerLetter"/>
      <w:lvlText w:val="%1)"/>
      <w:lvlJc w:val="left"/>
      <w:pPr>
        <w:ind w:left="644" w:hanging="360"/>
      </w:pPr>
      <w:rPr>
        <w:i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5F50000"/>
    <w:multiLevelType w:val="hybridMultilevel"/>
    <w:tmpl w:val="7B32B3F4"/>
    <w:lvl w:ilvl="0" w:tplc="6B18D942">
      <w:start w:val="3"/>
      <w:numFmt w:val="bullet"/>
      <w:lvlText w:val="-"/>
      <w:lvlJc w:val="left"/>
      <w:pPr>
        <w:ind w:left="720" w:hanging="360"/>
      </w:pPr>
      <w:rPr>
        <w:rFonts w:ascii="Verdana" w:eastAsiaTheme="minorHAnsi" w:hAnsi="Verdana"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13481"/>
    <w:rsid w:val="00282128"/>
    <w:rsid w:val="002F3497"/>
    <w:rsid w:val="003627E4"/>
    <w:rsid w:val="00813481"/>
    <w:rsid w:val="00990294"/>
    <w:rsid w:val="00A015FC"/>
    <w:rsid w:val="00A55ABA"/>
    <w:rsid w:val="00C93A05"/>
    <w:rsid w:val="00E52C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2" type="connector" idref="#_x0000_s1030"/>
        <o:r id="V:Rule4" type="connector" idref="#_x0000_s1031"/>
        <o:r id="V:Rule6" type="connector" idref="#_x0000_s1032"/>
        <o:r id="V:Rule8" type="connector" idref="#_x0000_s1033"/>
        <o:r id="V:Rule10" type="connector" idref="#_x0000_s1034"/>
        <o:r id="V:Rule12" type="connector" idref="#_x0000_s1035"/>
        <o:r id="V:Rule14" type="connector" idref="#_x0000_s1036"/>
        <o:r id="V:Rule16" type="connector" idref="#_x0000_s1037"/>
        <o:r id="V:Rule18" type="connector" idref="#_x0000_s1038"/>
        <o:r id="V:Rule20" type="connector" idref="#_x0000_s1039"/>
        <o:r id="V:Rule22" type="connector" idref="#_x0000_s1040"/>
        <o:r id="V:Rule24" type="connector" idref="#_x0000_s1041"/>
        <o:r id="V:Rule2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13481"/>
    <w:rPr>
      <w:color w:val="0000FF"/>
      <w:u w:val="single"/>
    </w:rPr>
  </w:style>
  <w:style w:type="paragraph" w:styleId="Notedebasdepage">
    <w:name w:val="footnote text"/>
    <w:basedOn w:val="Normal"/>
    <w:link w:val="NotedebasdepageCar"/>
    <w:uiPriority w:val="99"/>
    <w:semiHidden/>
    <w:unhideWhenUsed/>
    <w:rsid w:val="008134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3481"/>
    <w:rPr>
      <w:sz w:val="20"/>
      <w:szCs w:val="20"/>
    </w:rPr>
  </w:style>
  <w:style w:type="paragraph" w:styleId="Paragraphedeliste">
    <w:name w:val="List Paragraph"/>
    <w:basedOn w:val="Normal"/>
    <w:qFormat/>
    <w:rsid w:val="00813481"/>
    <w:pPr>
      <w:ind w:left="720"/>
      <w:contextualSpacing/>
    </w:pPr>
  </w:style>
  <w:style w:type="paragraph" w:customStyle="1" w:styleId="Textbody">
    <w:name w:val="Text body"/>
    <w:basedOn w:val="Normal"/>
    <w:rsid w:val="00813481"/>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paragraph" w:customStyle="1" w:styleId="Standard">
    <w:name w:val="Standard"/>
    <w:rsid w:val="0081348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ppelnotedebasdep">
    <w:name w:val="footnote reference"/>
    <w:basedOn w:val="Policepardfaut"/>
    <w:uiPriority w:val="99"/>
    <w:semiHidden/>
    <w:unhideWhenUsed/>
    <w:rsid w:val="00813481"/>
    <w:rPr>
      <w:vertAlign w:val="superscript"/>
    </w:rPr>
  </w:style>
  <w:style w:type="table" w:styleId="Grilledutableau">
    <w:name w:val="Table Grid"/>
    <w:basedOn w:val="TableauNormal"/>
    <w:uiPriority w:val="59"/>
    <w:rsid w:val="0081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0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mxG_sQClVF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1275</Words>
  <Characters>7015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5</cp:revision>
  <dcterms:created xsi:type="dcterms:W3CDTF">2020-05-11T08:20:00Z</dcterms:created>
  <dcterms:modified xsi:type="dcterms:W3CDTF">2020-05-11T09:03:00Z</dcterms:modified>
</cp:coreProperties>
</file>