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E07C7" w:rsidRPr="00DE530D" w:rsidRDefault="00311ADE">
      <w:pPr>
        <w:pStyle w:val="2"/>
        <w:spacing w:after="280"/>
        <w:jc w:val="center"/>
        <w:rPr>
          <w:rFonts w:eastAsia="Times New Roman"/>
          <w:sz w:val="28"/>
          <w:szCs w:val="28"/>
        </w:rPr>
      </w:pPr>
      <w:r w:rsidRPr="00B408D4">
        <w:rPr>
          <w:rFonts w:eastAsia="Times New Roman"/>
          <w:sz w:val="28"/>
          <w:szCs w:val="28"/>
        </w:rPr>
        <w:t xml:space="preserve">Книги </w:t>
      </w:r>
      <w:proofErr w:type="spellStart"/>
      <w:r w:rsidRPr="00B408D4">
        <w:rPr>
          <w:rFonts w:eastAsia="Times New Roman"/>
          <w:sz w:val="28"/>
          <w:szCs w:val="28"/>
        </w:rPr>
        <w:t>Джоан</w:t>
      </w:r>
      <w:proofErr w:type="spellEnd"/>
      <w:r w:rsidRPr="00B408D4">
        <w:rPr>
          <w:rFonts w:eastAsia="Times New Roman"/>
          <w:sz w:val="28"/>
          <w:szCs w:val="28"/>
        </w:rPr>
        <w:t xml:space="preserve"> </w:t>
      </w:r>
      <w:proofErr w:type="spellStart"/>
      <w:r w:rsidRPr="00B408D4">
        <w:rPr>
          <w:rFonts w:eastAsia="Times New Roman"/>
          <w:sz w:val="28"/>
          <w:szCs w:val="28"/>
        </w:rPr>
        <w:t>Кэтлин</w:t>
      </w:r>
      <w:proofErr w:type="spellEnd"/>
      <w:r w:rsidRPr="00B408D4">
        <w:rPr>
          <w:rFonts w:eastAsia="Times New Roman"/>
          <w:sz w:val="28"/>
          <w:szCs w:val="28"/>
        </w:rPr>
        <w:t xml:space="preserve"> </w:t>
      </w:r>
      <w:proofErr w:type="spellStart"/>
      <w:r w:rsidRPr="00B408D4">
        <w:rPr>
          <w:rFonts w:eastAsia="Times New Roman"/>
          <w:sz w:val="28"/>
          <w:szCs w:val="28"/>
        </w:rPr>
        <w:t>Ро</w:t>
      </w:r>
      <w:r w:rsidR="007A748F" w:rsidRPr="00B408D4">
        <w:rPr>
          <w:rFonts w:eastAsia="Times New Roman"/>
          <w:sz w:val="28"/>
          <w:szCs w:val="28"/>
        </w:rPr>
        <w:t>у</w:t>
      </w:r>
      <w:r w:rsidRPr="00B408D4">
        <w:rPr>
          <w:rFonts w:eastAsia="Times New Roman"/>
          <w:sz w:val="28"/>
          <w:szCs w:val="28"/>
        </w:rPr>
        <w:t>линг</w:t>
      </w:r>
      <w:proofErr w:type="spellEnd"/>
    </w:p>
    <w:p w:rsidR="00BA3B95" w:rsidRPr="00A81FEB" w:rsidRDefault="007E07C7" w:rsidP="00A81FEB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114935</wp:posOffset>
            </wp:positionH>
            <wp:positionV relativeFrom="paragraph">
              <wp:posOffset>74930</wp:posOffset>
            </wp:positionV>
            <wp:extent cx="1080135" cy="1670050"/>
            <wp:effectExtent l="19050" t="0" r="5715" b="0"/>
            <wp:wrapTight wrapText="bothSides">
              <wp:wrapPolygon edited="0">
                <wp:start x="-381" y="0"/>
                <wp:lineTo x="-381" y="21436"/>
                <wp:lineTo x="21714" y="21436"/>
                <wp:lineTo x="21714" y="0"/>
                <wp:lineTo x="-381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135" cy="167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Гарри </w:t>
      </w:r>
      <w:proofErr w:type="spellStart"/>
      <w:r w:rsidR="00311ADE">
        <w:rPr>
          <w:rFonts w:eastAsia="Times New Roman"/>
          <w:b/>
        </w:rPr>
        <w:t>Поттер</w:t>
      </w:r>
      <w:proofErr w:type="spellEnd"/>
      <w:r w:rsidR="00311ADE">
        <w:rPr>
          <w:rFonts w:eastAsia="Times New Roman"/>
          <w:b/>
        </w:rPr>
        <w:t xml:space="preserve"> и Дары смерти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роман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B408D4">
        <w:rPr>
          <w:rFonts w:eastAsia="Times New Roman"/>
          <w:b/>
        </w:rPr>
        <w:t xml:space="preserve">д с английского Марии </w:t>
      </w:r>
      <w:proofErr w:type="spellStart"/>
      <w:r w:rsidR="00B408D4">
        <w:rPr>
          <w:rFonts w:eastAsia="Times New Roman"/>
          <w:b/>
        </w:rPr>
        <w:t>Спивак</w:t>
      </w:r>
      <w:proofErr w:type="spellEnd"/>
      <w:r w:rsidR="00B408D4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</w:t>
      </w:r>
      <w:r w:rsidR="00B408D4">
        <w:rPr>
          <w:rFonts w:eastAsia="Times New Roman"/>
          <w:b/>
        </w:rPr>
        <w:t>Махаон</w:t>
      </w:r>
      <w:proofErr w:type="gramStart"/>
      <w:r w:rsidR="00B408D4">
        <w:rPr>
          <w:rFonts w:eastAsia="Times New Roman"/>
          <w:b/>
        </w:rPr>
        <w:t xml:space="preserve"> :</w:t>
      </w:r>
      <w:proofErr w:type="gramEnd"/>
      <w:r w:rsidR="00B408D4">
        <w:rPr>
          <w:rFonts w:eastAsia="Times New Roman"/>
          <w:b/>
        </w:rPr>
        <w:t xml:space="preserve"> Азбука-Аттикус, 2021. –</w:t>
      </w:r>
      <w:r w:rsidR="00311ADE">
        <w:rPr>
          <w:rFonts w:eastAsia="Times New Roman"/>
          <w:b/>
        </w:rPr>
        <w:t xml:space="preserve"> 704 с. (6+)</w:t>
      </w:r>
    </w:p>
    <w:p w:rsidR="007E07C7" w:rsidRDefault="00311ADE" w:rsidP="00A81FEB">
      <w:pPr>
        <w:ind w:firstLine="708"/>
        <w:jc w:val="both"/>
      </w:pPr>
      <w:r>
        <w:t xml:space="preserve">В мире колдовства наступают тёмные времена. </w:t>
      </w:r>
      <w:proofErr w:type="spellStart"/>
      <w:r>
        <w:t>Волан-де-Морт</w:t>
      </w:r>
      <w:proofErr w:type="spellEnd"/>
      <w:r>
        <w:t xml:space="preserve"> постепенно берёт под контроль Министерство Магии и держит в страхе всех чародеев. Покинув школу, Гарри, </w:t>
      </w:r>
      <w:proofErr w:type="spellStart"/>
      <w:r>
        <w:t>Рон</w:t>
      </w:r>
      <w:proofErr w:type="spellEnd"/>
      <w:r>
        <w:t xml:space="preserve"> и </w:t>
      </w:r>
      <w:proofErr w:type="spellStart"/>
      <w:r>
        <w:t>Гермиона</w:t>
      </w:r>
      <w:proofErr w:type="spellEnd"/>
      <w:r>
        <w:t xml:space="preserve"> отправляются на поиски </w:t>
      </w:r>
      <w:proofErr w:type="spellStart"/>
      <w:r>
        <w:t>крестражей</w:t>
      </w:r>
      <w:proofErr w:type="spellEnd"/>
      <w:r>
        <w:t xml:space="preserve">, уничтожение которых должно привести к смерти Тёмного Лорда. Узнав об этом, </w:t>
      </w:r>
      <w:proofErr w:type="spellStart"/>
      <w:r>
        <w:t>Волан-де-Морт</w:t>
      </w:r>
      <w:proofErr w:type="spellEnd"/>
      <w:r>
        <w:t xml:space="preserve"> приходит в ярость. Вместе с </w:t>
      </w:r>
      <w:proofErr w:type="gramStart"/>
      <w:r>
        <w:t>приспешниками</w:t>
      </w:r>
      <w:proofErr w:type="gramEnd"/>
      <w:r>
        <w:t xml:space="preserve"> он собирается напасть на </w:t>
      </w:r>
      <w:proofErr w:type="spellStart"/>
      <w:r>
        <w:t>Хогвартс</w:t>
      </w:r>
      <w:proofErr w:type="spellEnd"/>
      <w:r>
        <w:t xml:space="preserve"> – последний оплот безопасности, который готов сражаться до самого конца. </w:t>
      </w:r>
    </w:p>
    <w:p w:rsidR="00BA3B95" w:rsidRDefault="00BA3B95">
      <w:pPr>
        <w:jc w:val="both"/>
      </w:pPr>
    </w:p>
    <w:p w:rsidR="00BA3B95" w:rsidRPr="00174735" w:rsidRDefault="00174735" w:rsidP="00174735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-2540</wp:posOffset>
            </wp:positionV>
            <wp:extent cx="1145286" cy="1688592"/>
            <wp:effectExtent l="19050" t="0" r="0" b="0"/>
            <wp:wrapTight wrapText="bothSides">
              <wp:wrapPolygon edited="0">
                <wp:start x="-359" y="0"/>
                <wp:lineTo x="-359" y="21444"/>
                <wp:lineTo x="21557" y="21444"/>
                <wp:lineTo x="21557" y="0"/>
                <wp:lineTo x="-359" y="0"/>
              </wp:wrapPolygon>
            </wp:wrapTight>
            <wp:docPr id="4" name="Рисунок 4" descr="D:\ОТДЕЛ ИНФОРМАЦИИ\ИЮЛЬ\31 июля 60 лет Джоан Кэтлин Ролинг\ОБЛОЖКИ\Гарри Поттер и кубок огн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ТДЕЛ ИНФОРМАЦИИ\ИЮЛЬ\31 июля 60 лет Джоан Кэтлин Ролинг\ОБЛОЖКИ\Гарри Поттер и кубок огня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5286" cy="1688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Гарри </w:t>
      </w:r>
      <w:proofErr w:type="spellStart"/>
      <w:r w:rsidR="00311ADE">
        <w:rPr>
          <w:rFonts w:eastAsia="Times New Roman"/>
          <w:b/>
        </w:rPr>
        <w:t>Поттер</w:t>
      </w:r>
      <w:proofErr w:type="spellEnd"/>
      <w:r w:rsidR="00311ADE">
        <w:rPr>
          <w:rFonts w:eastAsia="Times New Roman"/>
          <w:b/>
        </w:rPr>
        <w:t xml:space="preserve"> и Кубок Огня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роман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B408D4">
        <w:rPr>
          <w:rFonts w:eastAsia="Times New Roman"/>
          <w:b/>
        </w:rPr>
        <w:t xml:space="preserve">д с английского Марии </w:t>
      </w:r>
      <w:proofErr w:type="spellStart"/>
      <w:r w:rsidR="00B408D4">
        <w:rPr>
          <w:rFonts w:eastAsia="Times New Roman"/>
          <w:b/>
        </w:rPr>
        <w:t>Спивак</w:t>
      </w:r>
      <w:proofErr w:type="spellEnd"/>
      <w:r w:rsidR="00B408D4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Махаон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</w:t>
      </w:r>
      <w:r w:rsidR="00B408D4">
        <w:rPr>
          <w:rFonts w:eastAsia="Times New Roman"/>
          <w:b/>
        </w:rPr>
        <w:t xml:space="preserve">Азбука-Аттикус, 2021. – </w:t>
      </w:r>
      <w:r w:rsidR="00311ADE">
        <w:rPr>
          <w:rFonts w:eastAsia="Times New Roman"/>
          <w:b/>
        </w:rPr>
        <w:t xml:space="preserve">704 с. (6+) </w:t>
      </w:r>
    </w:p>
    <w:p w:rsidR="00BA3B95" w:rsidRDefault="00311ADE" w:rsidP="00174735">
      <w:pPr>
        <w:ind w:firstLine="708"/>
        <w:jc w:val="both"/>
      </w:pPr>
      <w:r>
        <w:t xml:space="preserve">С момента, когда Смертный Знак загорелся в небе во время финального матча Кубка мира по </w:t>
      </w:r>
      <w:proofErr w:type="spellStart"/>
      <w:r>
        <w:t>квидишу</w:t>
      </w:r>
      <w:proofErr w:type="spellEnd"/>
      <w:r>
        <w:t xml:space="preserve">, опасность неотступно преследует Гарри </w:t>
      </w:r>
      <w:proofErr w:type="spellStart"/>
      <w:r>
        <w:t>Поттера</w:t>
      </w:r>
      <w:proofErr w:type="spellEnd"/>
      <w:r>
        <w:t xml:space="preserve">. Гарри проходит через сложнейшие испытания, которые могли бы стать вызовом для самых выдающихся колдунов. И первое из них – встреча с кровожадным венгерским </w:t>
      </w:r>
      <w:proofErr w:type="spellStart"/>
      <w:r>
        <w:t>хвосторо</w:t>
      </w:r>
      <w:r w:rsidR="00010436">
        <w:t>гом</w:t>
      </w:r>
      <w:proofErr w:type="spellEnd"/>
      <w:r w:rsidR="00010436">
        <w:t>. Но для Гарри соревнования т</w:t>
      </w:r>
      <w:r>
        <w:t xml:space="preserve">урнира – лишь прелюдия к гораздо более зловещему испытанию. В туманах деревушки Малый </w:t>
      </w:r>
      <w:proofErr w:type="spellStart"/>
      <w:r>
        <w:t>Висельтон</w:t>
      </w:r>
      <w:proofErr w:type="spellEnd"/>
      <w:r>
        <w:t xml:space="preserve"> молодой волшебник сталкивается с самой черной магией…</w:t>
      </w:r>
    </w:p>
    <w:p w:rsidR="007E07C7" w:rsidRPr="007A748F" w:rsidRDefault="007E07C7" w:rsidP="00174735">
      <w:pPr>
        <w:ind w:firstLine="708"/>
        <w:jc w:val="both"/>
      </w:pPr>
    </w:p>
    <w:p w:rsidR="009143A6" w:rsidRPr="007A748F" w:rsidRDefault="009143A6">
      <w:pPr>
        <w:jc w:val="both"/>
      </w:pPr>
    </w:p>
    <w:p w:rsidR="007E07C7" w:rsidRDefault="007E07C7" w:rsidP="007E07C7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-381</wp:posOffset>
            </wp:positionV>
            <wp:extent cx="1181227" cy="1883664"/>
            <wp:effectExtent l="19050" t="0" r="0" b="0"/>
            <wp:wrapTight wrapText="bothSides">
              <wp:wrapPolygon edited="0">
                <wp:start x="-348" y="0"/>
                <wp:lineTo x="-348" y="21408"/>
                <wp:lineTo x="21598" y="21408"/>
                <wp:lineTo x="21598" y="0"/>
                <wp:lineTo x="-348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227" cy="18836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E530D">
        <w:rPr>
          <w:rFonts w:eastAsia="Times New Roman"/>
          <w:b/>
        </w:rPr>
        <w:t xml:space="preserve">Гарри </w:t>
      </w:r>
      <w:proofErr w:type="spellStart"/>
      <w:r w:rsidR="00DE530D">
        <w:rPr>
          <w:rFonts w:eastAsia="Times New Roman"/>
          <w:b/>
        </w:rPr>
        <w:t>Поттер</w:t>
      </w:r>
      <w:proofErr w:type="spellEnd"/>
      <w:r w:rsidR="00DE530D">
        <w:rPr>
          <w:rFonts w:eastAsia="Times New Roman"/>
          <w:b/>
        </w:rPr>
        <w:t xml:space="preserve"> и </w:t>
      </w:r>
      <w:proofErr w:type="spellStart"/>
      <w:r w:rsidR="00DE530D">
        <w:rPr>
          <w:rFonts w:eastAsia="Times New Roman"/>
          <w:b/>
        </w:rPr>
        <w:t>П</w:t>
      </w:r>
      <w:r w:rsidR="00311ADE">
        <w:rPr>
          <w:rFonts w:eastAsia="Times New Roman"/>
          <w:b/>
        </w:rPr>
        <w:t>ринц-полукровка</w:t>
      </w:r>
      <w:proofErr w:type="spellEnd"/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роман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DE530D">
        <w:rPr>
          <w:rFonts w:eastAsia="Times New Roman"/>
          <w:b/>
        </w:rPr>
        <w:t xml:space="preserve">д с английского Марии </w:t>
      </w:r>
      <w:proofErr w:type="spellStart"/>
      <w:r w:rsidR="00DE530D">
        <w:rPr>
          <w:rFonts w:eastAsia="Times New Roman"/>
          <w:b/>
        </w:rPr>
        <w:t>Спивак</w:t>
      </w:r>
      <w:proofErr w:type="spellEnd"/>
      <w:r w:rsidR="00DE530D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</w:t>
      </w:r>
      <w:r w:rsidR="00DE530D">
        <w:rPr>
          <w:rFonts w:eastAsia="Times New Roman"/>
          <w:b/>
        </w:rPr>
        <w:t>ахаон</w:t>
      </w:r>
      <w:proofErr w:type="gramStart"/>
      <w:r w:rsidR="00DE530D">
        <w:rPr>
          <w:rFonts w:eastAsia="Times New Roman"/>
          <w:b/>
        </w:rPr>
        <w:t xml:space="preserve"> :</w:t>
      </w:r>
      <w:proofErr w:type="gramEnd"/>
      <w:r w:rsidR="00DE530D">
        <w:rPr>
          <w:rFonts w:eastAsia="Times New Roman"/>
          <w:b/>
        </w:rPr>
        <w:t xml:space="preserve"> Азбука-Аттикус, 2021. – </w:t>
      </w:r>
      <w:r w:rsidR="00311ADE">
        <w:rPr>
          <w:rFonts w:eastAsia="Times New Roman"/>
          <w:b/>
        </w:rPr>
        <w:t>672 с. (6+)</w:t>
      </w:r>
    </w:p>
    <w:p w:rsidR="00BA3B95" w:rsidRDefault="00311ADE" w:rsidP="007E07C7">
      <w:pPr>
        <w:ind w:left="2124" w:firstLine="708"/>
        <w:jc w:val="both"/>
      </w:pPr>
      <w:r>
        <w:t>Шестой год об</w:t>
      </w:r>
      <w:r w:rsidR="00DE530D">
        <w:t xml:space="preserve">учения Гарри </w:t>
      </w:r>
      <w:proofErr w:type="spellStart"/>
      <w:r w:rsidR="00DE530D">
        <w:t>Поттера</w:t>
      </w:r>
      <w:proofErr w:type="spellEnd"/>
      <w:r w:rsidR="00DE530D">
        <w:t xml:space="preserve"> в «</w:t>
      </w:r>
      <w:proofErr w:type="spellStart"/>
      <w:r w:rsidR="00DE530D">
        <w:t>Хогвартсе</w:t>
      </w:r>
      <w:proofErr w:type="spellEnd"/>
      <w:r>
        <w:t xml:space="preserve">» наполнен слухами о том, что именно он и есть Избранный, способный победить Черного Лорда. Великий </w:t>
      </w:r>
      <w:proofErr w:type="spellStart"/>
      <w:r>
        <w:t>гриффиндорец</w:t>
      </w:r>
      <w:proofErr w:type="spellEnd"/>
      <w:r>
        <w:t xml:space="preserve"> </w:t>
      </w:r>
      <w:proofErr w:type="spellStart"/>
      <w:r>
        <w:t>Альбус</w:t>
      </w:r>
      <w:proofErr w:type="spellEnd"/>
      <w:r>
        <w:t xml:space="preserve"> </w:t>
      </w:r>
      <w:proofErr w:type="spellStart"/>
      <w:r>
        <w:t>Думбльдор</w:t>
      </w:r>
      <w:proofErr w:type="spellEnd"/>
      <w:r>
        <w:t xml:space="preserve"> пытается приоткрыть завесу тайн прошлого То</w:t>
      </w:r>
      <w:r w:rsidR="00DE530D">
        <w:t xml:space="preserve">ма </w:t>
      </w:r>
      <w:proofErr w:type="spellStart"/>
      <w:r w:rsidR="00DE530D">
        <w:t>Реддля</w:t>
      </w:r>
      <w:proofErr w:type="spellEnd"/>
      <w:r w:rsidR="00DE530D">
        <w:t xml:space="preserve"> и подготовить Гарри к</w:t>
      </w:r>
      <w:r>
        <w:t xml:space="preserve"> встрече с судьбой…</w:t>
      </w:r>
    </w:p>
    <w:p w:rsidR="007E07C7" w:rsidRDefault="007E07C7" w:rsidP="007E07C7">
      <w:pPr>
        <w:ind w:left="2124" w:firstLine="708"/>
        <w:jc w:val="both"/>
      </w:pPr>
    </w:p>
    <w:p w:rsidR="007E07C7" w:rsidRDefault="007E07C7" w:rsidP="007E07C7">
      <w:pPr>
        <w:ind w:left="2124" w:firstLine="708"/>
        <w:jc w:val="both"/>
      </w:pPr>
    </w:p>
    <w:p w:rsidR="007E07C7" w:rsidRDefault="007E07C7" w:rsidP="007E07C7">
      <w:pPr>
        <w:ind w:left="2124" w:firstLine="708"/>
        <w:jc w:val="both"/>
      </w:pPr>
    </w:p>
    <w:p w:rsidR="007E07C7" w:rsidRDefault="007E07C7" w:rsidP="007E07C7">
      <w:pPr>
        <w:ind w:left="2124" w:firstLine="708"/>
        <w:jc w:val="both"/>
      </w:pPr>
    </w:p>
    <w:p w:rsidR="00BA3B95" w:rsidRPr="00C71E82" w:rsidRDefault="00C71E82" w:rsidP="00C71E82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322070" cy="1761744"/>
            <wp:effectExtent l="19050" t="0" r="0" b="0"/>
            <wp:wrapTight wrapText="bothSides">
              <wp:wrapPolygon edited="0">
                <wp:start x="-311" y="0"/>
                <wp:lineTo x="-311" y="21254"/>
                <wp:lineTo x="21476" y="21254"/>
                <wp:lineTo x="21476" y="0"/>
                <wp:lineTo x="-311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761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Гарри </w:t>
      </w:r>
      <w:proofErr w:type="spellStart"/>
      <w:r w:rsidR="00311ADE">
        <w:rPr>
          <w:rFonts w:eastAsia="Times New Roman"/>
          <w:b/>
        </w:rPr>
        <w:t>Поттер</w:t>
      </w:r>
      <w:proofErr w:type="spellEnd"/>
      <w:r w:rsidR="00311ADE">
        <w:rPr>
          <w:rFonts w:eastAsia="Times New Roman"/>
          <w:b/>
        </w:rPr>
        <w:t xml:space="preserve"> и Тайная комната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роман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перевод с а</w:t>
      </w:r>
      <w:r w:rsidR="00DE530D">
        <w:rPr>
          <w:rFonts w:eastAsia="Times New Roman"/>
          <w:b/>
        </w:rPr>
        <w:t xml:space="preserve">нглийского Марии </w:t>
      </w:r>
      <w:proofErr w:type="spellStart"/>
      <w:r w:rsidR="00DE530D">
        <w:rPr>
          <w:rFonts w:eastAsia="Times New Roman"/>
          <w:b/>
        </w:rPr>
        <w:t>Спивак</w:t>
      </w:r>
      <w:proofErr w:type="spellEnd"/>
      <w:r w:rsidR="00DE530D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</w:t>
      </w:r>
      <w:r w:rsidR="00DE530D">
        <w:rPr>
          <w:rFonts w:eastAsia="Times New Roman"/>
          <w:b/>
        </w:rPr>
        <w:t>ахаон</w:t>
      </w:r>
      <w:proofErr w:type="gramStart"/>
      <w:r w:rsidR="00DE530D">
        <w:rPr>
          <w:rFonts w:eastAsia="Times New Roman"/>
          <w:b/>
        </w:rPr>
        <w:t xml:space="preserve"> :</w:t>
      </w:r>
      <w:proofErr w:type="gramEnd"/>
      <w:r w:rsidR="00DE530D">
        <w:rPr>
          <w:rFonts w:eastAsia="Times New Roman"/>
          <w:b/>
        </w:rPr>
        <w:t xml:space="preserve"> Азбука-Аттикус, 2020. – </w:t>
      </w:r>
      <w:r w:rsidR="00311ADE">
        <w:rPr>
          <w:rFonts w:eastAsia="Times New Roman"/>
          <w:b/>
        </w:rPr>
        <w:t xml:space="preserve">480 с. </w:t>
      </w:r>
      <w:r w:rsidR="00C85CB4">
        <w:rPr>
          <w:rFonts w:eastAsia="Times New Roman"/>
          <w:b/>
        </w:rPr>
        <w:t xml:space="preserve"> </w:t>
      </w:r>
      <w:r w:rsidR="00311ADE">
        <w:rPr>
          <w:rFonts w:eastAsia="Times New Roman"/>
          <w:b/>
        </w:rPr>
        <w:t xml:space="preserve">(6+) </w:t>
      </w:r>
    </w:p>
    <w:p w:rsidR="00BA3B95" w:rsidRDefault="00311ADE" w:rsidP="00C71E82">
      <w:pPr>
        <w:ind w:firstLine="708"/>
        <w:jc w:val="both"/>
      </w:pPr>
      <w:r>
        <w:t xml:space="preserve">Когда на </w:t>
      </w:r>
      <w:proofErr w:type="spellStart"/>
      <w:r>
        <w:t>Бирючинной</w:t>
      </w:r>
      <w:proofErr w:type="spellEnd"/>
      <w:r>
        <w:t xml:space="preserve"> улице внез</w:t>
      </w:r>
      <w:r w:rsidR="00DE530D">
        <w:t>апно появляется маленький домово</w:t>
      </w:r>
      <w:r>
        <w:t xml:space="preserve">й эльф </w:t>
      </w:r>
      <w:proofErr w:type="spellStart"/>
      <w:r>
        <w:t>Добби</w:t>
      </w:r>
      <w:proofErr w:type="spellEnd"/>
      <w:r>
        <w:t xml:space="preserve"> и начинает требовать от Гарри, что</w:t>
      </w:r>
      <w:r w:rsidR="00DE530D">
        <w:t>бы тот не возвращался в «</w:t>
      </w:r>
      <w:proofErr w:type="spellStart"/>
      <w:r w:rsidR="00DE530D">
        <w:t>Хогвартс</w:t>
      </w:r>
      <w:proofErr w:type="spellEnd"/>
      <w:r>
        <w:t xml:space="preserve">», Гарри почти уверен, что все </w:t>
      </w:r>
      <w:r w:rsidR="00DE530D">
        <w:t xml:space="preserve">это – </w:t>
      </w:r>
      <w:r>
        <w:t xml:space="preserve">происки его заклятого врага </w:t>
      </w:r>
      <w:proofErr w:type="spellStart"/>
      <w:r>
        <w:t>Драко</w:t>
      </w:r>
      <w:proofErr w:type="spellEnd"/>
      <w:r>
        <w:t xml:space="preserve"> </w:t>
      </w:r>
      <w:proofErr w:type="spellStart"/>
      <w:r>
        <w:t>Малфоя</w:t>
      </w:r>
      <w:proofErr w:type="spellEnd"/>
      <w:r>
        <w:t xml:space="preserve">. Но после, уже в школе, он видит, что зловещие надписи на стене темного коридора словно бы вторят пророчествам </w:t>
      </w:r>
      <w:proofErr w:type="spellStart"/>
      <w:r>
        <w:t>Добби</w:t>
      </w:r>
      <w:proofErr w:type="spellEnd"/>
      <w:r>
        <w:t>: вот-вот здесь произойдет страшное…</w:t>
      </w:r>
    </w:p>
    <w:p w:rsidR="008A4B93" w:rsidRDefault="008A4B93" w:rsidP="00C71E82">
      <w:pPr>
        <w:ind w:firstLine="708"/>
        <w:jc w:val="both"/>
      </w:pPr>
    </w:p>
    <w:p w:rsidR="008A4B93" w:rsidRDefault="008A4B93" w:rsidP="00C71E82">
      <w:pPr>
        <w:ind w:firstLine="708"/>
        <w:jc w:val="both"/>
      </w:pPr>
    </w:p>
    <w:p w:rsidR="00BA3B95" w:rsidRPr="009B4228" w:rsidRDefault="006E2CE1" w:rsidP="009B4228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-1270</wp:posOffset>
            </wp:positionV>
            <wp:extent cx="1452880" cy="1682115"/>
            <wp:effectExtent l="19050" t="0" r="0" b="0"/>
            <wp:wrapTight wrapText="bothSides">
              <wp:wrapPolygon edited="0">
                <wp:start x="-283" y="0"/>
                <wp:lineTo x="-283" y="21282"/>
                <wp:lineTo x="21524" y="21282"/>
                <wp:lineTo x="21524" y="0"/>
                <wp:lineTo x="-283" y="0"/>
              </wp:wrapPolygon>
            </wp:wrapTight>
            <wp:docPr id="11" name="Рисунок 11" descr="D:\ОТДЕЛ ИНФОРМАЦИИ\ИЮЛЬ\31 июля 60 лет Джоан Кэтлин Ролинг\ОБЛОЖКИ\Гарри Поттер и узник Азкабан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ТДЕЛ ИНФОРМАЦИИ\ИЮЛЬ\31 июля 60 лет Джоан Кэтлин Ролинг\ОБЛОЖКИ\Гарри Поттер и узник Азкабан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2880" cy="1682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Гарри </w:t>
      </w:r>
      <w:proofErr w:type="spellStart"/>
      <w:r w:rsidR="00311ADE">
        <w:rPr>
          <w:rFonts w:eastAsia="Times New Roman"/>
          <w:b/>
        </w:rPr>
        <w:t>Поттер</w:t>
      </w:r>
      <w:proofErr w:type="spellEnd"/>
      <w:r w:rsidR="00311ADE">
        <w:rPr>
          <w:rFonts w:eastAsia="Times New Roman"/>
          <w:b/>
        </w:rPr>
        <w:t xml:space="preserve"> и узник </w:t>
      </w:r>
      <w:proofErr w:type="spellStart"/>
      <w:r w:rsidR="00311ADE">
        <w:rPr>
          <w:rFonts w:eastAsia="Times New Roman"/>
          <w:b/>
        </w:rPr>
        <w:t>Азкабана</w:t>
      </w:r>
      <w:proofErr w:type="spellEnd"/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[роман]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DE530D">
        <w:rPr>
          <w:rFonts w:eastAsia="Times New Roman"/>
          <w:b/>
        </w:rPr>
        <w:t xml:space="preserve">д с английского Марии </w:t>
      </w:r>
      <w:proofErr w:type="spellStart"/>
      <w:r w:rsidR="00DE530D">
        <w:rPr>
          <w:rFonts w:eastAsia="Times New Roman"/>
          <w:b/>
        </w:rPr>
        <w:t>Спивак</w:t>
      </w:r>
      <w:proofErr w:type="spellEnd"/>
      <w:r w:rsidR="00DE530D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</w:t>
      </w:r>
      <w:r w:rsidR="00DE530D">
        <w:rPr>
          <w:rFonts w:eastAsia="Times New Roman"/>
          <w:b/>
        </w:rPr>
        <w:t>ахаон</w:t>
      </w:r>
      <w:proofErr w:type="gramStart"/>
      <w:r w:rsidR="00DE530D">
        <w:rPr>
          <w:rFonts w:eastAsia="Times New Roman"/>
          <w:b/>
        </w:rPr>
        <w:t xml:space="preserve"> :</w:t>
      </w:r>
      <w:proofErr w:type="gramEnd"/>
      <w:r w:rsidR="00DE530D">
        <w:rPr>
          <w:rFonts w:eastAsia="Times New Roman"/>
          <w:b/>
        </w:rPr>
        <w:t xml:space="preserve"> Азбука-Аттикус, 2020. – </w:t>
      </w:r>
      <w:r w:rsidR="00311ADE">
        <w:rPr>
          <w:rFonts w:eastAsia="Times New Roman"/>
          <w:b/>
        </w:rPr>
        <w:t xml:space="preserve">528 с. (6+) </w:t>
      </w:r>
    </w:p>
    <w:p w:rsidR="00BA3B95" w:rsidRDefault="00311ADE" w:rsidP="009B4228">
      <w:pPr>
        <w:ind w:firstLine="708"/>
        <w:jc w:val="both"/>
      </w:pPr>
      <w:r>
        <w:t xml:space="preserve">После фиаско в колдовстве гигантских размеров Гарри </w:t>
      </w:r>
      <w:proofErr w:type="spellStart"/>
      <w:r>
        <w:t>Поттер</w:t>
      </w:r>
      <w:proofErr w:type="spellEnd"/>
      <w:r>
        <w:t xml:space="preserve"> сбегает от </w:t>
      </w:r>
      <w:proofErr w:type="spellStart"/>
      <w:r>
        <w:t>Дурслеев</w:t>
      </w:r>
      <w:proofErr w:type="spellEnd"/>
      <w:r>
        <w:t xml:space="preserve"> из </w:t>
      </w:r>
      <w:proofErr w:type="spellStart"/>
      <w:r>
        <w:t>Литтл</w:t>
      </w:r>
      <w:proofErr w:type="spellEnd"/>
      <w:r>
        <w:t xml:space="preserve"> </w:t>
      </w:r>
      <w:proofErr w:type="spellStart"/>
      <w:r>
        <w:t>Уинджинга</w:t>
      </w:r>
      <w:proofErr w:type="spellEnd"/>
      <w:r>
        <w:t xml:space="preserve"> на ночном автобусе. Министерство магии занято ловлей более крупной рыбы – Сириуса </w:t>
      </w:r>
      <w:proofErr w:type="spellStart"/>
      <w:r>
        <w:t>Блэка</w:t>
      </w:r>
      <w:proofErr w:type="spellEnd"/>
      <w:r>
        <w:t xml:space="preserve">, преданного последователя Лорда </w:t>
      </w:r>
      <w:proofErr w:type="spellStart"/>
      <w:r>
        <w:t>Вольдеморта</w:t>
      </w:r>
      <w:proofErr w:type="spellEnd"/>
      <w:r>
        <w:t xml:space="preserve"> и печально известного заключенного, сбежавшего из тюрьмы </w:t>
      </w:r>
      <w:proofErr w:type="spellStart"/>
      <w:r>
        <w:t>Азкабан</w:t>
      </w:r>
      <w:proofErr w:type="spellEnd"/>
      <w:r>
        <w:t xml:space="preserve">. Министр магии отправил </w:t>
      </w:r>
      <w:proofErr w:type="spellStart"/>
      <w:r>
        <w:t>дементоров</w:t>
      </w:r>
      <w:proofErr w:type="spellEnd"/>
      <w:r>
        <w:t xml:space="preserve"> </w:t>
      </w:r>
      <w:proofErr w:type="spellStart"/>
      <w:r>
        <w:t>Азкабана</w:t>
      </w:r>
      <w:proofErr w:type="spellEnd"/>
      <w:r>
        <w:t xml:space="preserve"> проверить школьные угодья. В трет</w:t>
      </w:r>
      <w:r w:rsidR="00DE530D">
        <w:t>ий год обучения Гарри в «</w:t>
      </w:r>
      <w:proofErr w:type="spellStart"/>
      <w:r w:rsidR="00DE530D">
        <w:t>Хогвартс</w:t>
      </w:r>
      <w:r>
        <w:t>е</w:t>
      </w:r>
      <w:proofErr w:type="spellEnd"/>
      <w:r>
        <w:t>» его преследуют темные слухи и смертельные знамения, в то время как он узнает новую правду о своем прошлом и сталкивается лицом к лицу с одним из самых преданных слуг Черного Лорда…</w:t>
      </w:r>
    </w:p>
    <w:p w:rsidR="008A4B93" w:rsidRDefault="008A4B93" w:rsidP="009B4228">
      <w:pPr>
        <w:ind w:firstLine="708"/>
        <w:jc w:val="both"/>
      </w:pPr>
    </w:p>
    <w:p w:rsidR="00814818" w:rsidRPr="007A748F" w:rsidRDefault="00814818">
      <w:pPr>
        <w:jc w:val="both"/>
      </w:pPr>
    </w:p>
    <w:p w:rsidR="00DE530D" w:rsidRDefault="008A4B93" w:rsidP="00DE530D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-1651</wp:posOffset>
            </wp:positionV>
            <wp:extent cx="1419606" cy="1938528"/>
            <wp:effectExtent l="19050" t="0" r="9144" b="0"/>
            <wp:wrapTight wrapText="bothSides">
              <wp:wrapPolygon edited="0">
                <wp:start x="-290" y="0"/>
                <wp:lineTo x="-290" y="21439"/>
                <wp:lineTo x="21739" y="21439"/>
                <wp:lineTo x="21739" y="0"/>
                <wp:lineTo x="-29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606" cy="19385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Гарри </w:t>
      </w:r>
      <w:proofErr w:type="spellStart"/>
      <w:r w:rsidR="00311ADE">
        <w:rPr>
          <w:rFonts w:eastAsia="Times New Roman"/>
          <w:b/>
        </w:rPr>
        <w:t>Поттер</w:t>
      </w:r>
      <w:proofErr w:type="spellEnd"/>
      <w:r w:rsidR="00311ADE">
        <w:rPr>
          <w:rFonts w:eastAsia="Times New Roman"/>
          <w:b/>
        </w:rPr>
        <w:t xml:space="preserve"> и философский камень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[роман]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DE530D">
        <w:rPr>
          <w:rFonts w:eastAsia="Times New Roman"/>
          <w:b/>
        </w:rPr>
        <w:t xml:space="preserve">д с английского Марии </w:t>
      </w:r>
      <w:proofErr w:type="spellStart"/>
      <w:r w:rsidR="00DE530D">
        <w:rPr>
          <w:rFonts w:eastAsia="Times New Roman"/>
          <w:b/>
        </w:rPr>
        <w:t>Спивак</w:t>
      </w:r>
      <w:proofErr w:type="spellEnd"/>
      <w:r w:rsidR="00DE530D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</w:t>
      </w:r>
      <w:r w:rsidR="00DE530D">
        <w:rPr>
          <w:rFonts w:eastAsia="Times New Roman"/>
          <w:b/>
        </w:rPr>
        <w:t>ахаон</w:t>
      </w:r>
      <w:proofErr w:type="gramStart"/>
      <w:r w:rsidR="00DE530D">
        <w:rPr>
          <w:rFonts w:eastAsia="Times New Roman"/>
          <w:b/>
        </w:rPr>
        <w:t xml:space="preserve"> :</w:t>
      </w:r>
      <w:proofErr w:type="gramEnd"/>
      <w:r w:rsidR="00DE530D">
        <w:rPr>
          <w:rFonts w:eastAsia="Times New Roman"/>
          <w:b/>
        </w:rPr>
        <w:t xml:space="preserve"> Азбука-Аттикус, 2021. – </w:t>
      </w:r>
      <w:r w:rsidR="00311ADE">
        <w:rPr>
          <w:rFonts w:eastAsia="Times New Roman"/>
          <w:b/>
        </w:rPr>
        <w:t xml:space="preserve">429, [3] с.  (6+) </w:t>
      </w:r>
    </w:p>
    <w:p w:rsidR="00BA3B95" w:rsidRPr="00DE530D" w:rsidRDefault="00311ADE" w:rsidP="00DE530D">
      <w:pPr>
        <w:ind w:firstLine="708"/>
        <w:jc w:val="both"/>
        <w:rPr>
          <w:rFonts w:eastAsia="Times New Roman"/>
          <w:b/>
        </w:rPr>
      </w:pPr>
      <w:r>
        <w:t xml:space="preserve">Начало истории о Гарри </w:t>
      </w:r>
      <w:proofErr w:type="spellStart"/>
      <w:r>
        <w:t>Поттере</w:t>
      </w:r>
      <w:proofErr w:type="spellEnd"/>
      <w:r>
        <w:t xml:space="preserve">. Одиннадцатилетний мальчик-сирота живет в семье своей тетки </w:t>
      </w:r>
      <w:r w:rsidR="00DE530D">
        <w:t xml:space="preserve">и даже не подозревает, что он – </w:t>
      </w:r>
      <w:r>
        <w:t xml:space="preserve">настоящий волшебник. Но однажды прилетает сова с письмом для него, и жизнь Гарри </w:t>
      </w:r>
      <w:proofErr w:type="spellStart"/>
      <w:r>
        <w:t>Поттера</w:t>
      </w:r>
      <w:proofErr w:type="spellEnd"/>
      <w:r>
        <w:t xml:space="preserve"> изменяется навсегда. Он узнает, что зачислен в Школу Чародейства и Волшебства, выясняет правду о загадочной смерти своих родителей, а в результате ему удается раскрыть секрет философского камня.</w:t>
      </w:r>
    </w:p>
    <w:p w:rsidR="008A4B93" w:rsidRDefault="008A4B93" w:rsidP="008A4B93">
      <w:pPr>
        <w:ind w:firstLine="708"/>
        <w:jc w:val="both"/>
      </w:pPr>
    </w:p>
    <w:p w:rsidR="008A4B93" w:rsidRDefault="008A4B93" w:rsidP="008A4B93">
      <w:pPr>
        <w:ind w:firstLine="708"/>
        <w:jc w:val="both"/>
      </w:pPr>
    </w:p>
    <w:p w:rsidR="008A4B93" w:rsidRDefault="006E2CE1" w:rsidP="008A4B93">
      <w:pPr>
        <w:ind w:firstLine="708"/>
        <w:jc w:val="both"/>
      </w:pPr>
      <w:r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172085</wp:posOffset>
            </wp:positionV>
            <wp:extent cx="1322070" cy="1859280"/>
            <wp:effectExtent l="19050" t="0" r="0" b="0"/>
            <wp:wrapTight wrapText="bothSides">
              <wp:wrapPolygon edited="0">
                <wp:start x="-311" y="0"/>
                <wp:lineTo x="-311" y="21467"/>
                <wp:lineTo x="21476" y="21467"/>
                <wp:lineTo x="21476" y="0"/>
                <wp:lineTo x="-311" y="0"/>
              </wp:wrapPolygon>
            </wp:wrapTight>
            <wp:docPr id="15" name="Рисунок 15" descr="D:\ОТДЕЛ ИНФОРМАЦИИ\ИЮЛЬ\31 июля 60 лет Джоан Кэтлин Ролинг\ОБЛОЖКИ\Икабог 2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ОТДЕЛ ИНФОРМАЦИИ\ИЮЛЬ\31 июля 60 лет Джоан Кэтлин Ролинг\ОБЛОЖКИ\Икабог 202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1859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B95" w:rsidRPr="005B532A" w:rsidRDefault="00311ADE" w:rsidP="005B532A">
      <w:pPr>
        <w:ind w:firstLine="708"/>
        <w:jc w:val="both"/>
        <w:rPr>
          <w:rFonts w:eastAsia="Times New Roman"/>
          <w:b/>
        </w:rPr>
      </w:pPr>
      <w:proofErr w:type="spellStart"/>
      <w:r>
        <w:rPr>
          <w:rFonts w:eastAsia="Times New Roman"/>
          <w:b/>
        </w:rPr>
        <w:t>Икабог</w:t>
      </w:r>
      <w:proofErr w:type="spellEnd"/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[роман] / </w:t>
      </w:r>
      <w:proofErr w:type="spellStart"/>
      <w:r>
        <w:rPr>
          <w:rFonts w:eastAsia="Times New Roman"/>
          <w:b/>
        </w:rPr>
        <w:t>Джоан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Кэтлин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Роулинг</w:t>
      </w:r>
      <w:proofErr w:type="spellEnd"/>
      <w:r>
        <w:rPr>
          <w:rFonts w:eastAsia="Times New Roman"/>
          <w:b/>
        </w:rPr>
        <w:t xml:space="preserve"> ; перевод с английского Сергея Магомета ;</w:t>
      </w:r>
      <w:r w:rsidR="00A54F72">
        <w:rPr>
          <w:rFonts w:eastAsia="Times New Roman"/>
          <w:b/>
        </w:rPr>
        <w:t xml:space="preserve"> [предисловие </w:t>
      </w:r>
      <w:proofErr w:type="spellStart"/>
      <w:r w:rsidR="00A54F72">
        <w:rPr>
          <w:rFonts w:eastAsia="Times New Roman"/>
          <w:b/>
        </w:rPr>
        <w:t>Джоан</w:t>
      </w:r>
      <w:proofErr w:type="spellEnd"/>
      <w:r w:rsidR="00A54F72">
        <w:rPr>
          <w:rFonts w:eastAsia="Times New Roman"/>
          <w:b/>
        </w:rPr>
        <w:t xml:space="preserve"> </w:t>
      </w:r>
      <w:proofErr w:type="spellStart"/>
      <w:r w:rsidR="00A54F72">
        <w:rPr>
          <w:rFonts w:eastAsia="Times New Roman"/>
          <w:b/>
        </w:rPr>
        <w:t>Роулинг</w:t>
      </w:r>
      <w:proofErr w:type="spellEnd"/>
      <w:r w:rsidR="00A54F72">
        <w:rPr>
          <w:rFonts w:eastAsia="Times New Roman"/>
          <w:b/>
        </w:rPr>
        <w:t xml:space="preserve">].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М</w:t>
      </w:r>
      <w:r w:rsidR="00A54F72">
        <w:rPr>
          <w:rFonts w:eastAsia="Times New Roman"/>
          <w:b/>
        </w:rPr>
        <w:t>ахаон</w:t>
      </w:r>
      <w:proofErr w:type="gramStart"/>
      <w:r w:rsidR="00A54F72">
        <w:rPr>
          <w:rFonts w:eastAsia="Times New Roman"/>
          <w:b/>
        </w:rPr>
        <w:t xml:space="preserve"> :</w:t>
      </w:r>
      <w:proofErr w:type="gramEnd"/>
      <w:r w:rsidR="00A54F72">
        <w:rPr>
          <w:rFonts w:eastAsia="Times New Roman"/>
          <w:b/>
        </w:rPr>
        <w:t xml:space="preserve"> Азбука-Аттикус, 2020. – </w:t>
      </w:r>
      <w:r>
        <w:rPr>
          <w:rFonts w:eastAsia="Times New Roman"/>
          <w:b/>
        </w:rPr>
        <w:t xml:space="preserve">356 с. (6+) </w:t>
      </w:r>
    </w:p>
    <w:p w:rsidR="00E60C16" w:rsidRPr="005B532A" w:rsidRDefault="00E60C16">
      <w:pPr>
        <w:jc w:val="both"/>
        <w:rPr>
          <w:rFonts w:eastAsia="Times New Roman"/>
          <w:b/>
        </w:rPr>
      </w:pPr>
    </w:p>
    <w:p w:rsidR="00BA3B95" w:rsidRDefault="00311ADE" w:rsidP="005B532A">
      <w:pPr>
        <w:ind w:firstLine="708"/>
        <w:jc w:val="both"/>
      </w:pPr>
      <w:r>
        <w:t>Новая добрая, захватывающая история о страшном болотном чудище, невероятных приключениях и о надежде, которая остаётся</w:t>
      </w:r>
      <w:r w:rsidR="00A54F72">
        <w:t>,</w:t>
      </w:r>
      <w:r>
        <w:t xml:space="preserve"> несмотря ни на что.</w:t>
      </w:r>
    </w:p>
    <w:p w:rsidR="00A54F72" w:rsidRDefault="00A54F72" w:rsidP="005B532A">
      <w:pPr>
        <w:ind w:firstLine="708"/>
        <w:jc w:val="both"/>
      </w:pPr>
    </w:p>
    <w:p w:rsidR="00A54F72" w:rsidRDefault="00A54F72" w:rsidP="005B532A">
      <w:pPr>
        <w:ind w:firstLine="708"/>
        <w:jc w:val="both"/>
      </w:pPr>
    </w:p>
    <w:p w:rsidR="00A54F72" w:rsidRDefault="00A54F72" w:rsidP="005B532A">
      <w:pPr>
        <w:ind w:firstLine="708"/>
        <w:jc w:val="both"/>
      </w:pPr>
    </w:p>
    <w:p w:rsidR="00A54F72" w:rsidRDefault="00A54F72" w:rsidP="005B532A">
      <w:pPr>
        <w:ind w:firstLine="708"/>
        <w:jc w:val="both"/>
      </w:pPr>
    </w:p>
    <w:p w:rsidR="005B532A" w:rsidRDefault="005B532A" w:rsidP="005B532A">
      <w:pPr>
        <w:ind w:firstLine="708"/>
        <w:jc w:val="both"/>
      </w:pPr>
    </w:p>
    <w:p w:rsidR="006007E9" w:rsidRDefault="006007E9" w:rsidP="006007E9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-762</wp:posOffset>
            </wp:positionV>
            <wp:extent cx="1285494" cy="1780032"/>
            <wp:effectExtent l="19050" t="0" r="0" b="0"/>
            <wp:wrapTight wrapText="bothSides">
              <wp:wrapPolygon edited="0">
                <wp:start x="-320" y="0"/>
                <wp:lineTo x="-320" y="21267"/>
                <wp:lineTo x="21446" y="21267"/>
                <wp:lineTo x="21446" y="0"/>
                <wp:lineTo x="-320" y="0"/>
              </wp:wrapPolygon>
            </wp:wrapTight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94" cy="17800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A54F72">
        <w:rPr>
          <w:rFonts w:eastAsia="Times New Roman"/>
          <w:b/>
        </w:rPr>
        <w:t>Квидиш</w:t>
      </w:r>
      <w:proofErr w:type="spellEnd"/>
      <w:r w:rsidR="00A54F72">
        <w:rPr>
          <w:rFonts w:eastAsia="Times New Roman"/>
          <w:b/>
        </w:rPr>
        <w:t xml:space="preserve"> сквозь века. </w:t>
      </w:r>
      <w:proofErr w:type="spellStart"/>
      <w:r w:rsidR="00A54F72">
        <w:rPr>
          <w:rFonts w:eastAsia="Times New Roman"/>
          <w:b/>
        </w:rPr>
        <w:t>Кеннилуорти</w:t>
      </w:r>
      <w:proofErr w:type="spellEnd"/>
      <w:r w:rsidR="00A54F72">
        <w:rPr>
          <w:rFonts w:eastAsia="Times New Roman"/>
          <w:b/>
        </w:rPr>
        <w:t xml:space="preserve"> </w:t>
      </w:r>
      <w:proofErr w:type="spellStart"/>
      <w:r w:rsidR="00A54F72">
        <w:rPr>
          <w:rFonts w:eastAsia="Times New Roman"/>
          <w:b/>
        </w:rPr>
        <w:t>Ш</w:t>
      </w:r>
      <w:r w:rsidR="00311ADE">
        <w:rPr>
          <w:rFonts w:eastAsia="Times New Roman"/>
          <w:b/>
        </w:rPr>
        <w:t>орх</w:t>
      </w:r>
      <w:proofErr w:type="spellEnd"/>
      <w:r w:rsidR="00311ADE">
        <w:rPr>
          <w:rFonts w:eastAsia="Times New Roman"/>
          <w:b/>
        </w:rPr>
        <w:t xml:space="preserve">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proofErr w:type="gramStart"/>
      <w:r w:rsidR="00311ADE">
        <w:rPr>
          <w:rFonts w:eastAsia="Times New Roman"/>
          <w:b/>
        </w:rPr>
        <w:t xml:space="preserve"> ;</w:t>
      </w:r>
      <w:proofErr w:type="gramEnd"/>
      <w:r w:rsidR="00311ADE">
        <w:rPr>
          <w:rFonts w:eastAsia="Times New Roman"/>
          <w:b/>
        </w:rPr>
        <w:t xml:space="preserve"> иллюстрации Эмили </w:t>
      </w:r>
      <w:proofErr w:type="spellStart"/>
      <w:r w:rsidR="00311ADE">
        <w:rPr>
          <w:rFonts w:eastAsia="Times New Roman"/>
          <w:b/>
        </w:rPr>
        <w:t>Граветт</w:t>
      </w:r>
      <w:proofErr w:type="spellEnd"/>
      <w:r w:rsidR="00311ADE">
        <w:rPr>
          <w:rFonts w:eastAsia="Times New Roman"/>
          <w:b/>
        </w:rPr>
        <w:t xml:space="preserve"> ; перево</w:t>
      </w:r>
      <w:r w:rsidR="00A54F72">
        <w:rPr>
          <w:rFonts w:eastAsia="Times New Roman"/>
          <w:b/>
        </w:rPr>
        <w:t xml:space="preserve">д с английского Марии </w:t>
      </w:r>
      <w:proofErr w:type="spellStart"/>
      <w:r w:rsidR="00A54F72">
        <w:rPr>
          <w:rFonts w:eastAsia="Times New Roman"/>
          <w:b/>
        </w:rPr>
        <w:t>Спивак</w:t>
      </w:r>
      <w:proofErr w:type="spellEnd"/>
      <w:r w:rsidR="00A54F72">
        <w:rPr>
          <w:rFonts w:eastAsia="Times New Roman"/>
          <w:b/>
        </w:rPr>
        <w:t>. – Москва</w:t>
      </w:r>
      <w:proofErr w:type="gramStart"/>
      <w:r w:rsidR="00A54F72">
        <w:rPr>
          <w:rFonts w:eastAsia="Times New Roman"/>
          <w:b/>
        </w:rPr>
        <w:t xml:space="preserve"> :</w:t>
      </w:r>
      <w:proofErr w:type="gramEnd"/>
      <w:r w:rsidR="00A54F72">
        <w:rPr>
          <w:rFonts w:eastAsia="Times New Roman"/>
          <w:b/>
        </w:rPr>
        <w:t xml:space="preserve"> Махаон, 2020. –</w:t>
      </w:r>
      <w:r w:rsidR="00311ADE">
        <w:rPr>
          <w:rFonts w:eastAsia="Times New Roman"/>
          <w:b/>
        </w:rPr>
        <w:t xml:space="preserve"> 144 с.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цв</w:t>
      </w:r>
      <w:proofErr w:type="spellEnd"/>
      <w:r w:rsidR="00311ADE">
        <w:rPr>
          <w:rFonts w:eastAsia="Times New Roman"/>
          <w:b/>
        </w:rPr>
        <w:t xml:space="preserve">. ил. (6+) </w:t>
      </w:r>
    </w:p>
    <w:p w:rsidR="00BA3B95" w:rsidRDefault="00311ADE" w:rsidP="006007E9">
      <w:pPr>
        <w:ind w:firstLine="708"/>
        <w:jc w:val="both"/>
      </w:pPr>
      <w:r>
        <w:t xml:space="preserve">Возьмите </w:t>
      </w:r>
      <w:proofErr w:type="spellStart"/>
      <w:r>
        <w:t>омниокуляры</w:t>
      </w:r>
      <w:proofErr w:type="spellEnd"/>
      <w:r>
        <w:t xml:space="preserve"> и узнайте всю подноготную, скрупулезные тонкости и подробности любимого вида спорта Волшебного мира.</w:t>
      </w:r>
    </w:p>
    <w:p w:rsidR="00BA3B95" w:rsidRDefault="00311ADE" w:rsidP="006007E9">
      <w:pPr>
        <w:ind w:firstLine="708"/>
        <w:jc w:val="both"/>
      </w:pPr>
      <w:r>
        <w:t xml:space="preserve">Откройте для себя всё, что вам было когда-либо нужно знать о </w:t>
      </w:r>
      <w:proofErr w:type="spellStart"/>
      <w:r>
        <w:t>квидише</w:t>
      </w:r>
      <w:proofErr w:type="spellEnd"/>
      <w:r>
        <w:t xml:space="preserve">, и даже больше. </w:t>
      </w:r>
      <w:proofErr w:type="spellStart"/>
      <w:r>
        <w:t>Кеннилуорти</w:t>
      </w:r>
      <w:proofErr w:type="spellEnd"/>
      <w:r>
        <w:t xml:space="preserve"> </w:t>
      </w:r>
      <w:proofErr w:type="spellStart"/>
      <w:r>
        <w:t>Шорх</w:t>
      </w:r>
      <w:proofErr w:type="spellEnd"/>
      <w:r>
        <w:t xml:space="preserve"> предлагает </w:t>
      </w:r>
      <w:r>
        <w:lastRenderedPageBreak/>
        <w:t>увлекательнейшее путешествие со всеми остановками по веселой, а подчас и не очень</w:t>
      </w:r>
      <w:r w:rsidR="00A54F72">
        <w:t>,</w:t>
      </w:r>
      <w:r>
        <w:t xml:space="preserve"> истории благородного спорта. </w:t>
      </w:r>
    </w:p>
    <w:p w:rsidR="006007E9" w:rsidRDefault="006007E9" w:rsidP="006007E9">
      <w:pPr>
        <w:ind w:firstLine="708"/>
        <w:jc w:val="both"/>
      </w:pPr>
    </w:p>
    <w:p w:rsidR="00BA3B95" w:rsidRDefault="00BA3B95">
      <w:pPr>
        <w:jc w:val="both"/>
      </w:pPr>
    </w:p>
    <w:p w:rsidR="009B471A" w:rsidRPr="006E2CE1" w:rsidRDefault="006E2CE1" w:rsidP="006E2CE1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2921</wp:posOffset>
            </wp:positionV>
            <wp:extent cx="1297686" cy="1981200"/>
            <wp:effectExtent l="19050" t="0" r="0" b="0"/>
            <wp:wrapTight wrapText="bothSides">
              <wp:wrapPolygon edited="0">
                <wp:start x="-317" y="0"/>
                <wp:lineTo x="-317" y="21392"/>
                <wp:lineTo x="21562" y="21392"/>
                <wp:lineTo x="21562" y="0"/>
                <wp:lineTo x="-317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686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>Рождественский поросёнок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сказочная повесть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перевод с английского Александры </w:t>
      </w:r>
      <w:proofErr w:type="spellStart"/>
      <w:r w:rsidR="00311ADE">
        <w:rPr>
          <w:rFonts w:eastAsia="Times New Roman"/>
          <w:b/>
        </w:rPr>
        <w:t>Гле</w:t>
      </w:r>
      <w:r w:rsidR="00A54F72">
        <w:rPr>
          <w:rFonts w:eastAsia="Times New Roman"/>
          <w:b/>
        </w:rPr>
        <w:t>бовской</w:t>
      </w:r>
      <w:proofErr w:type="spellEnd"/>
      <w:r w:rsidR="00A54F72">
        <w:rPr>
          <w:rFonts w:eastAsia="Times New Roman"/>
          <w:b/>
        </w:rPr>
        <w:t xml:space="preserve"> ; художник Джим </w:t>
      </w:r>
      <w:proofErr w:type="spellStart"/>
      <w:r w:rsidR="00A54F72">
        <w:rPr>
          <w:rFonts w:eastAsia="Times New Roman"/>
          <w:b/>
        </w:rPr>
        <w:t>Филд</w:t>
      </w:r>
      <w:proofErr w:type="spellEnd"/>
      <w:r w:rsidR="00A54F72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</w:t>
      </w:r>
      <w:r w:rsidR="002D7A00">
        <w:rPr>
          <w:rFonts w:eastAsia="Times New Roman"/>
          <w:b/>
        </w:rPr>
        <w:t>ахаон</w:t>
      </w:r>
      <w:proofErr w:type="gramStart"/>
      <w:r w:rsidR="002D7A00">
        <w:rPr>
          <w:rFonts w:eastAsia="Times New Roman"/>
          <w:b/>
        </w:rPr>
        <w:t xml:space="preserve"> :</w:t>
      </w:r>
      <w:proofErr w:type="gramEnd"/>
      <w:r w:rsidR="002D7A00">
        <w:rPr>
          <w:rFonts w:eastAsia="Times New Roman"/>
          <w:b/>
        </w:rPr>
        <w:t xml:space="preserve"> Азбука-Аттикус, 2021. – </w:t>
      </w:r>
      <w:r w:rsidR="00311ADE">
        <w:rPr>
          <w:rFonts w:eastAsia="Times New Roman"/>
          <w:b/>
        </w:rPr>
        <w:t>288 с.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ил. (12+) </w:t>
      </w:r>
    </w:p>
    <w:p w:rsidR="009B471A" w:rsidRPr="006E2CE1" w:rsidRDefault="009B471A">
      <w:pPr>
        <w:jc w:val="both"/>
        <w:rPr>
          <w:rFonts w:eastAsia="Times New Roman"/>
          <w:b/>
        </w:rPr>
      </w:pPr>
    </w:p>
    <w:p w:rsidR="006E2CE1" w:rsidRDefault="00311ADE" w:rsidP="006E2CE1">
      <w:pPr>
        <w:ind w:firstLine="708"/>
        <w:jc w:val="both"/>
      </w:pPr>
      <w:r>
        <w:t>Семилетний Джек отправляется в неизведанную страну, где правит ужасный монстр, что</w:t>
      </w:r>
      <w:r w:rsidR="002D7A00">
        <w:t>бы спасти свою любимую игрушку –</w:t>
      </w:r>
      <w:r>
        <w:t xml:space="preserve"> поросёнка по имени </w:t>
      </w:r>
      <w:proofErr w:type="spellStart"/>
      <w:r>
        <w:t>Пок</w:t>
      </w:r>
      <w:proofErr w:type="spellEnd"/>
      <w:r>
        <w:t>. Мальчика ждут невероятные приключения и нелёгкие испытания, но ради друга он готов на всё.</w:t>
      </w:r>
    </w:p>
    <w:p w:rsidR="006E2CE1" w:rsidRDefault="006E2CE1" w:rsidP="006E2CE1">
      <w:pPr>
        <w:ind w:firstLine="708"/>
        <w:jc w:val="both"/>
      </w:pPr>
    </w:p>
    <w:p w:rsidR="006E2CE1" w:rsidRDefault="006E2CE1" w:rsidP="006E2CE1">
      <w:pPr>
        <w:ind w:firstLine="708"/>
        <w:jc w:val="both"/>
      </w:pPr>
    </w:p>
    <w:p w:rsidR="006E2CE1" w:rsidRDefault="006E2CE1" w:rsidP="006E2CE1">
      <w:pPr>
        <w:ind w:firstLine="708"/>
        <w:jc w:val="both"/>
      </w:pPr>
    </w:p>
    <w:p w:rsidR="002D7A00" w:rsidRDefault="002D7A00" w:rsidP="006E2CE1">
      <w:pPr>
        <w:ind w:firstLine="708"/>
        <w:jc w:val="both"/>
      </w:pPr>
    </w:p>
    <w:p w:rsidR="00BA3B95" w:rsidRDefault="006E2CE1" w:rsidP="006E2CE1">
      <w:pPr>
        <w:ind w:firstLine="708"/>
        <w:jc w:val="both"/>
        <w:rPr>
          <w:rFonts w:eastAsia="Times New Roman"/>
          <w:b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147320</wp:posOffset>
            </wp:positionV>
            <wp:extent cx="1245870" cy="1779905"/>
            <wp:effectExtent l="19050" t="0" r="0" b="0"/>
            <wp:wrapTight wrapText="bothSides">
              <wp:wrapPolygon edited="0">
                <wp:start x="-330" y="0"/>
                <wp:lineTo x="-330" y="21269"/>
                <wp:lineTo x="21468" y="21269"/>
                <wp:lineTo x="21468" y="0"/>
                <wp:lineTo x="-330" y="0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5870" cy="177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A3B95" w:rsidRDefault="00311ADE" w:rsidP="006E2CE1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Сказки Барда </w:t>
      </w:r>
      <w:proofErr w:type="spellStart"/>
      <w:r>
        <w:rPr>
          <w:rFonts w:eastAsia="Times New Roman"/>
          <w:b/>
        </w:rPr>
        <w:t>Бидля</w:t>
      </w:r>
      <w:proofErr w:type="spellEnd"/>
      <w:r>
        <w:rPr>
          <w:rFonts w:eastAsia="Times New Roman"/>
          <w:b/>
        </w:rPr>
        <w:t xml:space="preserve"> / </w:t>
      </w:r>
      <w:proofErr w:type="spellStart"/>
      <w:r>
        <w:rPr>
          <w:rFonts w:eastAsia="Times New Roman"/>
          <w:b/>
        </w:rPr>
        <w:t>Джоан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Кэтлин</w:t>
      </w:r>
      <w:proofErr w:type="spellEnd"/>
      <w:r>
        <w:rPr>
          <w:rFonts w:eastAsia="Times New Roman"/>
          <w:b/>
        </w:rPr>
        <w:t xml:space="preserve"> </w:t>
      </w:r>
      <w:proofErr w:type="spellStart"/>
      <w:r>
        <w:rPr>
          <w:rFonts w:eastAsia="Times New Roman"/>
          <w:b/>
        </w:rPr>
        <w:t>Роулинг</w:t>
      </w:r>
      <w:proofErr w:type="spellEnd"/>
      <w:proofErr w:type="gramStart"/>
      <w:r>
        <w:rPr>
          <w:rFonts w:eastAsia="Times New Roman"/>
          <w:b/>
        </w:rPr>
        <w:t xml:space="preserve"> ;</w:t>
      </w:r>
      <w:proofErr w:type="gramEnd"/>
      <w:r>
        <w:rPr>
          <w:rFonts w:eastAsia="Times New Roman"/>
          <w:b/>
        </w:rPr>
        <w:t xml:space="preserve"> пер</w:t>
      </w:r>
      <w:r w:rsidR="002D7A00">
        <w:rPr>
          <w:rFonts w:eastAsia="Times New Roman"/>
          <w:b/>
        </w:rPr>
        <w:t xml:space="preserve">евод с английского Марии </w:t>
      </w:r>
      <w:proofErr w:type="spellStart"/>
      <w:r w:rsidR="002D7A00">
        <w:rPr>
          <w:rFonts w:eastAsia="Times New Roman"/>
          <w:b/>
        </w:rPr>
        <w:t>Спивак</w:t>
      </w:r>
      <w:proofErr w:type="spellEnd"/>
      <w:r w:rsidR="002D7A00">
        <w:rPr>
          <w:rFonts w:eastAsia="Times New Roman"/>
          <w:b/>
        </w:rPr>
        <w:t xml:space="preserve">. – </w:t>
      </w:r>
      <w:r>
        <w:rPr>
          <w:rFonts w:eastAsia="Times New Roman"/>
          <w:b/>
        </w:rPr>
        <w:t>Москва</w:t>
      </w:r>
      <w:proofErr w:type="gramStart"/>
      <w:r>
        <w:rPr>
          <w:rFonts w:eastAsia="Times New Roman"/>
          <w:b/>
        </w:rPr>
        <w:t xml:space="preserve"> :</w:t>
      </w:r>
      <w:proofErr w:type="gramEnd"/>
      <w:r>
        <w:rPr>
          <w:rFonts w:eastAsia="Times New Roman"/>
          <w:b/>
        </w:rPr>
        <w:t xml:space="preserve"> </w:t>
      </w:r>
      <w:r w:rsidR="002D7A00">
        <w:rPr>
          <w:rFonts w:eastAsia="Times New Roman"/>
          <w:b/>
        </w:rPr>
        <w:t>Махаон</w:t>
      </w:r>
      <w:proofErr w:type="gramStart"/>
      <w:r w:rsidR="002D7A00">
        <w:rPr>
          <w:rFonts w:eastAsia="Times New Roman"/>
          <w:b/>
        </w:rPr>
        <w:t xml:space="preserve"> :</w:t>
      </w:r>
      <w:proofErr w:type="gramEnd"/>
      <w:r w:rsidR="002D7A00">
        <w:rPr>
          <w:rFonts w:eastAsia="Times New Roman"/>
          <w:b/>
        </w:rPr>
        <w:t xml:space="preserve"> Азбука-Аттикус, 2017. – 134, [2] с.</w:t>
      </w:r>
      <w:proofErr w:type="gramStart"/>
      <w:r w:rsidR="002D7A00">
        <w:rPr>
          <w:rFonts w:eastAsia="Times New Roman"/>
          <w:b/>
        </w:rPr>
        <w:t xml:space="preserve"> :</w:t>
      </w:r>
      <w:proofErr w:type="gramEnd"/>
      <w:r w:rsidR="002D7A00">
        <w:rPr>
          <w:rFonts w:eastAsia="Times New Roman"/>
          <w:b/>
        </w:rPr>
        <w:t xml:space="preserve"> ил. –</w:t>
      </w:r>
      <w:r>
        <w:rPr>
          <w:rFonts w:eastAsia="Times New Roman"/>
          <w:b/>
        </w:rPr>
        <w:t xml:space="preserve"> (Библиотека «</w:t>
      </w:r>
      <w:proofErr w:type="spellStart"/>
      <w:r>
        <w:rPr>
          <w:rFonts w:eastAsia="Times New Roman"/>
          <w:b/>
        </w:rPr>
        <w:t>Хогварца</w:t>
      </w:r>
      <w:proofErr w:type="spellEnd"/>
      <w:r>
        <w:rPr>
          <w:rFonts w:eastAsia="Times New Roman"/>
          <w:b/>
        </w:rPr>
        <w:t xml:space="preserve">»). (6+) </w:t>
      </w:r>
    </w:p>
    <w:p w:rsidR="006E2CE1" w:rsidRDefault="006E2CE1">
      <w:pPr>
        <w:jc w:val="both"/>
        <w:rPr>
          <w:rFonts w:eastAsia="Times New Roman"/>
          <w:b/>
        </w:rPr>
      </w:pPr>
    </w:p>
    <w:p w:rsidR="00BA3B95" w:rsidRDefault="00311ADE" w:rsidP="006E2CE1">
      <w:pPr>
        <w:ind w:firstLine="708"/>
        <w:jc w:val="both"/>
      </w:pPr>
      <w:r>
        <w:t xml:space="preserve">Первое упоминание этих «Сказок» происходит в седьмой книге о Гарри </w:t>
      </w:r>
      <w:proofErr w:type="spellStart"/>
      <w:r>
        <w:t>Поттере</w:t>
      </w:r>
      <w:proofErr w:type="spellEnd"/>
      <w:r>
        <w:t xml:space="preserve"> «Дары Смерти». Сказки рассказывают о волшебниках, которые жили в Йоркшире.</w:t>
      </w:r>
    </w:p>
    <w:p w:rsidR="006E2CE1" w:rsidRDefault="006E2CE1" w:rsidP="006E2CE1">
      <w:pPr>
        <w:ind w:firstLine="708"/>
        <w:jc w:val="both"/>
      </w:pPr>
    </w:p>
    <w:p w:rsidR="006E2CE1" w:rsidRDefault="006E2CE1" w:rsidP="006E2CE1">
      <w:pPr>
        <w:ind w:firstLine="708"/>
        <w:jc w:val="both"/>
      </w:pPr>
    </w:p>
    <w:p w:rsidR="006E2CE1" w:rsidRDefault="006E2CE1">
      <w:pPr>
        <w:jc w:val="both"/>
      </w:pPr>
    </w:p>
    <w:p w:rsidR="002D7A00" w:rsidRPr="002D7A00" w:rsidRDefault="002D7A00">
      <w:pPr>
        <w:jc w:val="both"/>
      </w:pPr>
    </w:p>
    <w:p w:rsidR="009B471A" w:rsidRPr="009B471A" w:rsidRDefault="009B471A">
      <w:pPr>
        <w:jc w:val="both"/>
        <w:rPr>
          <w:rFonts w:eastAsia="Times New Roman"/>
          <w:lang w:val="en-US"/>
        </w:rPr>
      </w:pPr>
    </w:p>
    <w:p w:rsidR="00BA3B95" w:rsidRPr="007A748F" w:rsidRDefault="006E2CE1" w:rsidP="006E2CE1">
      <w:pPr>
        <w:ind w:firstLine="708"/>
        <w:jc w:val="both"/>
        <w:rPr>
          <w:rFonts w:eastAsia="Times New Roman"/>
          <w:b/>
        </w:rPr>
      </w:pPr>
      <w:r>
        <w:rPr>
          <w:rFonts w:eastAsia="Times New Roman"/>
          <w:b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17907</wp:posOffset>
            </wp:positionH>
            <wp:positionV relativeFrom="paragraph">
              <wp:posOffset>1397</wp:posOffset>
            </wp:positionV>
            <wp:extent cx="1285494" cy="1975104"/>
            <wp:effectExtent l="19050" t="0" r="0" b="0"/>
            <wp:wrapTight wrapText="bothSides">
              <wp:wrapPolygon edited="0">
                <wp:start x="-320" y="0"/>
                <wp:lineTo x="-320" y="21458"/>
                <wp:lineTo x="21446" y="21458"/>
                <wp:lineTo x="21446" y="0"/>
                <wp:lineTo x="-320" y="0"/>
              </wp:wrapPolygon>
            </wp:wrapTight>
            <wp:docPr id="25" name="Рисунок 25" descr="D:\ОТДЕЛ ИНФОРМАЦИИ\ИЮЛЬ\31 июля 60 лет Джоан Кэтлин Ролинг\ОБЛОЖКИ\Фантастические твар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ОТДЕЛ ИНФОРМАЦИИ\ИЮЛЬ\31 июля 60 лет Джоан Кэтлин Ролинг\ОБЛОЖКИ\Фантастические твари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494" cy="19751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11ADE">
        <w:rPr>
          <w:rFonts w:eastAsia="Times New Roman"/>
          <w:b/>
        </w:rPr>
        <w:t xml:space="preserve">Фантастические твари. Преступления </w:t>
      </w:r>
      <w:proofErr w:type="spellStart"/>
      <w:r w:rsidR="00311ADE">
        <w:rPr>
          <w:rFonts w:eastAsia="Times New Roman"/>
          <w:b/>
        </w:rPr>
        <w:t>Грин-де-Вальда</w:t>
      </w:r>
      <w:proofErr w:type="spellEnd"/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оригинальный сценарий : перевод с английского / </w:t>
      </w:r>
      <w:proofErr w:type="spellStart"/>
      <w:r w:rsidR="00311ADE">
        <w:rPr>
          <w:rFonts w:eastAsia="Times New Roman"/>
          <w:b/>
        </w:rPr>
        <w:t>Джоан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Кэтлин</w:t>
      </w:r>
      <w:proofErr w:type="spellEnd"/>
      <w:r w:rsidR="00311ADE">
        <w:rPr>
          <w:rFonts w:eastAsia="Times New Roman"/>
          <w:b/>
        </w:rPr>
        <w:t xml:space="preserve"> </w:t>
      </w:r>
      <w:proofErr w:type="spellStart"/>
      <w:r w:rsidR="00311ADE">
        <w:rPr>
          <w:rFonts w:eastAsia="Times New Roman"/>
          <w:b/>
        </w:rPr>
        <w:t>Роулинг</w:t>
      </w:r>
      <w:proofErr w:type="spellEnd"/>
      <w:r w:rsidR="00311ADE">
        <w:rPr>
          <w:rFonts w:eastAsia="Times New Roman"/>
          <w:b/>
        </w:rPr>
        <w:t xml:space="preserve"> ; рисунки, </w:t>
      </w:r>
      <w:r w:rsidR="002D7A00">
        <w:rPr>
          <w:rFonts w:eastAsia="Times New Roman"/>
          <w:b/>
        </w:rPr>
        <w:t xml:space="preserve">оформление и дизайн </w:t>
      </w:r>
      <w:proofErr w:type="spellStart"/>
      <w:r w:rsidR="002D7A00">
        <w:rPr>
          <w:rFonts w:eastAsia="Times New Roman"/>
          <w:b/>
        </w:rPr>
        <w:t>Minalima</w:t>
      </w:r>
      <w:proofErr w:type="spellEnd"/>
      <w:r w:rsidR="002D7A00">
        <w:rPr>
          <w:rFonts w:eastAsia="Times New Roman"/>
          <w:b/>
        </w:rPr>
        <w:t xml:space="preserve">. – </w:t>
      </w:r>
      <w:r w:rsidR="00311ADE">
        <w:rPr>
          <w:rFonts w:eastAsia="Times New Roman"/>
          <w:b/>
        </w:rPr>
        <w:t>Москва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Махаон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Азбука-Аттикус,</w:t>
      </w:r>
      <w:r w:rsidR="002D7A00">
        <w:rPr>
          <w:rFonts w:eastAsia="Times New Roman"/>
          <w:b/>
        </w:rPr>
        <w:t xml:space="preserve"> 2019. –</w:t>
      </w:r>
      <w:r w:rsidR="00311ADE">
        <w:rPr>
          <w:rFonts w:eastAsia="Times New Roman"/>
          <w:b/>
        </w:rPr>
        <w:t xml:space="preserve"> 304 с.</w:t>
      </w:r>
      <w:proofErr w:type="gramStart"/>
      <w:r w:rsidR="00311ADE">
        <w:rPr>
          <w:rFonts w:eastAsia="Times New Roman"/>
          <w:b/>
        </w:rPr>
        <w:t xml:space="preserve"> :</w:t>
      </w:r>
      <w:proofErr w:type="gramEnd"/>
      <w:r w:rsidR="00311ADE">
        <w:rPr>
          <w:rFonts w:eastAsia="Times New Roman"/>
          <w:b/>
        </w:rPr>
        <w:t xml:space="preserve"> ил. (6+)</w:t>
      </w:r>
    </w:p>
    <w:p w:rsidR="009B471A" w:rsidRPr="00A81FEB" w:rsidRDefault="009B471A">
      <w:pPr>
        <w:jc w:val="both"/>
        <w:rPr>
          <w:b/>
        </w:rPr>
      </w:pPr>
    </w:p>
    <w:p w:rsidR="00BA3B95" w:rsidRDefault="006E2CE1" w:rsidP="006E2CE1">
      <w:pPr>
        <w:ind w:firstLine="708"/>
        <w:jc w:val="both"/>
      </w:pPr>
      <w:r>
        <w:t>Это</w:t>
      </w:r>
      <w:r w:rsidR="00311ADE">
        <w:t xml:space="preserve"> оригинальный сценарий, написанный автором для второго фильма </w:t>
      </w:r>
      <w:proofErr w:type="spellStart"/>
      <w:r w:rsidR="00311ADE">
        <w:t>пятисерийной</w:t>
      </w:r>
      <w:proofErr w:type="spellEnd"/>
      <w:r w:rsidR="00311ADE">
        <w:t xml:space="preserve"> </w:t>
      </w:r>
      <w:proofErr w:type="spellStart"/>
      <w:r w:rsidR="00311ADE">
        <w:t>киноэпопеи</w:t>
      </w:r>
      <w:proofErr w:type="spellEnd"/>
      <w:r w:rsidR="00311ADE">
        <w:t xml:space="preserve"> «Фантастические твари». </w:t>
      </w:r>
    </w:p>
    <w:p w:rsidR="00BA3B95" w:rsidRDefault="00311ADE">
      <w:pPr>
        <w:jc w:val="both"/>
      </w:pPr>
      <w:r>
        <w:t xml:space="preserve">Могущественный черный волшебник </w:t>
      </w:r>
      <w:proofErr w:type="spellStart"/>
      <w:r>
        <w:t>Геллерт</w:t>
      </w:r>
      <w:proofErr w:type="spellEnd"/>
      <w:r>
        <w:t xml:space="preserve"> </w:t>
      </w:r>
      <w:proofErr w:type="spellStart"/>
      <w:r>
        <w:t>Грин-де-Вальд</w:t>
      </w:r>
      <w:proofErr w:type="spellEnd"/>
      <w:r>
        <w:t xml:space="preserve"> пойман в Нью-Йорке с помощью </w:t>
      </w:r>
      <w:proofErr w:type="spellStart"/>
      <w:r>
        <w:t>Ньюта</w:t>
      </w:r>
      <w:proofErr w:type="spellEnd"/>
      <w:r>
        <w:t xml:space="preserve"> </w:t>
      </w:r>
      <w:proofErr w:type="spellStart"/>
      <w:r>
        <w:t>Саламандера</w:t>
      </w:r>
      <w:proofErr w:type="spellEnd"/>
      <w:r>
        <w:t xml:space="preserve">. Ему удается бежать из тюрьмы и собрать вокруг себя группу последователей. В надежде помешать </w:t>
      </w:r>
      <w:r w:rsidR="00290828">
        <w:t xml:space="preserve">мятежнику </w:t>
      </w:r>
      <w:proofErr w:type="spellStart"/>
      <w:r>
        <w:t>Грин-де-Вальду</w:t>
      </w:r>
      <w:proofErr w:type="spellEnd"/>
      <w:r w:rsidR="002D7A00">
        <w:t>,</w:t>
      </w:r>
      <w:r>
        <w:t xml:space="preserve"> </w:t>
      </w:r>
      <w:proofErr w:type="spellStart"/>
      <w:r>
        <w:t>Альбус</w:t>
      </w:r>
      <w:proofErr w:type="spellEnd"/>
      <w:r>
        <w:t xml:space="preserve"> </w:t>
      </w:r>
      <w:proofErr w:type="spellStart"/>
      <w:r>
        <w:t>Дамблдор</w:t>
      </w:r>
      <w:proofErr w:type="spellEnd"/>
      <w:r>
        <w:t xml:space="preserve"> обращается за помощью к </w:t>
      </w:r>
      <w:proofErr w:type="spellStart"/>
      <w:r>
        <w:t>Ньюту</w:t>
      </w:r>
      <w:proofErr w:type="spellEnd"/>
      <w:r>
        <w:t xml:space="preserve"> </w:t>
      </w:r>
      <w:proofErr w:type="spellStart"/>
      <w:r>
        <w:t>Саламандеру</w:t>
      </w:r>
      <w:proofErr w:type="spellEnd"/>
      <w:r>
        <w:t xml:space="preserve">, его бывшему ученику в </w:t>
      </w:r>
      <w:proofErr w:type="spellStart"/>
      <w:r>
        <w:t>Хогвартсе</w:t>
      </w:r>
      <w:proofErr w:type="spellEnd"/>
      <w:r>
        <w:t xml:space="preserve">. </w:t>
      </w:r>
    </w:p>
    <w:sectPr w:rsidR="00BA3B95" w:rsidSect="00BA3B95">
      <w:footerReference w:type="default" r:id="rId17"/>
      <w:pgSz w:w="11906" w:h="16838"/>
      <w:pgMar w:top="1134" w:right="850" w:bottom="1693" w:left="1701" w:header="0" w:footer="1134" w:gutter="0"/>
      <w:cols w:space="720"/>
      <w:formProt w:val="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7A00" w:rsidRDefault="002D7A00" w:rsidP="00BA3B95">
      <w:r>
        <w:separator/>
      </w:r>
    </w:p>
  </w:endnote>
  <w:endnote w:type="continuationSeparator" w:id="0">
    <w:p w:rsidR="002D7A00" w:rsidRDefault="002D7A00" w:rsidP="00BA3B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Liberation Sans">
    <w:altName w:val="Arial"/>
    <w:charset w:val="CC"/>
    <w:family w:val="swiss"/>
    <w:pitch w:val="variable"/>
    <w:sig w:usb0="E0000AFF" w:usb1="500078FF" w:usb2="00000021" w:usb3="00000000" w:csb0="000001BF" w:csb1="00000000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okmarkStart w:id="0" w:name="PageNumWizard_FOOTER_Базовый1"/>
  <w:p w:rsidR="002D7A00" w:rsidRDefault="002D7A00">
    <w:pPr>
      <w:pStyle w:val="aa"/>
      <w:jc w:val="center"/>
    </w:pPr>
    <w:r>
      <w:fldChar w:fldCharType="begin"/>
    </w:r>
    <w:r>
      <w:instrText xml:space="preserve"> PAGE </w:instrText>
    </w:r>
    <w:r>
      <w:fldChar w:fldCharType="separate"/>
    </w:r>
    <w:r w:rsidR="00123888">
      <w:rPr>
        <w:noProof/>
      </w:rPr>
      <w:t>3</w:t>
    </w:r>
    <w:r>
      <w:fldChar w:fldCharType="end"/>
    </w:r>
    <w:bookmarkEnd w:id="0"/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7A00" w:rsidRDefault="002D7A00" w:rsidP="00BA3B95">
      <w:r>
        <w:separator/>
      </w:r>
    </w:p>
  </w:footnote>
  <w:footnote w:type="continuationSeparator" w:id="0">
    <w:p w:rsidR="002D7A00" w:rsidRDefault="002D7A00" w:rsidP="00BA3B9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proofState w:spelling="clean" w:grammar="clean"/>
  <w:defaultTabStop w:val="708"/>
  <w:autoHyphenation/>
  <w:hyphenationZone w:val="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A3B95"/>
    <w:rsid w:val="00010436"/>
    <w:rsid w:val="00123888"/>
    <w:rsid w:val="001652AE"/>
    <w:rsid w:val="00174735"/>
    <w:rsid w:val="00290828"/>
    <w:rsid w:val="002D7A00"/>
    <w:rsid w:val="00311ADE"/>
    <w:rsid w:val="005B532A"/>
    <w:rsid w:val="005E5B64"/>
    <w:rsid w:val="006007E9"/>
    <w:rsid w:val="006E2CE1"/>
    <w:rsid w:val="007903D0"/>
    <w:rsid w:val="007A748F"/>
    <w:rsid w:val="007E07C7"/>
    <w:rsid w:val="00814818"/>
    <w:rsid w:val="008A4B93"/>
    <w:rsid w:val="00913450"/>
    <w:rsid w:val="009143A6"/>
    <w:rsid w:val="009B4228"/>
    <w:rsid w:val="009B471A"/>
    <w:rsid w:val="009E004F"/>
    <w:rsid w:val="00A54F72"/>
    <w:rsid w:val="00A71EE3"/>
    <w:rsid w:val="00A81FEB"/>
    <w:rsid w:val="00AD173B"/>
    <w:rsid w:val="00B408D4"/>
    <w:rsid w:val="00BA3B95"/>
    <w:rsid w:val="00C71E82"/>
    <w:rsid w:val="00C85CB4"/>
    <w:rsid w:val="00DE530D"/>
    <w:rsid w:val="00E60C1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37AEA"/>
    <w:rPr>
      <w:rFonts w:eastAsiaTheme="minorEastAsia"/>
      <w:sz w:val="24"/>
      <w:szCs w:val="24"/>
    </w:rPr>
  </w:style>
  <w:style w:type="paragraph" w:styleId="2">
    <w:name w:val="heading 2"/>
    <w:basedOn w:val="a"/>
    <w:link w:val="20"/>
    <w:uiPriority w:val="9"/>
    <w:qFormat/>
    <w:rsid w:val="00D37AEA"/>
    <w:pPr>
      <w:spacing w:beforeAutospacing="1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qFormat/>
    <w:rsid w:val="00D37AE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customStyle="1" w:styleId="a3">
    <w:name w:val="Заголовок"/>
    <w:basedOn w:val="a"/>
    <w:next w:val="a4"/>
    <w:qFormat/>
    <w:rsid w:val="00BA3B95"/>
    <w:pPr>
      <w:keepNext/>
      <w:spacing w:before="240" w:after="120"/>
    </w:pPr>
    <w:rPr>
      <w:rFonts w:ascii="Liberation Sans" w:eastAsia="Microsoft YaHei" w:hAnsi="Liberation Sans" w:cs="Arial Unicode MS"/>
      <w:sz w:val="28"/>
      <w:szCs w:val="28"/>
    </w:rPr>
  </w:style>
  <w:style w:type="paragraph" w:styleId="a4">
    <w:name w:val="Body Text"/>
    <w:basedOn w:val="a"/>
    <w:rsid w:val="00BA3B95"/>
    <w:pPr>
      <w:spacing w:after="140" w:line="276" w:lineRule="auto"/>
    </w:pPr>
  </w:style>
  <w:style w:type="paragraph" w:styleId="a5">
    <w:name w:val="List"/>
    <w:basedOn w:val="a4"/>
    <w:rsid w:val="00BA3B95"/>
    <w:rPr>
      <w:rFonts w:cs="Arial Unicode MS"/>
    </w:rPr>
  </w:style>
  <w:style w:type="paragraph" w:styleId="a6">
    <w:name w:val="caption"/>
    <w:basedOn w:val="a"/>
    <w:qFormat/>
    <w:rsid w:val="00BA3B95"/>
    <w:pPr>
      <w:suppressLineNumbers/>
      <w:spacing w:before="120" w:after="120"/>
    </w:pPr>
    <w:rPr>
      <w:rFonts w:cs="Arial Unicode MS"/>
      <w:i/>
      <w:iCs/>
    </w:rPr>
  </w:style>
  <w:style w:type="paragraph" w:styleId="a7">
    <w:name w:val="index heading"/>
    <w:basedOn w:val="a"/>
    <w:qFormat/>
    <w:rsid w:val="00BA3B95"/>
    <w:pPr>
      <w:suppressLineNumbers/>
    </w:pPr>
    <w:rPr>
      <w:rFonts w:cs="Arial Unicode MS"/>
    </w:rPr>
  </w:style>
  <w:style w:type="paragraph" w:styleId="a8">
    <w:name w:val="Normal (Web)"/>
    <w:basedOn w:val="a"/>
    <w:uiPriority w:val="99"/>
    <w:semiHidden/>
    <w:unhideWhenUsed/>
    <w:qFormat/>
    <w:rsid w:val="00D37AEA"/>
    <w:pPr>
      <w:spacing w:beforeAutospacing="1" w:afterAutospacing="1"/>
    </w:pPr>
  </w:style>
  <w:style w:type="paragraph" w:customStyle="1" w:styleId="a9">
    <w:name w:val="Колонтитулы"/>
    <w:basedOn w:val="a"/>
    <w:qFormat/>
    <w:rsid w:val="00BA3B95"/>
    <w:pPr>
      <w:suppressLineNumbers/>
      <w:tabs>
        <w:tab w:val="center" w:pos="4677"/>
        <w:tab w:val="right" w:pos="9355"/>
      </w:tabs>
    </w:pPr>
  </w:style>
  <w:style w:type="paragraph" w:styleId="aa">
    <w:name w:val="footer"/>
    <w:basedOn w:val="a9"/>
    <w:rsid w:val="00BA3B95"/>
  </w:style>
  <w:style w:type="numbering" w:customStyle="1" w:styleId="ab">
    <w:name w:val="Без списка"/>
    <w:uiPriority w:val="99"/>
    <w:semiHidden/>
    <w:unhideWhenUsed/>
    <w:qFormat/>
    <w:rsid w:val="00BA3B95"/>
  </w:style>
  <w:style w:type="paragraph" w:styleId="ac">
    <w:name w:val="Balloon Text"/>
    <w:basedOn w:val="a"/>
    <w:link w:val="ad"/>
    <w:uiPriority w:val="99"/>
    <w:semiHidden/>
    <w:unhideWhenUsed/>
    <w:rsid w:val="00A81FEB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A81FEB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1260</TotalTime>
  <Pages>3</Pages>
  <Words>871</Words>
  <Characters>4965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Список найденных книг</vt:lpstr>
    </vt:vector>
  </TitlesOfParts>
  <Company>SPecialiST RePack</Company>
  <LinksUpToDate>false</LinksUpToDate>
  <CharactersWithSpaces>5825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Список найденных книг</dc:title>
  <dc:subject/>
  <dc:creator>Пользователь Windows</dc:creator>
  <dc:description/>
  <cp:lastModifiedBy>User</cp:lastModifiedBy>
  <cp:revision>74</cp:revision>
  <dcterms:created xsi:type="dcterms:W3CDTF">2025-07-10T10:47:00Z</dcterms:created>
  <dcterms:modified xsi:type="dcterms:W3CDTF">2025-07-22T10:15:00Z</dcterms:modified>
  <dc:language>ru-RU</dc:language>
</cp:coreProperties>
</file>