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0"/>
        </w:rPr>
        <w:t xml:space="preserve">CLIL Lesson 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</w:rPr>
        <w:drawing>
          <wp:inline distB="19050" distT="19050" distL="19050" distR="19050">
            <wp:extent cx="935946" cy="26815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946" cy="268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</w:rPr>
        <w:drawing>
          <wp:inline distB="19050" distT="19050" distL="19050" distR="19050">
            <wp:extent cx="1678449" cy="2237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8449" cy="223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3940.00244140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.4241943359375"/>
        <w:gridCol w:w="2025.1141357421875"/>
        <w:gridCol w:w="2968.31787109375"/>
        <w:gridCol w:w="6311.146240234375"/>
        <w:tblGridChange w:id="0">
          <w:tblGrid>
            <w:gridCol w:w="2635.4241943359375"/>
            <w:gridCol w:w="2025.1141357421875"/>
            <w:gridCol w:w="2968.31787109375"/>
            <w:gridCol w:w="6311.146240234375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2.22412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 area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16.126708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Teachers 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35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to 8 years old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41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Marie-Hélène PRESSE, Audrey SANNINO, Sophie ANTOINE</w:t>
            </w:r>
          </w:p>
        </w:tc>
      </w:tr>
      <w:tr>
        <w:trPr>
          <w:trHeight w:val="6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Theme</w:t>
            </w:r>
          </w:p>
        </w:tc>
      </w:tr>
      <w:tr>
        <w:trPr>
          <w:trHeight w:val="412.80212402343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Picasso’s portrait</w:t>
            </w:r>
          </w:p>
        </w:tc>
      </w:tr>
      <w:tr>
        <w:trPr>
          <w:trHeight w:val="6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5.35217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objectives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75866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 portrait, draw a portrait following Picasso’s art</w:t>
            </w:r>
          </w:p>
        </w:tc>
      </w:tr>
      <w:tr>
        <w:trPr>
          <w:trHeight w:val="6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356811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218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BICS, Classroom routines, instruction and feedbacks, CALP</w:t>
            </w:r>
          </w:p>
        </w:tc>
      </w:tr>
      <w:tr>
        <w:trPr>
          <w:trHeight w:val="6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15808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Procedure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40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 and elicitation, prereading/prewatching, supported output</w:t>
            </w:r>
          </w:p>
        </w:tc>
      </w:tr>
      <w:tr>
        <w:trPr>
          <w:trHeight w:val="6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Materials and Resources</w:t>
            </w:r>
          </w:p>
        </w:tc>
      </w:tr>
      <w:tr>
        <w:trPr>
          <w:trHeight w:val="6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06002807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stage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90.210571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T’s actions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53.172607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Ss’ actions </w:t>
            </w:r>
          </w:p>
        </w:tc>
      </w:tr>
      <w:tr>
        <w:trPr>
          <w:trHeight w:val="2572.803955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600524902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Introduction/ warmer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31.2957763671875" w:right="831.4727783203125" w:firstLine="0.220031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remember what we did last time?  Now we know what a portrait is.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4014892578125" w:line="218.09454917907715" w:lineRule="auto"/>
              <w:ind w:left="128.875732421875" w:right="171.12060546875" w:hanging="11.65985107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know what abstract portrait is. It must have  bright colours, it must be silly, funny (video)  Now that you know all of this, we will play Roll a  Picasso portrait.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4014892578125" w:line="218.09454917907715" w:lineRule="auto"/>
              <w:ind w:left="129.09576416015625" w:right="610.372314453125" w:hanging="11.879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see? What does head shape  mean?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39996337890625" w:line="218.09454917907715" w:lineRule="auto"/>
              <w:ind w:left="129.09576416015625" w:right="11.619873046875" w:hanging="11.879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first thing you do do when you draw a  portrait? (face / head shape)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0"/>
        </w:rPr>
        <w:t xml:space="preserve">CLIL Lesson 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</w:rPr>
        <w:drawing>
          <wp:inline distB="19050" distT="19050" distL="19050" distR="19050">
            <wp:extent cx="935946" cy="26815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946" cy="268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</w:rPr>
        <w:drawing>
          <wp:inline distB="19050" distT="19050" distL="19050" distR="19050">
            <wp:extent cx="1678449" cy="223706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8449" cy="223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3940.00244140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.4241943359375"/>
        <w:gridCol w:w="4993.4320068359375"/>
        <w:gridCol w:w="6311.146240234375"/>
        <w:tblGridChange w:id="0">
          <w:tblGrid>
            <w:gridCol w:w="2635.4241943359375"/>
            <w:gridCol w:w="4993.4320068359375"/>
            <w:gridCol w:w="6311.146240234375"/>
          </w:tblGrid>
        </w:tblGridChange>
      </w:tblGrid>
      <w:tr>
        <w:trPr>
          <w:trHeight w:val="892.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6.820068359375" w:right="339.85595703125" w:firstLine="3.079986572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Scaffolding (language  support)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5.23590087890625" w:right="545.384521484375" w:firstLine="16.719970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Eyes, ears, mouth, head shape, nose.  Your head shape is number… / I circle head  shape number…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2.8033447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Pre-reading or pre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6599426269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6.5557861328125" w:right="182.032470703125" w:firstLine="3.080139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play this game you have to be in pairs (two  students). You need a dice. You will roll the dice  for your friend. We have to follow the drawing  sheet.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3984375" w:line="218.09454917907715" w:lineRule="auto"/>
              <w:ind w:left="115.23590087890625" w:right="120.6964111328125" w:firstLine="17.3797607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example, if you score 2, you say to your  friend : « Your head shape is number 2 » and he  will have to answer you : « I circle head shape  number 2 » and vice versa : you change.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04370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 : « Your head shape is number 2.»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04370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 B : « I circle head shape number 2. »</w:t>
            </w:r>
          </w:p>
        </w:tc>
      </w:tr>
      <w:tr>
        <w:trPr>
          <w:trHeight w:val="1372.802124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0.65994262695312" w:right="282.3919677734375" w:firstLine="1.98013305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While-reading or while watching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15808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sheet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6.5557861328125" w:right="23.6328125" w:firstLine="14.0798950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careful you have two eyes and two ears, don’t  forget to circle two eyes and two ears.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834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game in pairs.</w:t>
            </w:r>
          </w:p>
        </w:tc>
      </w:tr>
      <w:tr>
        <w:trPr>
          <w:trHeight w:val="1612.8015136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0.65994262695312" w:right="477.84027099609375" w:firstLine="16.280059814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Post-reading or post watching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22.4957275390625" w:right="10.828857421875" w:firstLine="3.080139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both of you have all parts of your portrait.  One head shape, two eyes, one nose, one mouth  and two ears. Well done!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3984375" w:line="218.09454917907715" w:lineRule="auto"/>
              <w:ind w:left="128.65570068359375" w:right="397.786865234375" w:hanging="4.179992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 A can you explain me what is your Picasso like face?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09.063720703125" w:right="59.0673828125" w:firstLine="12.540283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is a combination of the head face number…, the eyes  numbers … and …, the nose number …, the mouth number …  and the ears numbers … and …</w:t>
            </w:r>
          </w:p>
        </w:tc>
      </w:tr>
      <w:tr>
        <w:trPr>
          <w:trHeight w:val="1372.8045654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06002807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summary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359008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watched the video.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8.095703125" w:right="439.344482421875" w:firstLine="13.200073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Now you have all the tools to be able to draw  your abstract portrait.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4014892578125" w:line="218.09454917907715" w:lineRule="auto"/>
              <w:ind w:left="119.63592529296875" w:right="231.6204833984375" w:hanging="2.4200439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need to draw an abstract portrait?  That’s what we are going to do next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09454917907715" w:lineRule="auto"/>
              <w:ind w:left="115.2239990234375" w:right="95.322265625" w:firstLine="6.380004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need bright colors and shapes, my drawing sheet and it must  look silly. 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1609.473876953125" w:top="707.999267578125" w:left="1430" w:right="14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