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69" w:rsidRPr="00FE7628" w:rsidRDefault="00FE7628" w:rsidP="00882C23">
      <w:pPr>
        <w:pStyle w:val="10"/>
        <w:keepNext/>
        <w:keepLines/>
        <w:shd w:val="clear" w:color="auto" w:fill="auto"/>
        <w:spacing w:after="0" w:line="240" w:lineRule="auto"/>
        <w:rPr>
          <w:rFonts w:ascii="Times New Roman" w:hAnsi="Times New Roman" w:cs="Times New Roman"/>
          <w:sz w:val="32"/>
          <w:szCs w:val="28"/>
        </w:rPr>
      </w:pPr>
      <w:bookmarkStart w:id="0" w:name="bookmark0"/>
      <w:r w:rsidRPr="00FE7628">
        <w:rPr>
          <w:rFonts w:ascii="Times New Roman" w:hAnsi="Times New Roman" w:cs="Times New Roman"/>
          <w:sz w:val="32"/>
          <w:szCs w:val="28"/>
        </w:rPr>
        <w:t>LET</w:t>
      </w:r>
      <w:r>
        <w:rPr>
          <w:rFonts w:ascii="Times New Roman" w:hAnsi="Times New Roman" w:cs="Times New Roman"/>
          <w:sz w:val="32"/>
          <w:szCs w:val="28"/>
        </w:rPr>
        <w:t>’</w:t>
      </w:r>
      <w:r w:rsidRPr="00FE7628">
        <w:rPr>
          <w:rFonts w:ascii="Times New Roman" w:hAnsi="Times New Roman" w:cs="Times New Roman"/>
          <w:sz w:val="32"/>
          <w:szCs w:val="28"/>
        </w:rPr>
        <w:t>S TALK ABOUT DIFFERENT TYPES OF HOUSES</w:t>
      </w:r>
      <w:bookmarkEnd w:id="0"/>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 xml:space="preserve">Nowadays most people </w:t>
      </w:r>
      <w:r w:rsidR="00FE7628">
        <w:rPr>
          <w:rFonts w:ascii="Times New Roman" w:hAnsi="Times New Roman" w:cs="Times New Roman"/>
          <w:sz w:val="28"/>
          <w:szCs w:val="28"/>
        </w:rPr>
        <w:t xml:space="preserve">live in urban areas. Towns and </w:t>
      </w:r>
      <w:r w:rsidRPr="00FE7628">
        <w:rPr>
          <w:rFonts w:ascii="Times New Roman" w:hAnsi="Times New Roman" w:cs="Times New Roman"/>
          <w:sz w:val="28"/>
          <w:szCs w:val="28"/>
        </w:rPr>
        <w:t>cities are spreading into their surrounding environment to cope with the increase populations.</w:t>
      </w:r>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 xml:space="preserve">As well as I know, more people are buying their own houses </w:t>
      </w:r>
      <w:r w:rsidRPr="00FE7628">
        <w:rPr>
          <w:rFonts w:ascii="Times New Roman" w:hAnsi="Times New Roman" w:cs="Times New Roman"/>
          <w:sz w:val="28"/>
          <w:szCs w:val="28"/>
        </w:rPr>
        <w:t xml:space="preserve">or flats than in the past. Others live in houses or </w:t>
      </w:r>
      <w:r w:rsidR="00FE7628">
        <w:rPr>
          <w:rFonts w:ascii="Times New Roman" w:hAnsi="Times New Roman" w:cs="Times New Roman"/>
          <w:sz w:val="28"/>
          <w:szCs w:val="28"/>
        </w:rPr>
        <w:t>flats that they rent from a pri</w:t>
      </w:r>
      <w:r w:rsidRPr="00FE7628">
        <w:rPr>
          <w:rFonts w:ascii="Times New Roman" w:hAnsi="Times New Roman" w:cs="Times New Roman"/>
          <w:sz w:val="28"/>
          <w:szCs w:val="28"/>
        </w:rPr>
        <w:t>vate landlord, the local council or housing association.</w:t>
      </w:r>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 xml:space="preserve">My family lives in a block of flats. I think that it is the cheapest type of dwelling in any town. Flats can be of </w:t>
      </w:r>
      <w:r w:rsidRPr="00FE7628">
        <w:rPr>
          <w:rFonts w:ascii="Times New Roman" w:hAnsi="Times New Roman" w:cs="Times New Roman"/>
          <w:sz w:val="28"/>
          <w:szCs w:val="28"/>
        </w:rPr>
        <w:t>different sizes: one-roomed, two-roomed, three-roomed, so one can choose what they like. If you are going to live alone, you can prefer a studio to a large apartment. Among advantages of living in a block of flats some people name the fact that it takes le</w:t>
      </w:r>
      <w:r w:rsidRPr="00FE7628">
        <w:rPr>
          <w:rFonts w:ascii="Times New Roman" w:hAnsi="Times New Roman" w:cs="Times New Roman"/>
          <w:sz w:val="28"/>
          <w:szCs w:val="28"/>
        </w:rPr>
        <w:t xml:space="preserve">ss time to tidy up a flat than a house. But living in a flat has its disadvantages. Your neighbours can make a lot of noise when they hammer or drill the wall or set a party. I </w:t>
      </w:r>
      <w:r w:rsidR="00FE7628">
        <w:rPr>
          <w:rFonts w:ascii="Times New Roman" w:hAnsi="Times New Roman" w:cs="Times New Roman"/>
          <w:sz w:val="28"/>
          <w:szCs w:val="28"/>
        </w:rPr>
        <w:t>can say that all these disadvan</w:t>
      </w:r>
      <w:r w:rsidR="00882C23">
        <w:rPr>
          <w:rFonts w:ascii="Times New Roman" w:hAnsi="Times New Roman" w:cs="Times New Roman"/>
          <w:sz w:val="28"/>
          <w:szCs w:val="28"/>
        </w:rPr>
        <w:t>tages don’</w:t>
      </w:r>
      <w:r w:rsidRPr="00FE7628">
        <w:rPr>
          <w:rFonts w:ascii="Times New Roman" w:hAnsi="Times New Roman" w:cs="Times New Roman"/>
          <w:sz w:val="28"/>
          <w:szCs w:val="28"/>
        </w:rPr>
        <w:t>t bother me much and it is a good typ</w:t>
      </w:r>
      <w:r w:rsidRPr="00FE7628">
        <w:rPr>
          <w:rFonts w:ascii="Times New Roman" w:hAnsi="Times New Roman" w:cs="Times New Roman"/>
          <w:sz w:val="28"/>
          <w:szCs w:val="28"/>
        </w:rPr>
        <w:t>e of housing. The largest part of population in our country lives in blocks of flats.</w:t>
      </w:r>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 xml:space="preserve">Living in a detached house gives you a lot of advantages. Your neighbours do not disturb you. As you have some land around the house, you can build outhouses. If I lived </w:t>
      </w:r>
      <w:r w:rsidRPr="00FE7628">
        <w:rPr>
          <w:rFonts w:ascii="Times New Roman" w:hAnsi="Times New Roman" w:cs="Times New Roman"/>
          <w:sz w:val="28"/>
          <w:szCs w:val="28"/>
        </w:rPr>
        <w:t>in a detached house, I would certainly build a garage, a padding pool and arrange some flowerbeds.</w:t>
      </w:r>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There are also those who like semi-detached houses or duplexes. To my mind, such houses attract people because they are less expensive than mansions or bunga</w:t>
      </w:r>
      <w:r w:rsidRPr="00FE7628">
        <w:rPr>
          <w:rFonts w:ascii="Times New Roman" w:hAnsi="Times New Roman" w:cs="Times New Roman"/>
          <w:sz w:val="28"/>
          <w:szCs w:val="28"/>
        </w:rPr>
        <w:t>lows and yo</w:t>
      </w:r>
      <w:r w:rsidR="00882C23">
        <w:rPr>
          <w:rFonts w:ascii="Times New Roman" w:hAnsi="Times New Roman" w:cs="Times New Roman"/>
          <w:sz w:val="28"/>
          <w:szCs w:val="28"/>
        </w:rPr>
        <w:t>u have only one neighbour as op</w:t>
      </w:r>
      <w:r w:rsidRPr="00FE7628">
        <w:rPr>
          <w:rFonts w:ascii="Times New Roman" w:hAnsi="Times New Roman" w:cs="Times New Roman"/>
          <w:sz w:val="28"/>
          <w:szCs w:val="28"/>
        </w:rPr>
        <w:t>posed to block of flats. And as you have a neighbo</w:t>
      </w:r>
      <w:r w:rsidR="00882C23">
        <w:rPr>
          <w:rFonts w:ascii="Times New Roman" w:hAnsi="Times New Roman" w:cs="Times New Roman"/>
          <w:sz w:val="28"/>
          <w:szCs w:val="28"/>
        </w:rPr>
        <w:t>u</w:t>
      </w:r>
      <w:r w:rsidRPr="00FE7628">
        <w:rPr>
          <w:rFonts w:ascii="Times New Roman" w:hAnsi="Times New Roman" w:cs="Times New Roman"/>
          <w:sz w:val="28"/>
          <w:szCs w:val="28"/>
        </w:rPr>
        <w:t xml:space="preserve">r, you </w:t>
      </w:r>
      <w:r w:rsidR="00882C23">
        <w:rPr>
          <w:rFonts w:ascii="Times New Roman" w:hAnsi="Times New Roman" w:cs="Times New Roman"/>
          <w:sz w:val="28"/>
          <w:szCs w:val="28"/>
        </w:rPr>
        <w:t>can</w:t>
      </w:r>
      <w:r w:rsidRPr="00FE7628">
        <w:rPr>
          <w:rFonts w:ascii="Times New Roman" w:hAnsi="Times New Roman" w:cs="Times New Roman"/>
          <w:sz w:val="28"/>
          <w:szCs w:val="28"/>
        </w:rPr>
        <w:t xml:space="preserve"> always turn to them if you need something, though from time to time your neighbour can disturb you while repairing </w:t>
      </w:r>
      <w:bookmarkStart w:id="1" w:name="_GoBack"/>
      <w:bookmarkEnd w:id="1"/>
      <w:r w:rsidRPr="00FE7628">
        <w:rPr>
          <w:rFonts w:ascii="Times New Roman" w:hAnsi="Times New Roman" w:cs="Times New Roman"/>
          <w:sz w:val="28"/>
          <w:szCs w:val="28"/>
        </w:rPr>
        <w:t>their part of the house or liste</w:t>
      </w:r>
      <w:r w:rsidRPr="00FE7628">
        <w:rPr>
          <w:rFonts w:ascii="Times New Roman" w:hAnsi="Times New Roman" w:cs="Times New Roman"/>
          <w:sz w:val="28"/>
          <w:szCs w:val="28"/>
        </w:rPr>
        <w:t>ning to music loudly. But in general I am sure that it is quite convenient to live in a semi-detached house.</w:t>
      </w:r>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Some people prefer to live in the co</w:t>
      </w:r>
      <w:r w:rsidR="00FE7628">
        <w:rPr>
          <w:rFonts w:ascii="Times New Roman" w:hAnsi="Times New Roman" w:cs="Times New Roman"/>
          <w:sz w:val="28"/>
          <w:szCs w:val="28"/>
        </w:rPr>
        <w:t>untry either in a small comfort</w:t>
      </w:r>
      <w:r w:rsidRPr="00FE7628">
        <w:rPr>
          <w:rFonts w:ascii="Times New Roman" w:hAnsi="Times New Roman" w:cs="Times New Roman"/>
          <w:sz w:val="28"/>
          <w:szCs w:val="28"/>
        </w:rPr>
        <w:t>able cottage or in a large farmhouse. The way I see things is that people who p</w:t>
      </w:r>
      <w:r w:rsidRPr="00FE7628">
        <w:rPr>
          <w:rFonts w:ascii="Times New Roman" w:hAnsi="Times New Roman" w:cs="Times New Roman"/>
          <w:sz w:val="28"/>
          <w:szCs w:val="28"/>
        </w:rPr>
        <w:t>refer this type of dwelling really adore nature and they want to have calm life. Usually such people keep the poultry and the cattle. One of the advantages of living in such a house is that you have your own land where you can grow fruit and vegetables, ma</w:t>
      </w:r>
      <w:r w:rsidRPr="00FE7628">
        <w:rPr>
          <w:rFonts w:ascii="Times New Roman" w:hAnsi="Times New Roman" w:cs="Times New Roman"/>
          <w:sz w:val="28"/>
          <w:szCs w:val="28"/>
        </w:rPr>
        <w:t>ke flowerbeds and plant beautiful flowers. You can also bu</w:t>
      </w:r>
      <w:r w:rsidR="00FE7628">
        <w:rPr>
          <w:rFonts w:ascii="Times New Roman" w:hAnsi="Times New Roman" w:cs="Times New Roman"/>
          <w:sz w:val="28"/>
          <w:szCs w:val="28"/>
        </w:rPr>
        <w:t>ild some outhouses like a green</w:t>
      </w:r>
      <w:r w:rsidRPr="00FE7628">
        <w:rPr>
          <w:rFonts w:ascii="Times New Roman" w:hAnsi="Times New Roman" w:cs="Times New Roman"/>
          <w:sz w:val="28"/>
          <w:szCs w:val="28"/>
        </w:rPr>
        <w:t>house, a garage and a tool shed. But the greatest disadvantage of living in a farmhouse or in a cottage, in my opinion, is that it takes much time to get to the neare</w:t>
      </w:r>
      <w:r w:rsidRPr="00FE7628">
        <w:rPr>
          <w:rFonts w:ascii="Times New Roman" w:hAnsi="Times New Roman" w:cs="Times New Roman"/>
          <w:sz w:val="28"/>
          <w:szCs w:val="28"/>
        </w:rPr>
        <w:t>st town. On the other hand, if you have a car it will not be difficult for you.</w:t>
      </w:r>
    </w:p>
    <w:p w:rsidR="00122469" w:rsidRPr="00FE7628"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 xml:space="preserve">If to speak about England, I can say that the main types of houses there are detached houses, semi-detached houses, terrace houses joined together in long rows and flats. Most </w:t>
      </w:r>
      <w:r w:rsidRPr="00FE7628">
        <w:rPr>
          <w:rFonts w:ascii="Times New Roman" w:hAnsi="Times New Roman" w:cs="Times New Roman"/>
          <w:sz w:val="28"/>
          <w:szCs w:val="28"/>
        </w:rPr>
        <w:t>houses in England are made of stone or brick from the local area where the houses are built. The colours of the stones and bricks vary across the country.</w:t>
      </w:r>
    </w:p>
    <w:p w:rsidR="00122469" w:rsidRDefault="00E1362C" w:rsidP="00FE7628">
      <w:pPr>
        <w:pStyle w:val="11"/>
        <w:shd w:val="clear" w:color="auto" w:fill="auto"/>
        <w:spacing w:line="240" w:lineRule="auto"/>
        <w:ind w:firstLine="709"/>
        <w:rPr>
          <w:rFonts w:ascii="Times New Roman" w:hAnsi="Times New Roman" w:cs="Times New Roman"/>
          <w:sz w:val="28"/>
          <w:szCs w:val="28"/>
        </w:rPr>
      </w:pPr>
      <w:r w:rsidRPr="00FE7628">
        <w:rPr>
          <w:rFonts w:ascii="Times New Roman" w:hAnsi="Times New Roman" w:cs="Times New Roman"/>
          <w:sz w:val="28"/>
          <w:szCs w:val="28"/>
        </w:rPr>
        <w:t>In conclusion I would like to add that there are different types of housing and all people have the r</w:t>
      </w:r>
      <w:r w:rsidRPr="00FE7628">
        <w:rPr>
          <w:rFonts w:ascii="Times New Roman" w:hAnsi="Times New Roman" w:cs="Times New Roman"/>
          <w:sz w:val="28"/>
          <w:szCs w:val="28"/>
        </w:rPr>
        <w:t>ight to choose where to live.</w:t>
      </w:r>
    </w:p>
    <w:p w:rsidR="00882C23" w:rsidRDefault="00882C23" w:rsidP="00882C23">
      <w:pPr>
        <w:pStyle w:val="11"/>
        <w:shd w:val="clear" w:color="auto" w:fill="auto"/>
        <w:spacing w:line="240" w:lineRule="auto"/>
        <w:ind w:firstLine="709"/>
        <w:jc w:val="center"/>
        <w:rPr>
          <w:rFonts w:ascii="Times New Roman" w:hAnsi="Times New Roman" w:cs="Times New Roman"/>
          <w:sz w:val="28"/>
          <w:szCs w:val="28"/>
        </w:rPr>
      </w:pPr>
    </w:p>
    <w:p w:rsidR="00FE7628" w:rsidRDefault="00FE7628" w:rsidP="00882C23">
      <w:pPr>
        <w:pStyle w:val="11"/>
        <w:shd w:val="clear" w:color="auto" w:fill="auto"/>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QUESTIONS</w:t>
      </w:r>
    </w:p>
    <w:p w:rsidR="00882C23" w:rsidRPr="00137CFE" w:rsidRDefault="00882C23" w:rsidP="00882C23">
      <w:pPr>
        <w:pStyle w:val="ad"/>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What types of houses would you prefer to live in?</w:t>
      </w:r>
    </w:p>
    <w:p w:rsidR="00882C23" w:rsidRPr="00137CFE" w:rsidRDefault="00882C23" w:rsidP="00882C23">
      <w:pPr>
        <w:pStyle w:val="ad"/>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Do you like the place where you are living now?</w:t>
      </w:r>
    </w:p>
    <w:p w:rsidR="00882C23" w:rsidRPr="00137CFE" w:rsidRDefault="00882C23" w:rsidP="00882C23">
      <w:pPr>
        <w:pStyle w:val="ad"/>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What modern conveniences do you have in your flat/house?</w:t>
      </w:r>
    </w:p>
    <w:p w:rsidR="00882C23" w:rsidRPr="00137CFE" w:rsidRDefault="00882C23" w:rsidP="00882C23">
      <w:pPr>
        <w:pStyle w:val="ad"/>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Do you have your own room or do you share it with your brother or sister?</w:t>
      </w:r>
    </w:p>
    <w:p w:rsidR="00882C23" w:rsidRDefault="00882C23" w:rsidP="00882C23">
      <w:pPr>
        <w:pStyle w:val="ad"/>
        <w:numPr>
          <w:ilvl w:val="0"/>
          <w:numId w:val="1"/>
        </w:numPr>
        <w:spacing w:after="0" w:line="240" w:lineRule="auto"/>
        <w:ind w:left="0" w:firstLine="709"/>
        <w:jc w:val="both"/>
        <w:rPr>
          <w:rFonts w:ascii="Times New Roman" w:hAnsi="Times New Roman" w:cs="Times New Roman"/>
          <w:sz w:val="28"/>
          <w:szCs w:val="28"/>
          <w:lang w:val="en-US"/>
        </w:rPr>
      </w:pPr>
      <w:r w:rsidRPr="00137CFE">
        <w:rPr>
          <w:rFonts w:ascii="Times New Roman" w:hAnsi="Times New Roman" w:cs="Times New Roman"/>
          <w:sz w:val="28"/>
          <w:szCs w:val="28"/>
          <w:lang w:val="en-US"/>
        </w:rPr>
        <w:t>What are your duties about the house?</w:t>
      </w:r>
    </w:p>
    <w:p w:rsidR="00FE7628" w:rsidRPr="00FE7628" w:rsidRDefault="00FE7628" w:rsidP="00FE7628">
      <w:pPr>
        <w:pStyle w:val="11"/>
        <w:shd w:val="clear" w:color="auto" w:fill="auto"/>
        <w:spacing w:line="240" w:lineRule="auto"/>
        <w:ind w:firstLine="709"/>
        <w:jc w:val="center"/>
        <w:rPr>
          <w:rFonts w:ascii="Times New Roman" w:hAnsi="Times New Roman" w:cs="Times New Roman"/>
          <w:sz w:val="28"/>
          <w:szCs w:val="28"/>
        </w:rPr>
      </w:pPr>
    </w:p>
    <w:sectPr w:rsidR="00FE7628" w:rsidRPr="00FE7628" w:rsidSect="00FE7628">
      <w:footerReference w:type="default" r:id="rId7"/>
      <w:type w:val="continuous"/>
      <w:pgSz w:w="11909" w:h="16834" w:code="9"/>
      <w:pgMar w:top="720" w:right="720" w:bottom="720" w:left="7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2C" w:rsidRDefault="00E1362C">
      <w:r>
        <w:separator/>
      </w:r>
    </w:p>
  </w:endnote>
  <w:endnote w:type="continuationSeparator" w:id="0">
    <w:p w:rsidR="00E1362C" w:rsidRDefault="00E1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FrankRuehl">
    <w:panose1 w:val="020E0503060101010101"/>
    <w:charset w:val="B1"/>
    <w:family w:val="swiss"/>
    <w:pitch w:val="variable"/>
    <w:sig w:usb0="00000801" w:usb1="00000000" w:usb2="00000000" w:usb3="00000000" w:csb0="0000002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69" w:rsidRDefault="00882C23">
    <w:pPr>
      <w:rPr>
        <w:sz w:val="2"/>
        <w:szCs w:val="2"/>
      </w:rPr>
    </w:pPr>
    <w:r>
      <w:rPr>
        <w:noProof/>
        <w:lang w:val="ru-RU"/>
      </w:rPr>
      <mc:AlternateContent>
        <mc:Choice Requires="wps">
          <w:drawing>
            <wp:anchor distT="0" distB="0" distL="63500" distR="63500" simplePos="0" relativeHeight="314572416" behindDoc="1" locked="0" layoutInCell="1" allowOverlap="1">
              <wp:simplePos x="0" y="0"/>
              <wp:positionH relativeFrom="page">
                <wp:posOffset>5545455</wp:posOffset>
              </wp:positionH>
              <wp:positionV relativeFrom="page">
                <wp:posOffset>8286115</wp:posOffset>
              </wp:positionV>
              <wp:extent cx="95885" cy="12573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469" w:rsidRDefault="00E1362C">
                          <w:pPr>
                            <w:pStyle w:val="a5"/>
                            <w:shd w:val="clear" w:color="auto" w:fill="auto"/>
                            <w:spacing w:line="240" w:lineRule="auto"/>
                          </w:pPr>
                          <w:r>
                            <w:rPr>
                              <w:rStyle w:val="a6"/>
                            </w:rP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65pt;margin-top:652.45pt;width:7.55pt;height:9.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BqAIAAKU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XA&#10;HUaCdEDRAx0NupUjimx3hl5n4HTfg5sZYdt62kp1fyer7xoJuWmJ2NMbpeTQUlJDdqG96T+7OuFo&#10;C7IbPskawpBHIx3Q2KjOAkIzEKADS08nZmwqFWymiyRZYFTBSRgtVpeOOJ9k891eafOByg5ZI8cK&#10;eHfY5HCnjc2FZLOLDSVkyTh33HPxYgMcpx2IDFftmc3BUfkzDdJtsk1iL46WWy8OisK7KTextyzD&#10;1aK4LDabIvxl44Zx1rK6psKGmWUVxn9G21HgkyBOwtKSs9rC2ZS02u82XKEDAVmX7nMdh5Ozm/8y&#10;DdcEqOVVSWEUB7dR6pXLZOXFZbzw0lWQeEGY3qbLIE7jonxZ0h0T9N9LQoMlNVpMUjon/aq2wH1v&#10;ayNZxwwMDs66HCcnJ5JZAW5F7ag1hPHJftYKm/65FUD3TLSTq1XopFUz7kZAsRreyfoJhKskKAvU&#10;CdMOjFaqHxgNMDlyLGC0YcQ/CpC+HTKzoWZjNxtEVHAxxwajydyYaRg99ortW8CdH9cNPI+SOe2e&#10;czg+KpgFroTj3LLD5vm/8zpP1/VvAAAA//8DAFBLAwQUAAYACAAAACEA18U3k98AAAANAQAADwAA&#10;AGRycy9kb3ducmV2LnhtbEyPwU7DMAyG70i8Q2QkbizdWtFQmk5oEhdujAmJW9Z4bbXEqZKsa9+e&#10;7ARH+//0+3O9na1hE/owOJKwXmXAkFqnB+okHL7enwSwEBVpZRyhhAUDbJv7u1pV2l3pE6d97Fgq&#10;oVApCX2MY8V5aHu0KqzciJSyk/NWxTT6jmuvrqncGr7Jsmdu1UDpQq9G3PXYnvcXK6Gcvx2OAXf4&#10;c5pa3w+LMB+LlI8P89srsIhz/IPhpp/UoUlOR3chHZiRIMo8T2gK8qx4AZYQIUQB7HhbbYoSeFPz&#10;/180vwAAAP//AwBQSwECLQAUAAYACAAAACEAtoM4kv4AAADhAQAAEwAAAAAAAAAAAAAAAAAAAAAA&#10;W0NvbnRlbnRfVHlwZXNdLnhtbFBLAQItABQABgAIAAAAIQA4/SH/1gAAAJQBAAALAAAAAAAAAAAA&#10;AAAAAC8BAABfcmVscy8ucmVsc1BLAQItABQABgAIAAAAIQAo+hcBqAIAAKUFAAAOAAAAAAAAAAAA&#10;AAAAAC4CAABkcnMvZTJvRG9jLnhtbFBLAQItABQABgAIAAAAIQDXxTeT3wAAAA0BAAAPAAAAAAAA&#10;AAAAAAAAAAIFAABkcnMvZG93bnJldi54bWxQSwUGAAAAAAQABADzAAAADgYAAAAA&#10;" filled="f" stroked="f">
              <v:textbox style="mso-fit-shape-to-text:t" inset="0,0,0,0">
                <w:txbxContent>
                  <w:p w:rsidR="00122469" w:rsidRDefault="00E1362C">
                    <w:pPr>
                      <w:pStyle w:val="a5"/>
                      <w:shd w:val="clear" w:color="auto" w:fill="auto"/>
                      <w:spacing w:line="240" w:lineRule="auto"/>
                    </w:pPr>
                    <w:r>
                      <w:rPr>
                        <w:rStyle w:val="a6"/>
                      </w:rPr>
                      <w:t>29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2C" w:rsidRDefault="00E1362C"/>
  </w:footnote>
  <w:footnote w:type="continuationSeparator" w:id="0">
    <w:p w:rsidR="00E1362C" w:rsidRDefault="00E136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30CB1"/>
    <w:multiLevelType w:val="hybridMultilevel"/>
    <w:tmpl w:val="B8A8B76C"/>
    <w:lvl w:ilvl="0" w:tplc="C44ADDE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69"/>
    <w:rsid w:val="00122469"/>
    <w:rsid w:val="00882C23"/>
    <w:rsid w:val="00E1362C"/>
    <w:rsid w:val="00FE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D001C-6682-4DEE-ABF6-A5C95553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ndara" w:eastAsia="Candara" w:hAnsi="Candara" w:cs="Candara"/>
      <w:b/>
      <w:bCs/>
      <w:i w:val="0"/>
      <w:iCs w:val="0"/>
      <w:smallCaps w:val="0"/>
      <w:strike w:val="0"/>
      <w:sz w:val="23"/>
      <w:szCs w:val="23"/>
      <w:u w:val="none"/>
    </w:rPr>
  </w:style>
  <w:style w:type="character" w:customStyle="1" w:styleId="a4">
    <w:name w:val="Колонтитул_"/>
    <w:basedOn w:val="a0"/>
    <w:link w:val="a5"/>
    <w:rPr>
      <w:rFonts w:ascii="Sylfaen" w:eastAsia="Sylfaen" w:hAnsi="Sylfaen" w:cs="Sylfaen"/>
      <w:b w:val="0"/>
      <w:bCs w:val="0"/>
      <w:i w:val="0"/>
      <w:iCs w:val="0"/>
      <w:smallCaps w:val="0"/>
      <w:strike w:val="0"/>
      <w:sz w:val="15"/>
      <w:szCs w:val="15"/>
      <w:u w:val="none"/>
    </w:rPr>
  </w:style>
  <w:style w:type="character" w:customStyle="1" w:styleId="a6">
    <w:name w:val="Колонтитул"/>
    <w:basedOn w:val="a4"/>
    <w:rPr>
      <w:rFonts w:ascii="Sylfaen" w:eastAsia="Sylfaen" w:hAnsi="Sylfaen" w:cs="Sylfaen"/>
      <w:b w:val="0"/>
      <w:bCs w:val="0"/>
      <w:i w:val="0"/>
      <w:iCs w:val="0"/>
      <w:smallCaps w:val="0"/>
      <w:strike w:val="0"/>
      <w:color w:val="000000"/>
      <w:spacing w:val="0"/>
      <w:w w:val="100"/>
      <w:position w:val="0"/>
      <w:sz w:val="15"/>
      <w:szCs w:val="15"/>
      <w:u w:val="none"/>
      <w:lang w:val="en-US"/>
    </w:rPr>
  </w:style>
  <w:style w:type="character" w:customStyle="1" w:styleId="2">
    <w:name w:val="Основной текст (2)_"/>
    <w:basedOn w:val="a0"/>
    <w:link w:val="20"/>
    <w:rPr>
      <w:rFonts w:ascii="AngsanaUPC" w:eastAsia="AngsanaUPC" w:hAnsi="AngsanaUPC" w:cs="AngsanaUPC"/>
      <w:b w:val="0"/>
      <w:bCs w:val="0"/>
      <w:i w:val="0"/>
      <w:iCs w:val="0"/>
      <w:smallCaps w:val="0"/>
      <w:strike w:val="0"/>
      <w:sz w:val="13"/>
      <w:szCs w:val="13"/>
      <w:u w:val="none"/>
    </w:rPr>
  </w:style>
  <w:style w:type="character" w:customStyle="1" w:styleId="a7">
    <w:name w:val="Основной текст_"/>
    <w:basedOn w:val="a0"/>
    <w:link w:val="11"/>
    <w:rPr>
      <w:rFonts w:ascii="FrankRuehl" w:eastAsia="FrankRuehl" w:hAnsi="FrankRuehl" w:cs="FrankRuehl"/>
      <w:b w:val="0"/>
      <w:bCs w:val="0"/>
      <w:i w:val="0"/>
      <w:iCs w:val="0"/>
      <w:smallCaps w:val="0"/>
      <w:strike w:val="0"/>
      <w:sz w:val="18"/>
      <w:szCs w:val="18"/>
      <w:u w:val="none"/>
    </w:rPr>
  </w:style>
  <w:style w:type="character" w:customStyle="1" w:styleId="21">
    <w:name w:val="Заголовок №2_"/>
    <w:basedOn w:val="a0"/>
    <w:link w:val="22"/>
    <w:rPr>
      <w:rFonts w:ascii="AngsanaUPC" w:eastAsia="AngsanaUPC" w:hAnsi="AngsanaUPC" w:cs="AngsanaUPC"/>
      <w:b/>
      <w:bCs/>
      <w:i w:val="0"/>
      <w:iCs w:val="0"/>
      <w:smallCaps w:val="0"/>
      <w:strike w:val="0"/>
      <w:sz w:val="36"/>
      <w:szCs w:val="36"/>
      <w:u w:val="none"/>
    </w:rPr>
  </w:style>
  <w:style w:type="character" w:customStyle="1" w:styleId="2Candara125pt">
    <w:name w:val="Заголовок №2 + Candara;12;5 pt"/>
    <w:basedOn w:val="21"/>
    <w:rPr>
      <w:rFonts w:ascii="Candara" w:eastAsia="Candara" w:hAnsi="Candara" w:cs="Candara"/>
      <w:b/>
      <w:bCs/>
      <w:i w:val="0"/>
      <w:iCs w:val="0"/>
      <w:smallCaps w:val="0"/>
      <w:strike w:val="0"/>
      <w:color w:val="000000"/>
      <w:spacing w:val="0"/>
      <w:w w:val="100"/>
      <w:position w:val="0"/>
      <w:sz w:val="25"/>
      <w:szCs w:val="25"/>
      <w:u w:val="none"/>
      <w:lang w:val="en-US"/>
    </w:rPr>
  </w:style>
  <w:style w:type="character" w:customStyle="1" w:styleId="3">
    <w:name w:val="Основной текст (3)_"/>
    <w:basedOn w:val="a0"/>
    <w:link w:val="30"/>
    <w:rPr>
      <w:rFonts w:ascii="Franklin Gothic Book" w:eastAsia="Franklin Gothic Book" w:hAnsi="Franklin Gothic Book" w:cs="Franklin Gothic Book"/>
      <w:b w:val="0"/>
      <w:bCs w:val="0"/>
      <w:i/>
      <w:iCs/>
      <w:smallCaps w:val="0"/>
      <w:strike w:val="0"/>
      <w:sz w:val="17"/>
      <w:szCs w:val="17"/>
      <w:u w:val="none"/>
    </w:rPr>
  </w:style>
  <w:style w:type="character" w:customStyle="1" w:styleId="31">
    <w:name w:val="Заголовок №3_"/>
    <w:basedOn w:val="a0"/>
    <w:link w:val="32"/>
    <w:rPr>
      <w:rFonts w:ascii="Candara" w:eastAsia="Candara" w:hAnsi="Candara" w:cs="Candara"/>
      <w:b/>
      <w:bCs/>
      <w:i w:val="0"/>
      <w:iCs w:val="0"/>
      <w:smallCaps w:val="0"/>
      <w:strike w:val="0"/>
      <w:sz w:val="23"/>
      <w:szCs w:val="23"/>
      <w:u w:val="none"/>
    </w:rPr>
  </w:style>
  <w:style w:type="character" w:customStyle="1" w:styleId="a8">
    <w:name w:val="Основной текст + Курсив"/>
    <w:basedOn w:val="a7"/>
    <w:rPr>
      <w:rFonts w:ascii="FrankRuehl" w:eastAsia="FrankRuehl" w:hAnsi="FrankRuehl" w:cs="FrankRuehl"/>
      <w:b w:val="0"/>
      <w:bCs w:val="0"/>
      <w:i/>
      <w:iCs/>
      <w:smallCaps w:val="0"/>
      <w:strike w:val="0"/>
      <w:color w:val="000000"/>
      <w:spacing w:val="0"/>
      <w:w w:val="100"/>
      <w:position w:val="0"/>
      <w:sz w:val="18"/>
      <w:szCs w:val="18"/>
      <w:u w:val="none"/>
      <w:lang w:val="en-US"/>
    </w:rPr>
  </w:style>
  <w:style w:type="paragraph" w:customStyle="1" w:styleId="10">
    <w:name w:val="Заголовок №1"/>
    <w:basedOn w:val="a"/>
    <w:link w:val="1"/>
    <w:pPr>
      <w:shd w:val="clear" w:color="auto" w:fill="FFFFFF"/>
      <w:spacing w:after="60" w:line="0" w:lineRule="atLeast"/>
      <w:jc w:val="center"/>
      <w:outlineLvl w:val="0"/>
    </w:pPr>
    <w:rPr>
      <w:rFonts w:ascii="Candara" w:eastAsia="Candara" w:hAnsi="Candara" w:cs="Candara"/>
      <w:b/>
      <w:bCs/>
      <w:sz w:val="23"/>
      <w:szCs w:val="23"/>
    </w:rPr>
  </w:style>
  <w:style w:type="paragraph" w:customStyle="1" w:styleId="a5">
    <w:name w:val="Колонтитул"/>
    <w:basedOn w:val="a"/>
    <w:link w:val="a4"/>
    <w:pPr>
      <w:shd w:val="clear" w:color="auto" w:fill="FFFFFF"/>
      <w:spacing w:line="0" w:lineRule="atLeast"/>
    </w:pPr>
    <w:rPr>
      <w:rFonts w:ascii="Sylfaen" w:eastAsia="Sylfaen" w:hAnsi="Sylfaen" w:cs="Sylfaen"/>
      <w:sz w:val="15"/>
      <w:szCs w:val="15"/>
    </w:rPr>
  </w:style>
  <w:style w:type="paragraph" w:customStyle="1" w:styleId="20">
    <w:name w:val="Основной текст (2)"/>
    <w:basedOn w:val="a"/>
    <w:link w:val="2"/>
    <w:pPr>
      <w:shd w:val="clear" w:color="auto" w:fill="FFFFFF"/>
      <w:spacing w:before="60" w:line="0" w:lineRule="atLeast"/>
    </w:pPr>
    <w:rPr>
      <w:rFonts w:ascii="AngsanaUPC" w:eastAsia="AngsanaUPC" w:hAnsi="AngsanaUPC" w:cs="AngsanaUPC"/>
      <w:sz w:val="13"/>
      <w:szCs w:val="13"/>
    </w:rPr>
  </w:style>
  <w:style w:type="paragraph" w:customStyle="1" w:styleId="11">
    <w:name w:val="Основной текст1"/>
    <w:basedOn w:val="a"/>
    <w:link w:val="a7"/>
    <w:pPr>
      <w:shd w:val="clear" w:color="auto" w:fill="FFFFFF"/>
      <w:spacing w:line="259" w:lineRule="exact"/>
      <w:jc w:val="both"/>
    </w:pPr>
    <w:rPr>
      <w:rFonts w:ascii="FrankRuehl" w:eastAsia="FrankRuehl" w:hAnsi="FrankRuehl" w:cs="FrankRuehl"/>
      <w:sz w:val="18"/>
      <w:szCs w:val="18"/>
    </w:rPr>
  </w:style>
  <w:style w:type="paragraph" w:customStyle="1" w:styleId="22">
    <w:name w:val="Заголовок №2"/>
    <w:basedOn w:val="a"/>
    <w:link w:val="21"/>
    <w:pPr>
      <w:shd w:val="clear" w:color="auto" w:fill="FFFFFF"/>
      <w:spacing w:before="720" w:line="470" w:lineRule="exact"/>
      <w:jc w:val="center"/>
      <w:outlineLvl w:val="1"/>
    </w:pPr>
    <w:rPr>
      <w:rFonts w:ascii="AngsanaUPC" w:eastAsia="AngsanaUPC" w:hAnsi="AngsanaUPC" w:cs="AngsanaUPC"/>
      <w:b/>
      <w:bCs/>
      <w:sz w:val="36"/>
      <w:szCs w:val="36"/>
    </w:rPr>
  </w:style>
  <w:style w:type="paragraph" w:customStyle="1" w:styleId="30">
    <w:name w:val="Основной текст (3)"/>
    <w:basedOn w:val="a"/>
    <w:link w:val="3"/>
    <w:pPr>
      <w:shd w:val="clear" w:color="auto" w:fill="FFFFFF"/>
      <w:spacing w:line="470" w:lineRule="exact"/>
      <w:ind w:firstLine="340"/>
      <w:jc w:val="both"/>
    </w:pPr>
    <w:rPr>
      <w:rFonts w:ascii="Franklin Gothic Book" w:eastAsia="Franklin Gothic Book" w:hAnsi="Franklin Gothic Book" w:cs="Franklin Gothic Book"/>
      <w:i/>
      <w:iCs/>
      <w:sz w:val="17"/>
      <w:szCs w:val="17"/>
    </w:rPr>
  </w:style>
  <w:style w:type="paragraph" w:customStyle="1" w:styleId="32">
    <w:name w:val="Заголовок №3"/>
    <w:basedOn w:val="a"/>
    <w:link w:val="31"/>
    <w:pPr>
      <w:shd w:val="clear" w:color="auto" w:fill="FFFFFF"/>
      <w:spacing w:line="470" w:lineRule="exact"/>
      <w:jc w:val="center"/>
      <w:outlineLvl w:val="2"/>
    </w:pPr>
    <w:rPr>
      <w:rFonts w:ascii="Candara" w:eastAsia="Candara" w:hAnsi="Candara" w:cs="Candara"/>
      <w:b/>
      <w:bCs/>
      <w:sz w:val="23"/>
      <w:szCs w:val="23"/>
    </w:rPr>
  </w:style>
  <w:style w:type="paragraph" w:styleId="a9">
    <w:name w:val="header"/>
    <w:basedOn w:val="a"/>
    <w:link w:val="aa"/>
    <w:uiPriority w:val="99"/>
    <w:unhideWhenUsed/>
    <w:rsid w:val="00FE7628"/>
    <w:pPr>
      <w:tabs>
        <w:tab w:val="center" w:pos="4536"/>
        <w:tab w:val="right" w:pos="9072"/>
      </w:tabs>
    </w:pPr>
  </w:style>
  <w:style w:type="character" w:customStyle="1" w:styleId="aa">
    <w:name w:val="Верхний колонтитул Знак"/>
    <w:basedOn w:val="a0"/>
    <w:link w:val="a9"/>
    <w:uiPriority w:val="99"/>
    <w:rsid w:val="00FE7628"/>
    <w:rPr>
      <w:color w:val="000000"/>
    </w:rPr>
  </w:style>
  <w:style w:type="paragraph" w:styleId="ab">
    <w:name w:val="footer"/>
    <w:basedOn w:val="a"/>
    <w:link w:val="ac"/>
    <w:uiPriority w:val="99"/>
    <w:unhideWhenUsed/>
    <w:rsid w:val="00FE7628"/>
    <w:pPr>
      <w:tabs>
        <w:tab w:val="center" w:pos="4536"/>
        <w:tab w:val="right" w:pos="9072"/>
      </w:tabs>
    </w:pPr>
  </w:style>
  <w:style w:type="character" w:customStyle="1" w:styleId="ac">
    <w:name w:val="Нижний колонтитул Знак"/>
    <w:basedOn w:val="a0"/>
    <w:link w:val="ab"/>
    <w:uiPriority w:val="99"/>
    <w:rsid w:val="00FE7628"/>
    <w:rPr>
      <w:color w:val="000000"/>
    </w:rPr>
  </w:style>
  <w:style w:type="paragraph" w:styleId="ad">
    <w:name w:val="List Paragraph"/>
    <w:basedOn w:val="a"/>
    <w:uiPriority w:val="34"/>
    <w:qFormat/>
    <w:rsid w:val="00882C23"/>
    <w:pPr>
      <w:widowControl/>
      <w:spacing w:after="200" w:line="276" w:lineRule="auto"/>
      <w:ind w:left="720"/>
      <w:contextualSpacing/>
    </w:pPr>
    <w:rPr>
      <w:rFonts w:asciiTheme="minorHAnsi" w:eastAsiaTheme="minorHAnsi" w:hAnsiTheme="minorHAnsi" w:cstheme="minorBidi"/>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1</cp:revision>
  <dcterms:created xsi:type="dcterms:W3CDTF">2016-04-18T18:23:00Z</dcterms:created>
  <dcterms:modified xsi:type="dcterms:W3CDTF">2016-04-18T18:40:00Z</dcterms:modified>
</cp:coreProperties>
</file>