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🧠 Brainstorming - Idee per la Creazione di UDA Interdisciplinari</w:t>
      </w:r>
    </w:p>
    <w:p>
      <w:r>
        <w:t>Siamo un team di docenti di diverse discipline, e stiamo progettando nuove Unità di Apprendimento (UDA) interdisciplinari da proporre ai nostri studenti. Ecco alcune idee e temi per il brainstorming, pensati per stimolare la creatività del team e facilitare la progettazione di percorsi coinvolgenti, attuali e centrati sulle competenze chiave.</w:t>
      </w:r>
    </w:p>
    <w:p>
      <w:pPr>
        <w:pStyle w:val="Heading2"/>
      </w:pPr>
      <w:r>
        <w:t>🌍 Sfide globali e attualità</w:t>
      </w:r>
    </w:p>
    <w:p>
      <w:r>
        <w:rPr>
          <w:b/>
        </w:rPr>
        <w:t xml:space="preserve">2030: Missione Futuro Sostenibile: </w:t>
      </w:r>
      <w:r>
        <w:t>Progettare azioni locali per contribuire agli Obiettivi di Sviluppo Sostenibile (Agenda 2030). → Discipline coinvolte: scienze, geografia, educazione civica, tecnologia, arte.</w:t>
      </w:r>
    </w:p>
    <w:p>
      <w:r>
        <w:rPr>
          <w:b/>
        </w:rPr>
        <w:t xml:space="preserve">Fake News e Pensiero Critico: </w:t>
      </w:r>
      <w:r>
        <w:t>Analisi delle notizie online, verifica delle fonti, creazione di un 'manuale anti-bufala'. → Italiano, storia, informatica, educazione civica.</w:t>
      </w:r>
    </w:p>
    <w:p>
      <w:r>
        <w:rPr>
          <w:b/>
        </w:rPr>
        <w:t xml:space="preserve">Diritti in Viaggio: </w:t>
      </w:r>
      <w:r>
        <w:t>Esplorazione dei diritti umani nel mondo attraverso storie, film, testimonianze. → Storia, geografia, religione/filosofia, lingue.</w:t>
      </w:r>
    </w:p>
    <w:p>
      <w:pPr>
        <w:pStyle w:val="Heading2"/>
      </w:pPr>
      <w:r>
        <w:t>🎧 Temi vicini agli studenti</w:t>
      </w:r>
    </w:p>
    <w:p>
      <w:r>
        <w:rPr>
          <w:b/>
        </w:rPr>
        <w:t xml:space="preserve">La Musica delle Parole: </w:t>
      </w:r>
      <w:r>
        <w:t>Analisi di testi musicali contemporanei come forme poetiche e mezzi espressivi. → Italiano, musica, arte, lingue.</w:t>
      </w:r>
    </w:p>
    <w:p>
      <w:r>
        <w:rPr>
          <w:b/>
        </w:rPr>
        <w:t xml:space="preserve">Allenarsi alla Vita: </w:t>
      </w:r>
      <w:r>
        <w:t>Sport come metafora per affrontare sfide personali e di gruppo (resilienza, fair play, cooperazione). → Scienze motorie, psicologia, filosofia, educazione civica.</w:t>
      </w:r>
    </w:p>
    <w:p>
      <w:r>
        <w:rPr>
          <w:b/>
        </w:rPr>
        <w:t xml:space="preserve">Vita da Influencer… ma con senso critico!: </w:t>
      </w:r>
      <w:r>
        <w:t>Studio del linguaggio dei social, della comunicazione digitale e dei rischi/opportunità. → Italiano, tecnologia, educazione civica, matematica/statistica.</w:t>
      </w:r>
    </w:p>
    <w:p>
      <w:pPr>
        <w:pStyle w:val="Heading2"/>
      </w:pPr>
      <w:r>
        <w:t>🏘️ Territorio e identità locale</w:t>
      </w:r>
    </w:p>
    <w:p>
      <w:r>
        <w:rPr>
          <w:b/>
        </w:rPr>
        <w:t xml:space="preserve">Viaggio nella Memoria del Quartiere: </w:t>
      </w:r>
      <w:r>
        <w:t>Raccolta di testimonianze, realizzazione di mappe interattive, podcast o mostre. → Storia, arte, geografia, informatica, italiano.</w:t>
      </w:r>
    </w:p>
    <w:p>
      <w:r>
        <w:rPr>
          <w:b/>
        </w:rPr>
        <w:t xml:space="preserve">Turisti nella Nostra Città: </w:t>
      </w:r>
      <w:r>
        <w:t>Creazione di itinerari culturali in lingua per valorizzare il patrimonio locale. → Lingue straniere, storia, arte, tecnologia.</w:t>
      </w:r>
    </w:p>
    <w:p>
      <w:pPr>
        <w:pStyle w:val="Heading2"/>
      </w:pPr>
      <w:r>
        <w:t>🤝 Collaborazioni e strumenti digitali/IA</w:t>
      </w:r>
    </w:p>
    <w:p>
      <w:r>
        <w:rPr>
          <w:b/>
        </w:rPr>
        <w:t xml:space="preserve">Imprenditori per un Mese: </w:t>
      </w:r>
      <w:r>
        <w:t>Progetto di creazione di una startup scolastica con strumenti di IA (logo, slogan, sito web). → Economia, informatica, matematica, arte, italiano.</w:t>
      </w:r>
    </w:p>
    <w:p>
      <w:r>
        <w:rPr>
          <w:b/>
        </w:rPr>
        <w:t xml:space="preserve">Il Museo Virtuale delle Emozioni: </w:t>
      </w:r>
      <w:r>
        <w:t>Esposizione digitale creata con strumenti come Canva, Genially o ChatGPT, sui temi dell’empatia e dell’inclusione. → Italiano, arte, educazione civica, scienze umane.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