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14(Л)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" w:eastAsia="zh-CN" w:bidi="ar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" w:bidi="ar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bidi="ar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" w:bidi="ar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" w:bidi="ar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bidi="ar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" w:bidi="ar"/>
                        </w:rPr>
                      </m:ctrlP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ru" w:bidi="ar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ru" w:bidi="a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ru" w:bidi="ar"/>
                                </w:rPr>
                                <m:t>log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ru" w:bidi="ar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bidi="ar"/>
                                </w:rPr>
                                <m:t>5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ru" w:bidi="ar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ru" w:bidi="ar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ru" w:bidi="ar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" w:bidi="ar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bidi="ar"/>
                    </w:rPr>
                    <m:t>+1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" w:bidi="ar"/>
                    </w:rPr>
                  </m:ctrlPr>
                </m:sup>
              </m:sSup>
            </m:oMath>
            <w:r>
              <w:rPr>
                <w:rFonts w:ascii="Times New Roman" w:hAnsi="Times New Roman" w:eastAsia="SimSun" w:cs="Times New Roman"/>
                <w:sz w:val="24"/>
                <w:szCs w:val="24"/>
                <w:lang w:val="ru" w:eastAsia="zh-CN" w:bidi="ar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right="-145"/>
              <w:rPr>
                <w:rFonts w:hAnsi="Cambria Math" w:cs="Times New Roman"/>
                <w:sz w:val="24"/>
                <w:szCs w:val="24"/>
              </w:rPr>
            </w:pPr>
            <w:r>
              <w:rPr>
                <w:rFonts w:ascii="Calibri" w:hAnsi="Cambria Math" w:cs="Times New Roman"/>
                <w:szCs w:val="24"/>
              </w:rPr>
              <w:t xml:space="preserve">Определите остаток  деления </w:t>
            </w:r>
            <w:r>
              <w:rPr>
                <w:rFonts w:ascii="Times New Roman" w:hAnsi="Times New Roman" w:cs="Times New Roman"/>
                <w:szCs w:val="24"/>
              </w:rPr>
              <w:t xml:space="preserve"> многочлена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−2</m:t>
              </m:r>
            </m:oMath>
            <w:r>
              <w:rPr>
                <w:rFonts w:ascii="Calibri"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mbria Math" w:cs="Times New Roman" w:eastAsiaTheme="minorEastAsia"/>
                <w:szCs w:val="24"/>
              </w:rPr>
              <w:t>на многочлен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  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+2.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x+1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2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Пусть 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lang w:val="en-US" w:eastAsia="en-US"/>
                    </w:rPr>
                    <m:t>z</m:t>
                  </m:r>
                  <m:ctrlPr>
                    <w:rPr>
                      <w:rFonts w:ascii="Cambria Math" w:hAnsi="Cambria Math" w:eastAsiaTheme="minorEastAsia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lang w:eastAsia="en-US"/>
                    </w:rPr>
                    <m:t>1</m:t>
                  </m:r>
                  <m:ctrlPr>
                    <w:rPr>
                      <w:rFonts w:ascii="Cambria Math" w:hAnsi="Cambria Math" w:eastAsiaTheme="minorEastAsia"/>
                      <w:lang w:eastAsia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Theme="minorEastAsia"/>
                  <w:lang w:eastAsia="en-US"/>
                </w:rPr>
                <m:t xml:space="preserve">=1−2i и </m:t>
              </m:r>
              <m:sSub>
                <m:sSubPr>
                  <m:ctrlPr>
                    <w:rPr>
                      <w:rFonts w:ascii="Cambria Math" w:hAnsi="Cambria Math" w:eastAsiaTheme="minorEastAsia"/>
                      <w:lang w:val="ro-RO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lang w:val="ro-RO" w:eastAsia="en-US"/>
                    </w:rPr>
                    <m:t>z</m:t>
                  </m:r>
                  <m:ctrlPr>
                    <w:rPr>
                      <w:rFonts w:ascii="Cambria Math" w:hAnsi="Cambria Math" w:eastAsiaTheme="minorEastAsia"/>
                      <w:lang w:val="ro-RO"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lang w:val="ro-RO" w:eastAsia="en-US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lang w:val="ro-RO" w:eastAsia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Theme="minorEastAsia"/>
                  <w:lang w:val="ro-RO" w:eastAsia="en-U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lang w:eastAsia="en-US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lang w:val="ro-RO" w:eastAsia="en-US"/>
                </w:rPr>
                <m:t xml:space="preserve">−i. 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lang w:eastAsia="en-US"/>
                </w:rPr>
                <m:t xml:space="preserve"> </m:t>
              </m:r>
            </m:oMath>
            <w:r>
              <w:rPr>
                <w:rFonts w:eastAsiaTheme="minorEastAsia"/>
                <w:lang w:eastAsia="en-US"/>
              </w:rPr>
              <w:t xml:space="preserve">Определите действительное значение числа </w:t>
            </w:r>
            <m:oMath>
              <m:r>
                <m:rPr/>
                <w:rPr>
                  <w:rFonts w:ascii="Cambria Math" w:hAnsi="Cambria Math" w:eastAsiaTheme="minorEastAsia"/>
                  <w:lang w:eastAsia="en-US"/>
                </w:rPr>
                <m:t>a</m:t>
              </m:r>
            </m:oMath>
            <w:r>
              <w:rPr>
                <w:rFonts w:eastAsiaTheme="minorEastAsia"/>
                <w:lang w:eastAsia="en-US"/>
              </w:rPr>
              <w:t xml:space="preserve">,  для которых число  </w:t>
            </w:r>
            <m:oMath>
              <m:r>
                <m:rPr>
                  <m:sty m:val="p"/>
                </m:rPr>
                <w:rPr>
                  <w:rFonts w:ascii="Cambria Math" w:hAnsi="Cambria Math" w:eastAsiaTheme="minorEastAsia"/>
                  <w:lang w:eastAsia="en-US"/>
                </w:rPr>
                <m:t>w=</m:t>
              </m:r>
              <m:sSubSup>
                <m:sSubSupPr>
                  <m:ctrlPr>
                    <w:rPr>
                      <w:rFonts w:ascii="Cambria Math" w:hAnsi="Cambria Math" w:eastAsiaTheme="minorEastAsia"/>
                      <w:lang w:val="en-US" w:eastAsia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 w:eastAsiaTheme="minorEastAsia"/>
                          <w:lang w:val="en-US"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lang w:eastAsia="en-US"/>
                        </w:rPr>
                        <m:t>а</m:t>
                      </m:r>
                      <m:ctrlPr>
                        <w:rPr>
                          <w:rFonts w:ascii="Cambria Math" w:hAnsi="Cambria Math" w:eastAsiaTheme="minorEastAsia"/>
                          <w:lang w:val="en-US" w:eastAsia="en-US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lang w:eastAsia="en-US"/>
                        </w:rPr>
                        <m:t>2</m:t>
                      </m:r>
                      <m:ctrlPr>
                        <w:rPr>
                          <w:rFonts w:ascii="Cambria Math" w:hAnsi="Cambria Math" w:eastAsiaTheme="minorEastAsia"/>
                          <w:lang w:val="en-US" w:eastAsia="en-US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lang w:val="en-US" w:eastAsia="en-US"/>
                    </w:rPr>
                    <m:t>z</m:t>
                  </m:r>
                  <m:ctrlPr>
                    <w:rPr>
                      <w:rFonts w:ascii="Cambria Math" w:hAnsi="Cambria Math" w:eastAsiaTheme="minorEastAsia"/>
                      <w:lang w:val="en-US"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lang w:eastAsia="en-US"/>
                    </w:rPr>
                    <m:t>1</m:t>
                  </m:r>
                  <m:ctrlPr>
                    <w:rPr>
                      <w:rFonts w:ascii="Cambria Math" w:hAnsi="Cambria Math" w:eastAsiaTheme="minorEastAsia"/>
                      <w:lang w:val="en-US" w:eastAsia="en-US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lang w:eastAsia="en-US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lang w:val="en-US" w:eastAsia="en-US"/>
                    </w:rPr>
                  </m:ctrlPr>
                </m:sup>
              </m:sSubSup>
              <m:r>
                <m:rPr>
                  <m:sty m:val="p"/>
                </m:rPr>
                <w:rPr>
                  <w:rFonts w:ascii="Cambria Math" w:hAnsi="Cambria Math" w:eastAsiaTheme="minorEastAsia"/>
                  <w:lang w:eastAsia="en-US"/>
                </w:rPr>
                <m:t>+4а</m:t>
              </m:r>
              <m:acc>
                <m:accPr>
                  <m:chr m:val="̅"/>
                  <m:ctrlPr>
                    <w:rPr>
                      <w:rFonts w:ascii="Cambria Math" w:hAnsi="Cambria Math" w:eastAsiaTheme="minorEastAsia"/>
                      <w:lang w:eastAsia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eastAsiaTheme="minorEastAsia"/>
                          <w:lang w:eastAsia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Theme="minorEastAsia"/>
                          <w:lang w:val="en-US" w:eastAsia="en-US"/>
                        </w:rPr>
                        <m:t>z</m:t>
                      </m:r>
                      <m:ctrlPr>
                        <w:rPr>
                          <w:rFonts w:ascii="Cambria Math" w:hAnsi="Cambria Math" w:eastAsiaTheme="minorEastAsia"/>
                          <w:lang w:eastAsia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Theme="minorEastAsia"/>
                          <w:lang w:eastAsia="en-US"/>
                        </w:rPr>
                        <m:t>2</m:t>
                      </m:r>
                      <m:ctrlPr>
                        <w:rPr>
                          <w:rFonts w:ascii="Cambria Math" w:hAnsi="Cambria Math" w:eastAsiaTheme="minorEastAsia"/>
                          <w:lang w:eastAsia="en-US"/>
                        </w:rPr>
                      </m:ctrlPr>
                    </m:sub>
                  </m:sSub>
                  <m:ctrlPr>
                    <w:rPr>
                      <w:rFonts w:ascii="Cambria Math" w:hAnsi="Cambria Math" w:eastAsiaTheme="minorEastAsia"/>
                      <w:lang w:eastAsia="en-US"/>
                    </w:rPr>
                  </m:ctrlPr>
                </m:e>
              </m:acc>
            </m:oMath>
            <w:r>
              <w:rPr>
                <w:rFonts w:eastAsiaTheme="minorEastAsia"/>
                <w:lang w:eastAsia="en-US"/>
              </w:rPr>
              <w:t xml:space="preserve">  это не нулевое действительное число, где </w:t>
            </w:r>
            <m:oMath>
              <m:acc>
                <m:accPr>
                  <m:chr m:val="̅"/>
                  <m:ctrlPr>
                    <w:rPr>
                      <w:rFonts w:ascii="Cambria Math" w:hAnsi="Cambria Math" w:eastAsiaTheme="minorEastAsia"/>
                      <w:lang w:eastAsia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eastAsiaTheme="minorEastAsia"/>
                          <w:i/>
                          <w:lang w:eastAsia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Theme="minorEastAsia"/>
                          <w:lang w:eastAsia="en-US"/>
                        </w:rPr>
                        <m:t>z</m:t>
                      </m:r>
                      <m:ctrlPr>
                        <w:rPr>
                          <w:rFonts w:ascii="Cambria Math" w:hAnsi="Cambria Math" w:eastAsiaTheme="minorEastAsia"/>
                          <w:i/>
                          <w:lang w:eastAsia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Theme="minorEastAsia"/>
                          <w:lang w:eastAsia="en-US"/>
                        </w:rPr>
                        <m:t>2</m:t>
                      </m:r>
                      <m:ctrlPr>
                        <w:rPr>
                          <w:rFonts w:ascii="Cambria Math" w:hAnsi="Cambria Math" w:eastAsiaTheme="minorEastAsia"/>
                          <w:i/>
                          <w:lang w:eastAsia="en-US"/>
                        </w:rPr>
                      </m:ctrlPr>
                    </m:sub>
                  </m:sSub>
                  <m:ctrlPr>
                    <w:rPr>
                      <w:rFonts w:ascii="Cambria Math" w:hAnsi="Cambria Math" w:eastAsiaTheme="minorEastAsia"/>
                      <w:lang w:eastAsia="en-US"/>
                    </w:rPr>
                  </m:ctrlPr>
                </m:e>
              </m:acc>
            </m:oMath>
            <w:r>
              <w:rPr>
                <w:rFonts w:eastAsiaTheme="minorEastAsia"/>
                <w:lang w:eastAsia="en-US"/>
              </w:rPr>
              <w:t xml:space="preserve"> это сопряженное 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lang w:eastAsia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/>
                      <w:lang w:eastAsia="en-US"/>
                    </w:rPr>
                    <m:t>z</m:t>
                  </m:r>
                  <m:ctrlPr>
                    <w:rPr>
                      <w:rFonts w:ascii="Cambria Math" w:hAnsi="Cambria Math" w:eastAsiaTheme="minorEastAsia"/>
                      <w:i/>
                      <w:lang w:eastAsia="en-US"/>
                    </w:rPr>
                  </m:ctrlPr>
                </m:e>
                <m:sub>
                  <m:r>
                    <m:rPr/>
                    <w:rPr>
                      <w:rFonts w:ascii="Cambria Math" w:hAnsi="Cambria Math" w:eastAsiaTheme="minorEastAsia"/>
                      <w:lang w:eastAsia="en-US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i/>
                      <w:lang w:eastAsia="en-US"/>
                    </w:rPr>
                  </m:ctrlPr>
                </m:sub>
              </m:sSub>
              <m:r>
                <m:rPr/>
                <w:rPr>
                  <w:rFonts w:ascii="Cambria Math" w:hAnsi="Cambria Math" w:eastAsiaTheme="minorEastAsia"/>
                  <w:lang w:eastAsia="en-US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beforeAutospacing="1" w:after="0" w:afterAutospacing="1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Решить на  множестве R уравнение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ub>
                    <m:sup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up>
                  </m:sSub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(−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)=12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</m:oMath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210820</wp:posOffset>
                      </wp:positionV>
                      <wp:extent cx="1701800" cy="1706880"/>
                      <wp:effectExtent l="0" t="0" r="12700" b="2667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0" cy="170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-142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783080" cy="1701800"/>
                                        <wp:effectExtent l="0" t="0" r="7620" b="0"/>
                                        <wp:docPr id="6" name="Рисунок 6" descr="C:\Users\admin\Desktop\photo_2024-03-02_17-48-5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6" descr="C:\Users\admin\Desktop\photo_2024-03-02_17-48-5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2097" cy="1701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338.55pt;margin-top:16.6pt;height:134.4pt;width:134pt;z-index:251660288;mso-width-relative:page;mso-height-relative:page;" fillcolor="#FFFFFF [3201]" filled="t" stroked="t" coordsize="21600,21600" o:gfxdata="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5GrfeNkAAAAK&#10;AQAADwAAAAAAAAABACAAAAAiAAAAZHJzL2Rvd25yZXYueG1sUEsBAhQAFAAAAAgAh07iQEsGsRhU&#10;AgAAxgQAAA4AAAAAAAAAAQAgAAAAKAEAAGRycy9lMm9Eb2MueG1sUEsFBgAAAAAGAAYAWQEAAO4F&#10;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42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83080" cy="1701800"/>
                                  <wp:effectExtent l="0" t="0" r="7620" b="0"/>
                                  <wp:docPr id="6" name="Рисунок 6" descr="C:\Users\admin\Desktop\photo_2024-03-02_17-48-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 descr="C:\Users\admin\Desktop\photo_2024-03-02_17-48-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2097" cy="17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Определите объём правильной четырёхугольной пирамиды с высотой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12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и боковым ребром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13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hint="default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230505</wp:posOffset>
                      </wp:positionV>
                      <wp:extent cx="3474720" cy="1107440"/>
                      <wp:effectExtent l="0" t="0" r="11430" b="1651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4720" cy="1107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899285" cy="990600"/>
                                        <wp:effectExtent l="0" t="0" r="5715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Рисунок 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9285" cy="9957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200.55pt;margin-top:18.15pt;height:87.2pt;width:273.6pt;z-index:251661312;mso-width-relative:page;mso-height-relative:page;" fillcolor="#FFFFFF [3201]" filled="t" stroked="t" coordsize="21600,21600" o:gfxdata="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PU3La2QAA&#10;AAoBAAAPAAAAAAAAAAEAIAAAACIAAABkcnMvZG93bnJldi54bWxQSwECFAAUAAAACACHTuJAhePT&#10;9VYCAADGBAAADgAAAAAAAAABACAAAAAo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1899285" cy="990600"/>
                                  <wp:effectExtent l="0" t="0" r="5715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285" cy="995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 xml:space="preserve">Определите длину биссектрисы прямого угла прямоугольного треугольника с катетами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10 см и 40 см</m:t>
              </m:r>
            </m:oMath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 xml:space="preserve">                                           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eastAsiaTheme="minorEastAsia"/>
                <w:i/>
              </w:rPr>
            </w:pPr>
            <w:r>
              <w:rPr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4329430</wp:posOffset>
                  </wp:positionH>
                  <wp:positionV relativeFrom="paragraph">
                    <wp:posOffset>80010</wp:posOffset>
                  </wp:positionV>
                  <wp:extent cx="1691005" cy="1358900"/>
                  <wp:effectExtent l="0" t="0" r="4445" b="12700"/>
                  <wp:wrapThrough wrapText="bothSides">
                    <wp:wrapPolygon>
                      <wp:start x="0" y="0"/>
                      <wp:lineTo x="0" y="21196"/>
                      <wp:lineTo x="21413" y="21196"/>
                      <wp:lineTo x="21413" y="0"/>
                      <wp:lineTo x="0" y="0"/>
                    </wp:wrapPolygon>
                  </wp:wrapThrough>
                  <wp:docPr id="4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>В основани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прямого кругового конуса вписан треугольник со сторонами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15 см, 20 см и 25 см.</m:t>
              </m:r>
            </m:oMath>
            <w:r>
              <w:rPr>
                <w:color w:val="000000"/>
                <w:sz w:val="22"/>
                <w:szCs w:val="22"/>
              </w:rPr>
              <w:t xml:space="preserve"> Определите площадь боковой поверхности конуса, если известно, что образующая конуса образует с  плоскостью основания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30°</m:t>
              </m:r>
            </m:oMath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Определите множество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lang w:val="ro-RO"/>
                </w:rPr>
                <m:t>E(f)</m:t>
              </m:r>
            </m:oMath>
            <w:r>
              <w:rPr>
                <w:rFonts w:ascii="Times New Roman" w:hAnsi="Times New Roman" w:eastAsia="SimSu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значений функции </w:t>
            </w:r>
            <m:oMath>
              <m:r>
                <m:rPr/>
                <w:rPr>
                  <w:rFonts w:ascii="Cambria Math" w:hAnsi="Cambria Math" w:cs="Times New Roman"/>
                  <w:sz w:val="24"/>
                </w:rPr>
                <m:t>f :[−2</m:t>
              </m:r>
              <m:r>
                <m:rPr/>
                <w:rPr>
                  <w:rFonts w:ascii="Cambria Math" w:hAnsi="Cambria Math" w:cs="Times New Roman"/>
                  <w:sz w:val="24"/>
                  <w:lang w:val="ro-RO"/>
                </w:rPr>
                <m:t>;</m:t>
              </m:r>
              <m:r>
                <m:rPr/>
                <w:rPr>
                  <w:rFonts w:ascii="Cambria Math" w:hAnsi="Cambria Math" w:cs="Times New Roman"/>
                  <w:sz w:val="24"/>
                </w:rPr>
                <m:t>2]</m:t>
              </m:r>
              <m:r>
                <m:rPr/>
                <w:rPr>
                  <w:rFonts w:ascii="Cambria Math" w:hAnsi="Cambria Math" w:cs="Times New Roman"/>
                  <w:sz w:val="24"/>
                  <w:lang w:val="ro-RO"/>
                </w:rPr>
                <m:t>→R,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lang w:val="ro-RO"/>
                </w:rPr>
                <m:t>=</m:t>
              </m:r>
              <m:r>
                <m:rPr/>
                <w:rPr>
                  <w:rFonts w:ascii="Cambria Math" w:hAnsi="Cambria Math" w:cs="Times New Roman"/>
                  <w:sz w:val="24"/>
                </w:rPr>
                <m:t>−2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</w:rPr>
                <m:t>+5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3</m:t>
                        </m:r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+</m:t>
                    </m:r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2x+4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rad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) Определите интервалы монотонности</w:t>
            </w:r>
            <w:r>
              <w:rPr>
                <w:rFonts w:ascii="Arial" w:hAnsi="Arial" w:eastAsia="SimSun" w:cs="Arial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Сравните </w:t>
            </w:r>
            <m:oMath>
              <m:func>
                <m:func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  <m:lim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→−</m:t>
                      </m:r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∞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lim>
                  </m:limLow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2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+2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func>
            </m:oMath>
            <w:r>
              <w:rPr>
                <w:rFonts w:hAnsi="Cambria Math" w:cs="Times New Roman" w:eastAsiaTheme="minorEastAsia"/>
                <w:sz w:val="28"/>
                <w:szCs w:val="24"/>
              </w:rPr>
              <w:t xml:space="preserve">  и 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−</m:t>
              </m:r>
            </m:oMath>
            <w:r>
              <w:rPr>
                <w:rFonts w:hAnsi="Cambria Math" w:cs="Times New Roman" w:eastAsiaTheme="minorEastAsia"/>
                <w:sz w:val="28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</w:rPr>
                    <m:t>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lang w:val="en-US"/>
                </w:rPr>
                <m:t>f</m:t>
              </m:r>
              <m:r>
                <m:rPr/>
                <w:rPr>
                  <w:rFonts w:ascii="Cambria Math" w:hAnsi="Cambria Math" w:cs="Times New Roman"/>
                  <w:sz w:val="28"/>
                </w:rPr>
                <m:t>(2)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="SimSun" w:cs="Times New Roman"/>
                  <w:color w:val="000000"/>
                </w:rPr>
                <m:t>Дана функция</m:t>
              </m:r>
            </m:oMath>
            <w:r>
              <w:rPr>
                <w:rFonts w:ascii="Times New Roman" w:hAnsi="Cambria Math"/>
                <w:iCs/>
                <w:sz w:val="24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  <w:sz w:val="24"/>
                  <w:lang w:val="en-US"/>
                </w:rPr>
                <m:t>g</m:t>
              </m:r>
              <m:r>
                <m:rPr/>
                <w:rPr>
                  <w:rFonts w:ascii="Cambria Math" w:hAnsi="Cambria Math" w:cs="Times New Roman"/>
                  <w:sz w:val="24"/>
                </w:rPr>
                <m:t xml:space="preserve"> :[0</m:t>
              </m:r>
              <m:r>
                <m:rPr/>
                <w:rPr>
                  <w:rFonts w:ascii="Cambria Math" w:hAnsi="Cambria Math" w:cs="Times New Roman"/>
                  <w:sz w:val="24"/>
                  <w:lang w:val="ro-RO"/>
                </w:rPr>
                <m:t>;</m:t>
              </m:r>
              <m:r>
                <m:rPr/>
                <w:rPr>
                  <w:rFonts w:ascii="Cambria Math" w:hAnsi="Cambria Math" w:cs="Times New Roman"/>
                  <w:sz w:val="24"/>
                </w:rPr>
                <m:t>4]</m:t>
              </m:r>
              <m:r>
                <m:rPr/>
                <w:rPr>
                  <w:rFonts w:ascii="Cambria Math" w:hAnsi="Cambria Math" w:cs="Times New Roman"/>
                  <w:sz w:val="24"/>
                  <w:lang w:val="ro-RO"/>
                </w:rPr>
                <m:t xml:space="preserve">→R, </m:t>
              </m:r>
              <m:r>
                <m:rPr/>
                <w:rPr>
                  <w:rFonts w:ascii="Cambria Math" w:hAnsi="Cambria Math" w:cs="Times New Roman"/>
                  <w:sz w:val="24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4"/>
                      <w:lang w:val="en-US"/>
                    </w:rPr>
                    <m:t>f</m:t>
                  </m:r>
                  <m:r>
                    <m:rPr/>
                    <w:rPr>
                      <w:rFonts w:ascii="Cambria Math" w:hAnsi="Cambria Math" w:cs="Times New Roman"/>
                      <w:sz w:val="24"/>
                    </w:rPr>
                    <m:t>(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cs="Times New Roman"/>
                      <w:sz w:val="24"/>
                    </w:rPr>
                    <m:t>)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/>
                          <w:sz w:val="24"/>
                        </w:rPr>
                        <m:t>+1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den>
              </m:f>
            </m:oMath>
            <w:r>
              <w:rPr>
                <w:rFonts w:hAnsi="Cambria Math" w:cs="Times New Roman"/>
                <w:sz w:val="24"/>
              </w:rPr>
              <w:t xml:space="preserve">.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Определите числовое значение объёма тела вращения, полученного вращением подграфика функции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lang w:val="en-US"/>
                </w:rPr>
                <m:t>g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вокруг оси </w:t>
            </w:r>
            <m:oMath>
              <m:sSub>
                <m:sSubPr>
                  <m:ctrlPr>
                    <w:rPr>
                      <w:rFonts w:ascii="Cambria Math" w:hAnsi="Cambria Math" w:eastAsia="SimSun" w:cs="Times New Roman"/>
                      <w:i/>
                      <w:color w:val="000000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SimSun" w:cs="Times New Roman"/>
                      <w:color w:val="000000"/>
                    </w:rPr>
                    <m:t>O</m:t>
                  </m:r>
                  <m:ctrlPr>
                    <w:rPr>
                      <w:rFonts w:ascii="Cambria Math" w:hAnsi="Cambria Math" w:eastAsia="SimSun" w:cs="Times New Roman"/>
                      <w:i/>
                      <w:color w:val="000000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SimSun" w:cs="Times New Roman"/>
                      <w:color w:val="000000"/>
                      <w:lang w:val="en-US"/>
                    </w:rPr>
                    <m:t>x</m:t>
                  </m:r>
                  <m:ctrlPr>
                    <w:rPr>
                      <w:rFonts w:ascii="Cambria Math" w:hAnsi="Cambria Math" w:eastAsia="SimSun" w:cs="Times New Roman"/>
                      <w:i/>
                      <w:color w:val="000000"/>
                    </w:rPr>
                  </m:ctrlPr>
                </m:sub>
              </m:sSub>
            </m:oMath>
            <w:r>
              <w:rPr>
                <w:rFonts w:ascii="Times New Roman" w:hAnsi="Times New Roman" w:eastAsia="SimSun" w:cs="Times New Roman"/>
                <w:color w:val="000000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>В конкурсе талантов из 6 актеров, 5 певцов и одного танцора надо выбрать команду из 5 членов. Какова вероятность, что в команду попадает как минимум один актёр, один певец и один танцор?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Определите член разложения бинома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  <w:szCs w:val="24"/>
                                </w:rPr>
                                <m:t>5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9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,</m:t>
              </m:r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</w:rPr>
                <m:t>(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a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&gt;0, 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b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&gt;0)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 в котором у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</w:rPr>
                <m:t xml:space="preserve"> и </m:t>
              </m:r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  <w:lang w:val="en-US"/>
                </w:rPr>
                <m:t>b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одинаковые показатели степеней.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60803"/>
    <w:rsid w:val="000761CF"/>
    <w:rsid w:val="00167A5B"/>
    <w:rsid w:val="001B1078"/>
    <w:rsid w:val="003A5067"/>
    <w:rsid w:val="004270C7"/>
    <w:rsid w:val="004A595B"/>
    <w:rsid w:val="004D01F2"/>
    <w:rsid w:val="0053189F"/>
    <w:rsid w:val="0059149B"/>
    <w:rsid w:val="005D7ABE"/>
    <w:rsid w:val="00600665"/>
    <w:rsid w:val="006A1EB2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06160"/>
    <w:rsid w:val="00D1078C"/>
    <w:rsid w:val="00E85D9A"/>
    <w:rsid w:val="00F304D5"/>
    <w:rsid w:val="00FF25F4"/>
    <w:rsid w:val="211D214D"/>
    <w:rsid w:val="331A50B6"/>
    <w:rsid w:val="3EBE2806"/>
    <w:rsid w:val="45D044CC"/>
    <w:rsid w:val="49A83CE4"/>
    <w:rsid w:val="4BB053E3"/>
    <w:rsid w:val="56395B69"/>
    <w:rsid w:val="7AD2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5</Pages>
  <Words>555</Words>
  <Characters>3169</Characters>
  <Lines>26</Lines>
  <Paragraphs>7</Paragraphs>
  <TotalTime>1</TotalTime>
  <ScaleCrop>false</ScaleCrop>
  <LinksUpToDate>false</LinksUpToDate>
  <CharactersWithSpaces>3717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2024-03-10T08:32:00Z</dcterms:modified>
  <dc:subject>Решаем варианты по математике, №2.  Сборник задач по математике.</dc:subject>
  <dc:title>Улыбаемся и пашем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469D04FBD43E4C169DB60B10E5BC71E1_13</vt:lpwstr>
  </property>
</Properties>
</file>