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691" w:rsidRDefault="00F77691" w:rsidP="00F77691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Centre d’intérêt : </w:t>
      </w:r>
    </w:p>
    <w:p w:rsidR="00F77691" w:rsidRPr="00F77691" w:rsidRDefault="00F77691" w:rsidP="00F77691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F77691">
        <w:rPr>
          <w:rFonts w:cstheme="minorHAnsi"/>
          <w:sz w:val="24"/>
          <w:szCs w:val="24"/>
        </w:rPr>
        <w:t>Sport</w:t>
      </w:r>
      <w:r w:rsidR="00EE55F9">
        <w:rPr>
          <w:rFonts w:cstheme="minorHAnsi"/>
          <w:sz w:val="24"/>
          <w:szCs w:val="24"/>
        </w:rPr>
        <w:t> : statistique</w:t>
      </w:r>
    </w:p>
    <w:p w:rsidR="00F77691" w:rsidRDefault="00F77691" w:rsidP="00F77691">
      <w:pPr>
        <w:spacing w:line="276" w:lineRule="auto"/>
        <w:rPr>
          <w:rFonts w:cstheme="minorHAnsi"/>
          <w:sz w:val="24"/>
          <w:szCs w:val="24"/>
        </w:rPr>
      </w:pPr>
      <w:r w:rsidRPr="00653181">
        <w:rPr>
          <w:rFonts w:cstheme="minorHAnsi"/>
          <w:b/>
          <w:bCs/>
          <w:sz w:val="24"/>
          <w:szCs w:val="24"/>
          <w:u w:val="single"/>
        </w:rPr>
        <w:t xml:space="preserve">Exercice </w:t>
      </w:r>
      <w:proofErr w:type="gramStart"/>
      <w:r w:rsidRPr="00653181">
        <w:rPr>
          <w:rFonts w:cstheme="minorHAnsi"/>
          <w:b/>
          <w:bCs/>
          <w:sz w:val="24"/>
          <w:szCs w:val="24"/>
          <w:u w:val="single"/>
        </w:rPr>
        <w:t>1</w:t>
      </w:r>
      <w:r>
        <w:rPr>
          <w:rFonts w:cstheme="minorHAnsi"/>
          <w:sz w:val="24"/>
          <w:szCs w:val="24"/>
        </w:rPr>
        <w:t>  :</w:t>
      </w:r>
      <w:proofErr w:type="gramEnd"/>
      <w:r>
        <w:rPr>
          <w:rFonts w:cstheme="minorHAnsi"/>
          <w:sz w:val="24"/>
          <w:szCs w:val="24"/>
        </w:rPr>
        <w:t xml:space="preserve"> ( 6 points)</w:t>
      </w:r>
    </w:p>
    <w:p w:rsidR="00F77691" w:rsidRDefault="00F77691" w:rsidP="00F77691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donne les tailles des joueuses de l’équipe de France de basket lors de la coupe du monde 2022 :</w:t>
      </w:r>
    </w:p>
    <w:p w:rsidR="00F77691" w:rsidRDefault="00F77691" w:rsidP="00F77691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1,78m – 1,88 m- 1,98 m – 1,80 m – 1,73m – 1,88 m – 1,88 m- 1,73 m – 1,81 m – 1,77 m – 1,77 m </w:t>
      </w:r>
    </w:p>
    <w:p w:rsidR="00F77691" w:rsidRDefault="00F77691" w:rsidP="00F77691">
      <w:pPr>
        <w:spacing w:line="276" w:lineRule="auto"/>
        <w:rPr>
          <w:rFonts w:cstheme="minorHAnsi"/>
          <w:sz w:val="24"/>
          <w:szCs w:val="24"/>
        </w:rPr>
      </w:pPr>
    </w:p>
    <w:p w:rsidR="00F77691" w:rsidRDefault="00F77691" w:rsidP="00F77691">
      <w:pPr>
        <w:pStyle w:val="Paragraphedeliste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Compléter le tableau suivant : </w:t>
      </w:r>
    </w:p>
    <w:p w:rsidR="00F77691" w:rsidRDefault="00F77691" w:rsidP="00F77691">
      <w:pPr>
        <w:pStyle w:val="Paragraphedeliste"/>
        <w:spacing w:line="276" w:lineRule="auto"/>
        <w:rPr>
          <w:rFonts w:cstheme="minorHAnsi"/>
          <w:sz w:val="24"/>
          <w:szCs w:val="24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1958"/>
        <w:gridCol w:w="1083"/>
        <w:gridCol w:w="1003"/>
        <w:gridCol w:w="1003"/>
        <w:gridCol w:w="1004"/>
        <w:gridCol w:w="1003"/>
        <w:gridCol w:w="1004"/>
        <w:gridCol w:w="1004"/>
      </w:tblGrid>
      <w:tr w:rsidR="00F77691" w:rsidTr="00CC4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Tailles (en mètre)</w:t>
            </w:r>
          </w:p>
        </w:tc>
        <w:tc>
          <w:tcPr>
            <w:tcW w:w="1190" w:type="dxa"/>
          </w:tcPr>
          <w:p w:rsidR="00F77691" w:rsidRPr="00551D6D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51D6D">
              <w:rPr>
                <w:rFonts w:cstheme="minorHAnsi"/>
                <w:b w:val="0"/>
                <w:bCs w:val="0"/>
                <w:sz w:val="24"/>
                <w:szCs w:val="24"/>
              </w:rPr>
              <w:t>1,73</w:t>
            </w: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77691" w:rsidTr="00CC4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Effectif</w:t>
            </w: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77691" w:rsidTr="00CC4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Fréquence (valeur exacte sous forme de fraction)</w:t>
            </w: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77691" w:rsidTr="00CC4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Fréquence (valeur approchée au centième en écriture décimale)</w:t>
            </w: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77691" w:rsidRDefault="00F77691" w:rsidP="00CC48D1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F77691" w:rsidRPr="00D13250" w:rsidRDefault="00F77691" w:rsidP="00F77691">
      <w:pPr>
        <w:pStyle w:val="Paragraphedeliste"/>
        <w:spacing w:line="276" w:lineRule="auto"/>
        <w:rPr>
          <w:rFonts w:cstheme="minorHAnsi"/>
          <w:sz w:val="24"/>
          <w:szCs w:val="24"/>
        </w:rPr>
      </w:pPr>
    </w:p>
    <w:p w:rsidR="00F77691" w:rsidRDefault="00F77691" w:rsidP="00F7769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Quelle est l’effectif total ? </w:t>
      </w:r>
    </w:p>
    <w:p w:rsidR="00F77691" w:rsidRDefault="00F77691" w:rsidP="00F7769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Quelle taille est la plus représentée ?</w:t>
      </w:r>
    </w:p>
    <w:p w:rsidR="00F77691" w:rsidRDefault="00F77691" w:rsidP="00F7769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Quelles sont les tailles les moins représentées ?</w:t>
      </w:r>
    </w:p>
    <w:p w:rsidR="00F77691" w:rsidRDefault="00F77691" w:rsidP="00F7769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Calculer la taille moyenne d’une joueuse de basket de l’équipe de France ?</w:t>
      </w:r>
    </w:p>
    <w:p w:rsidR="00EE55F9" w:rsidRDefault="00EE55F9" w:rsidP="00EE55F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E55F9" w:rsidRDefault="00EE55F9" w:rsidP="00EE55F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E55F9" w:rsidRDefault="00EE55F9" w:rsidP="00EE55F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E55F9" w:rsidRDefault="00EE55F9" w:rsidP="00EE55F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E55F9" w:rsidRDefault="00EE55F9" w:rsidP="00EE55F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E55F9" w:rsidRDefault="00EE55F9" w:rsidP="00EE55F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E55F9" w:rsidRPr="00EE55F9" w:rsidRDefault="00EE55F9" w:rsidP="00EE55F9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Musique : fractions</w:t>
      </w:r>
    </w:p>
    <w:p w:rsidR="00F77691" w:rsidRDefault="00EE55F9">
      <w:r>
        <w:rPr>
          <w:noProof/>
        </w:rPr>
        <w:drawing>
          <wp:inline distT="0" distB="0" distL="0" distR="0">
            <wp:extent cx="5760720" cy="479044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AB0"/>
    <w:multiLevelType w:val="hybridMultilevel"/>
    <w:tmpl w:val="DD3CF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317DF"/>
    <w:multiLevelType w:val="hybridMultilevel"/>
    <w:tmpl w:val="8822F826"/>
    <w:lvl w:ilvl="0" w:tplc="93886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82505">
    <w:abstractNumId w:val="0"/>
  </w:num>
  <w:num w:numId="2" w16cid:durableId="129258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91"/>
    <w:rsid w:val="007B7E3B"/>
    <w:rsid w:val="00EE55F9"/>
    <w:rsid w:val="00F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289CC"/>
  <w15:chartTrackingRefBased/>
  <w15:docId w15:val="{F1352027-51C6-CD4C-B96F-83B4FA06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91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691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F77691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caro</dc:creator>
  <cp:keywords/>
  <dc:description/>
  <cp:lastModifiedBy>clement caro</cp:lastModifiedBy>
  <cp:revision>2</cp:revision>
  <cp:lastPrinted>2022-11-10T16:04:00Z</cp:lastPrinted>
  <dcterms:created xsi:type="dcterms:W3CDTF">2022-11-10T16:09:00Z</dcterms:created>
  <dcterms:modified xsi:type="dcterms:W3CDTF">2022-11-10T16:09:00Z</dcterms:modified>
</cp:coreProperties>
</file>