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398" w:rsidRDefault="00DC4D7C">
      <w:bookmarkStart w:id="0" w:name="_GoBack"/>
      <w:bookmarkEnd w:id="0"/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-752475</wp:posOffset>
            </wp:positionH>
            <wp:positionV relativeFrom="paragraph">
              <wp:posOffset>390525</wp:posOffset>
            </wp:positionV>
            <wp:extent cx="7252953" cy="8553450"/>
            <wp:effectExtent l="0" t="0" r="5715" b="0"/>
            <wp:wrapNone/>
            <wp:docPr id="1" name="Picture 1" descr="http://www.ilovehistory.co.uk/wp-content/uploads/2009/12/0_map_britain_1987_enlarg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ilovehistory.co.uk/wp-content/uploads/2009/12/0_map_britain_1987_enlarge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2953" cy="855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F53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D7C"/>
    <w:rsid w:val="006F5398"/>
    <w:rsid w:val="00DC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4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D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4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D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Milton Keynes College</dc:creator>
  <cp:keywords/>
  <dc:description/>
  <cp:lastModifiedBy>Milton Keynes College</cp:lastModifiedBy>
  <cp:revision>1</cp:revision>
  <dcterms:created xsi:type="dcterms:W3CDTF">2013-04-09T14:29:00Z</dcterms:created>
  <dcterms:modified xsi:type="dcterms:W3CDTF">2013-04-09T14:30:00Z</dcterms:modified>
</cp:coreProperties>
</file>