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515B" w14:textId="77777777" w:rsidR="00B06190" w:rsidRPr="00DD6C66" w:rsidRDefault="00B06190" w:rsidP="00091B5D">
      <w:pPr>
        <w:spacing w:after="0" w:line="320" w:lineRule="exact"/>
        <w:rPr>
          <w:rFonts w:asciiTheme="minorHAnsi" w:eastAsia="Times New Roman" w:hAnsiTheme="minorHAnsi" w:cs="Calibri"/>
          <w:lang w:val="en" w:eastAsia="fr-BE"/>
        </w:rPr>
      </w:pPr>
    </w:p>
    <w:p w14:paraId="5F8D4A1E" w14:textId="77777777" w:rsidR="00DD6C66" w:rsidRDefault="00DD6C66" w:rsidP="00091B5D">
      <w:pPr>
        <w:pStyle w:val="Titre2"/>
        <w:numPr>
          <w:ilvl w:val="0"/>
          <w:numId w:val="0"/>
        </w:numPr>
        <w:spacing w:line="320" w:lineRule="exact"/>
        <w:ind w:hanging="11"/>
        <w:jc w:val="center"/>
        <w:rPr>
          <w:rFonts w:asciiTheme="minorHAnsi" w:hAnsiTheme="minorHAnsi" w:cs="Calibri"/>
          <w:b w:val="0"/>
          <w:color w:val="21874E"/>
          <w:sz w:val="28"/>
          <w:szCs w:val="28"/>
          <w:lang w:val="en" w:eastAsia="fr-BE"/>
        </w:rPr>
      </w:pPr>
    </w:p>
    <w:p w14:paraId="28AE54D6" w14:textId="4A615A35" w:rsidR="00DD6C66" w:rsidRPr="00091B5D" w:rsidRDefault="00DD6C66" w:rsidP="00091B5D">
      <w:pPr>
        <w:pStyle w:val="Titre2"/>
        <w:numPr>
          <w:ilvl w:val="0"/>
          <w:numId w:val="0"/>
        </w:numPr>
        <w:spacing w:line="480" w:lineRule="exact"/>
        <w:ind w:hanging="11"/>
        <w:jc w:val="center"/>
        <w:rPr>
          <w:rFonts w:asciiTheme="minorHAnsi" w:hAnsiTheme="minorHAnsi" w:cs="Arial"/>
          <w:color w:val="21784E"/>
          <w:sz w:val="40"/>
          <w:szCs w:val="40"/>
        </w:rPr>
      </w:pPr>
      <w:r w:rsidRPr="00091B5D">
        <w:rPr>
          <w:rFonts w:asciiTheme="minorHAnsi" w:hAnsiTheme="minorHAnsi" w:cs="Arial"/>
          <w:color w:val="21784E"/>
          <w:sz w:val="40"/>
          <w:szCs w:val="40"/>
        </w:rPr>
        <w:t>Les familles de tâches</w:t>
      </w:r>
    </w:p>
    <w:p w14:paraId="42F95821" w14:textId="77777777" w:rsidR="00DD6C66" w:rsidRPr="00DD6C66" w:rsidRDefault="00DD6C66" w:rsidP="00091B5D">
      <w:pPr>
        <w:spacing w:after="0" w:line="320" w:lineRule="exact"/>
        <w:rPr>
          <w:rFonts w:asciiTheme="minorHAnsi" w:hAnsiTheme="minorHAnsi" w:cs="Arial"/>
        </w:rPr>
      </w:pPr>
    </w:p>
    <w:p w14:paraId="13CE8005" w14:textId="77777777" w:rsidR="00DD6C66" w:rsidRDefault="00DD6C66" w:rsidP="00091B5D">
      <w:pPr>
        <w:spacing w:after="0" w:line="320" w:lineRule="exact"/>
        <w:rPr>
          <w:rFonts w:asciiTheme="minorHAnsi" w:hAnsiTheme="minorHAnsi" w:cs="Arial"/>
        </w:rPr>
      </w:pPr>
    </w:p>
    <w:p w14:paraId="72B6C147"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Les familles de tâches articulent les compétences du référentiel en fonction des finalités de la discipline et portent donc sur une compétence ou un ensemble de compétences.</w:t>
      </w:r>
    </w:p>
    <w:p w14:paraId="6821B215" w14:textId="77777777" w:rsidR="00DD6C66" w:rsidRPr="00DD6C66" w:rsidRDefault="00DD6C66" w:rsidP="00091B5D">
      <w:pPr>
        <w:spacing w:after="0" w:line="320" w:lineRule="exact"/>
        <w:rPr>
          <w:rFonts w:asciiTheme="minorHAnsi" w:hAnsiTheme="minorHAnsi" w:cs="Arial"/>
        </w:rPr>
      </w:pPr>
    </w:p>
    <w:p w14:paraId="6FB9C20B"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Elles permettent ainsi de produire des outils d’évaluation de compétences de façon cohérente. Chaque famille de tâches se définit par sa </w:t>
      </w:r>
      <w:proofErr w:type="gramStart"/>
      <w:r w:rsidRPr="00DD6C66">
        <w:rPr>
          <w:rFonts w:asciiTheme="minorHAnsi" w:hAnsiTheme="minorHAnsi" w:cs="Arial"/>
        </w:rPr>
        <w:t>finalité  ainsi</w:t>
      </w:r>
      <w:proofErr w:type="gramEnd"/>
      <w:r w:rsidRPr="00DD6C66">
        <w:rPr>
          <w:rFonts w:asciiTheme="minorHAnsi" w:hAnsiTheme="minorHAnsi" w:cs="Arial"/>
        </w:rPr>
        <w:t xml:space="preserve"> que par le respect d’un certain nombre d’invariants qui la distinguent d’une autre. Ainsi par exemple, tous les outils d’évaluation appartenant à une même famille de tâches disposent des mêmes critères d’évaluation.</w:t>
      </w:r>
    </w:p>
    <w:p w14:paraId="445607D9" w14:textId="77777777" w:rsidR="00DD6C66" w:rsidRPr="00DD6C66" w:rsidRDefault="00DD6C66" w:rsidP="00091B5D">
      <w:pPr>
        <w:spacing w:after="0" w:line="320" w:lineRule="exact"/>
        <w:rPr>
          <w:rFonts w:asciiTheme="minorHAnsi" w:hAnsiTheme="minorHAnsi" w:cs="Arial"/>
        </w:rPr>
      </w:pPr>
    </w:p>
    <w:p w14:paraId="3377E062" w14:textId="77777777" w:rsidR="00DD6C66" w:rsidRPr="00DD6C66" w:rsidRDefault="00DD6C66" w:rsidP="00091B5D">
      <w:pPr>
        <w:spacing w:after="0" w:line="320" w:lineRule="exact"/>
        <w:jc w:val="both"/>
        <w:rPr>
          <w:rFonts w:asciiTheme="minorHAnsi" w:hAnsiTheme="minorHAnsi" w:cs="Arial"/>
        </w:rPr>
      </w:pPr>
      <w:r w:rsidRPr="00DD6C66">
        <w:rPr>
          <w:rFonts w:asciiTheme="minorHAnsi" w:hAnsiTheme="minorHAnsi" w:cs="Arial"/>
        </w:rPr>
        <w:t>Quelle que soit la famille de tâches, les outils d’évaluation de compétences proposent donc aux élèves de réaliser une tâche complexe, c’est-à-dire qui suppose la mobilisation simultanée de plusieurs savoirs, savoir-faire ou compétences dans une situation inédite (ni tout à fait la même, ni tout à fait une autre).</w:t>
      </w:r>
    </w:p>
    <w:p w14:paraId="18E7CD32" w14:textId="77777777" w:rsidR="00DD6C66" w:rsidRPr="00DD6C66" w:rsidRDefault="00DD6C66" w:rsidP="00091B5D">
      <w:pPr>
        <w:spacing w:after="0" w:line="320" w:lineRule="exact"/>
        <w:jc w:val="both"/>
        <w:rPr>
          <w:rFonts w:asciiTheme="minorHAnsi" w:hAnsiTheme="minorHAnsi" w:cs="Arial"/>
        </w:rPr>
      </w:pPr>
    </w:p>
    <w:p w14:paraId="0FB7B67B" w14:textId="77777777" w:rsidR="00DD6C66" w:rsidRPr="00DD6C66" w:rsidRDefault="00DD6C66" w:rsidP="00091B5D">
      <w:pPr>
        <w:spacing w:after="0" w:line="320" w:lineRule="exact"/>
        <w:jc w:val="both"/>
        <w:rPr>
          <w:rFonts w:asciiTheme="minorHAnsi" w:hAnsiTheme="minorHAnsi" w:cs="Arial"/>
        </w:rPr>
      </w:pPr>
      <w:r w:rsidRPr="00DD6C66">
        <w:rPr>
          <w:rFonts w:asciiTheme="minorHAnsi" w:hAnsiTheme="minorHAnsi" w:cs="Arial"/>
        </w:rPr>
        <w:t>Le degré de difficulté des tâches complexes proposées aux élèves est fonction de plusieurs variables, notamment:</w:t>
      </w:r>
    </w:p>
    <w:p w14:paraId="15E052D2" w14:textId="77777777" w:rsidR="00DD6C66" w:rsidRPr="00DD6C66" w:rsidRDefault="00DD6C66" w:rsidP="00091B5D">
      <w:pPr>
        <w:numPr>
          <w:ilvl w:val="0"/>
          <w:numId w:val="48"/>
        </w:numPr>
        <w:spacing w:after="0" w:line="320" w:lineRule="exact"/>
        <w:jc w:val="both"/>
        <w:rPr>
          <w:rFonts w:asciiTheme="minorHAnsi" w:hAnsiTheme="minorHAnsi" w:cs="Arial"/>
        </w:rPr>
      </w:pPr>
      <w:r w:rsidRPr="00DD6C66">
        <w:rPr>
          <w:rFonts w:asciiTheme="minorHAnsi" w:hAnsiTheme="minorHAnsi" w:cs="Arial"/>
        </w:rPr>
        <w:t xml:space="preserve">La nature et le nombre des savoirs (concepts), savoir-faire (procédures) et </w:t>
      </w:r>
      <w:proofErr w:type="gramStart"/>
      <w:r w:rsidRPr="00DD6C66">
        <w:rPr>
          <w:rFonts w:asciiTheme="minorHAnsi" w:hAnsiTheme="minorHAnsi" w:cs="Arial"/>
        </w:rPr>
        <w:t>compétences mobilisés</w:t>
      </w:r>
      <w:proofErr w:type="gramEnd"/>
      <w:r w:rsidRPr="00DD6C66">
        <w:rPr>
          <w:rFonts w:asciiTheme="minorHAnsi" w:hAnsiTheme="minorHAnsi" w:cs="Arial"/>
        </w:rPr>
        <w:t>,</w:t>
      </w:r>
    </w:p>
    <w:p w14:paraId="59D5F65D" w14:textId="77777777" w:rsidR="00DD6C66" w:rsidRPr="00DD6C66" w:rsidRDefault="00DD6C66" w:rsidP="00091B5D">
      <w:pPr>
        <w:numPr>
          <w:ilvl w:val="0"/>
          <w:numId w:val="48"/>
        </w:numPr>
        <w:spacing w:after="0" w:line="320" w:lineRule="exact"/>
        <w:jc w:val="both"/>
        <w:rPr>
          <w:rFonts w:asciiTheme="minorHAnsi" w:hAnsiTheme="minorHAnsi" w:cs="Arial"/>
        </w:rPr>
      </w:pPr>
      <w:r w:rsidRPr="00DD6C66">
        <w:rPr>
          <w:rFonts w:asciiTheme="minorHAnsi" w:hAnsiTheme="minorHAnsi" w:cs="Arial"/>
        </w:rPr>
        <w:t>La variété, la longueur, la difficulté du support à traiter (lorsqu’il existe) et/ou à produire,</w:t>
      </w:r>
    </w:p>
    <w:p w14:paraId="005930D8" w14:textId="77777777" w:rsidR="00DD6C66" w:rsidRPr="00DD6C66" w:rsidRDefault="00DD6C66" w:rsidP="00091B5D">
      <w:pPr>
        <w:numPr>
          <w:ilvl w:val="0"/>
          <w:numId w:val="48"/>
        </w:numPr>
        <w:spacing w:after="0" w:line="320" w:lineRule="exact"/>
        <w:jc w:val="both"/>
        <w:rPr>
          <w:rFonts w:asciiTheme="minorHAnsi" w:hAnsiTheme="minorHAnsi" w:cs="Arial"/>
        </w:rPr>
      </w:pPr>
      <w:r w:rsidRPr="00DD6C66">
        <w:rPr>
          <w:rFonts w:asciiTheme="minorHAnsi" w:hAnsiTheme="minorHAnsi" w:cs="Arial"/>
        </w:rPr>
        <w:t>La difficulté de l’objet de recherche.</w:t>
      </w:r>
    </w:p>
    <w:p w14:paraId="78B386E3" w14:textId="77777777" w:rsidR="00DD6C66" w:rsidRPr="00DD6C66" w:rsidRDefault="00DD6C66" w:rsidP="00091B5D">
      <w:pPr>
        <w:spacing w:after="0" w:line="320" w:lineRule="exact"/>
        <w:jc w:val="both"/>
        <w:rPr>
          <w:rFonts w:asciiTheme="minorHAnsi" w:hAnsiTheme="minorHAnsi" w:cs="Arial"/>
        </w:rPr>
      </w:pPr>
    </w:p>
    <w:p w14:paraId="1A4AAA0E" w14:textId="77777777" w:rsidR="00DD6C66" w:rsidRPr="00DD6C66" w:rsidRDefault="00DD6C66" w:rsidP="00091B5D">
      <w:pPr>
        <w:spacing w:after="0" w:line="320" w:lineRule="exact"/>
        <w:jc w:val="both"/>
        <w:rPr>
          <w:rFonts w:asciiTheme="minorHAnsi" w:hAnsiTheme="minorHAnsi" w:cs="Arial"/>
        </w:rPr>
      </w:pPr>
      <w:r w:rsidRPr="00DD6C66">
        <w:rPr>
          <w:rFonts w:asciiTheme="minorHAnsi" w:hAnsiTheme="minorHAnsi" w:cs="Arial"/>
        </w:rPr>
        <w:t>Le professeur sera particulièrement attentif à ces variables lorsqu’il élaborera des épreuves d’évaluation de compétences. Les productions attendues des élèves pourront en effet se présenter sous des formes variées (documents informatiques, productions écrites, productions orales s’appuyant sur des documents audiovisuels ou informatiques, etc…) dont la maîtrise nécessite un apprentissage préalable et suppose l’accès à un certain nombre d’outils spécifiques (logiciels, ouvrages de référence, dossiers, internet…)</w:t>
      </w:r>
    </w:p>
    <w:p w14:paraId="3D6A990D" w14:textId="77777777" w:rsidR="00DD6C66" w:rsidRPr="00DD6C66" w:rsidRDefault="00DD6C66" w:rsidP="00091B5D">
      <w:pPr>
        <w:spacing w:after="0" w:line="320" w:lineRule="exact"/>
        <w:jc w:val="both"/>
        <w:rPr>
          <w:rFonts w:asciiTheme="minorHAnsi" w:hAnsiTheme="minorHAnsi"/>
        </w:rPr>
      </w:pPr>
    </w:p>
    <w:p w14:paraId="3D7E69E1" w14:textId="77777777" w:rsidR="00DD6C66" w:rsidRPr="00DD6C66" w:rsidRDefault="00DD6C66" w:rsidP="00091B5D">
      <w:pPr>
        <w:spacing w:after="0" w:line="320" w:lineRule="exact"/>
        <w:rPr>
          <w:rFonts w:asciiTheme="minorHAnsi" w:hAnsiTheme="minorHAnsi" w:cs="Arial"/>
          <w:b/>
          <w:bCs/>
        </w:rPr>
      </w:pPr>
    </w:p>
    <w:p w14:paraId="35B0B4A1" w14:textId="77777777" w:rsidR="00DD6C66" w:rsidRPr="00DD6C66" w:rsidRDefault="00DD6C66" w:rsidP="00091B5D">
      <w:pPr>
        <w:spacing w:after="0" w:line="320" w:lineRule="exact"/>
        <w:jc w:val="both"/>
        <w:rPr>
          <w:rFonts w:asciiTheme="minorHAnsi" w:hAnsiTheme="minorHAnsi" w:cs="Arial"/>
        </w:rPr>
      </w:pPr>
      <w:r w:rsidRPr="00DD6C66">
        <w:rPr>
          <w:rFonts w:asciiTheme="minorHAnsi" w:hAnsiTheme="minorHAnsi" w:cs="Arial"/>
        </w:rPr>
        <w:br w:type="page"/>
      </w:r>
    </w:p>
    <w:p w14:paraId="38CF1381" w14:textId="77777777" w:rsidR="00DD6C66" w:rsidRDefault="00DD6C66" w:rsidP="00091B5D">
      <w:pPr>
        <w:spacing w:after="0" w:line="320" w:lineRule="exact"/>
        <w:rPr>
          <w:rFonts w:asciiTheme="minorHAnsi" w:hAnsiTheme="minorHAnsi" w:cs="Arial"/>
        </w:rPr>
      </w:pPr>
    </w:p>
    <w:p w14:paraId="52CC7E31" w14:textId="77777777" w:rsidR="003658AE" w:rsidRDefault="003658AE" w:rsidP="00091B5D">
      <w:pPr>
        <w:spacing w:after="0" w:line="320" w:lineRule="exact"/>
        <w:jc w:val="center"/>
        <w:rPr>
          <w:rFonts w:asciiTheme="minorHAnsi" w:hAnsiTheme="minorHAnsi" w:cs="Arial"/>
        </w:rPr>
      </w:pPr>
    </w:p>
    <w:p w14:paraId="570E60CD" w14:textId="0CFEC508"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FAMILLES DE TACHES</w:t>
      </w:r>
      <w:r w:rsidRPr="00DD6C66">
        <w:rPr>
          <w:rFonts w:asciiTheme="minorHAnsi" w:hAnsiTheme="minorHAnsi" w:cs="Arial"/>
        </w:rPr>
        <w:tab/>
      </w:r>
      <w:r w:rsidRPr="00DD6C66">
        <w:rPr>
          <w:rFonts w:asciiTheme="minorHAnsi" w:hAnsiTheme="minorHAnsi" w:cs="Arial"/>
        </w:rPr>
        <w:tab/>
      </w:r>
      <w:r w:rsidRPr="00DD6C66">
        <w:rPr>
          <w:rFonts w:asciiTheme="minorHAnsi" w:hAnsiTheme="minorHAnsi" w:cs="Arial"/>
        </w:rPr>
        <w:tab/>
      </w:r>
      <w:r w:rsidRPr="00DD6C66">
        <w:rPr>
          <w:rFonts w:asciiTheme="minorHAnsi" w:hAnsiTheme="minorHAnsi" w:cs="Arial"/>
        </w:rPr>
        <w:tab/>
      </w:r>
      <w:r w:rsidRPr="00DD6C66">
        <w:rPr>
          <w:rFonts w:asciiTheme="minorHAnsi" w:hAnsiTheme="minorHAnsi" w:cs="Arial"/>
          <w:bCs/>
        </w:rPr>
        <w:t>COMPETENCES DU REFERENTIEL</w:t>
      </w:r>
    </w:p>
    <w:p w14:paraId="5DA469EB" w14:textId="77777777" w:rsidR="00DD6C66" w:rsidRPr="00DD6C66" w:rsidRDefault="00DD6C66" w:rsidP="00091B5D">
      <w:pPr>
        <w:spacing w:after="0" w:line="320" w:lineRule="exact"/>
        <w:rPr>
          <w:rFonts w:asciiTheme="minorHAnsi" w:hAnsiTheme="minorHAnsi"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DD6C66" w:rsidRPr="00DD6C66" w14:paraId="5090307E" w14:textId="77777777" w:rsidTr="0024347E">
        <w:trPr>
          <w:cantSplit/>
          <w:trHeight w:val="602"/>
        </w:trPr>
        <w:tc>
          <w:tcPr>
            <w:tcW w:w="4181" w:type="dxa"/>
            <w:vMerge w:val="restart"/>
          </w:tcPr>
          <w:p w14:paraId="07804739"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bCs/>
              </w:rPr>
              <w:t>F1</w:t>
            </w:r>
            <w:r w:rsidRPr="00DD6C66">
              <w:rPr>
                <w:rFonts w:asciiTheme="minorHAnsi" w:hAnsiTheme="minorHAnsi" w:cs="Arial"/>
              </w:rPr>
              <w:t xml:space="preserve"> Appliquer des concepts, des modèles, des procédures appris à une situation économique,</w:t>
            </w:r>
            <w:r w:rsidRPr="00DD6C66">
              <w:rPr>
                <w:rFonts w:asciiTheme="minorHAnsi" w:hAnsiTheme="minorHAnsi" w:cs="Arial"/>
                <w:color w:val="FF0000"/>
              </w:rPr>
              <w:t xml:space="preserve"> </w:t>
            </w:r>
            <w:r w:rsidRPr="00DD6C66">
              <w:rPr>
                <w:rFonts w:asciiTheme="minorHAnsi" w:hAnsiTheme="minorHAnsi" w:cs="Arial"/>
              </w:rPr>
              <w:t>juridique ou sociale nouvelle</w:t>
            </w:r>
          </w:p>
          <w:p w14:paraId="5F3909EE" w14:textId="77777777" w:rsidR="00DD6C66" w:rsidRPr="00DD6C66" w:rsidRDefault="00DD6C66" w:rsidP="00091B5D">
            <w:pPr>
              <w:spacing w:after="0" w:line="320" w:lineRule="exact"/>
              <w:rPr>
                <w:rFonts w:asciiTheme="minorHAnsi" w:hAnsiTheme="minorHAnsi" w:cs="Arial"/>
              </w:rPr>
            </w:pPr>
          </w:p>
          <w:p w14:paraId="2A3EE074"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bCs/>
              </w:rPr>
              <w:t>F2</w:t>
            </w:r>
            <w:r w:rsidRPr="00DD6C66">
              <w:rPr>
                <w:rFonts w:asciiTheme="minorHAnsi" w:hAnsiTheme="minorHAnsi" w:cs="Arial"/>
              </w:rPr>
              <w:t xml:space="preserve"> Déterminer les enjeux </w:t>
            </w:r>
            <w:proofErr w:type="gramStart"/>
            <w:r w:rsidRPr="00DD6C66">
              <w:rPr>
                <w:rFonts w:asciiTheme="minorHAnsi" w:hAnsiTheme="minorHAnsi" w:cs="Arial"/>
              </w:rPr>
              <w:t>et  les</w:t>
            </w:r>
            <w:proofErr w:type="gramEnd"/>
            <w:r w:rsidRPr="00DD6C66">
              <w:rPr>
                <w:rFonts w:asciiTheme="minorHAnsi" w:hAnsiTheme="minorHAnsi" w:cs="Arial"/>
              </w:rPr>
              <w:t xml:space="preserve"> limites d’un concept, d’un modèle, d’une politique, d’une théorie économique face à une problématique économique, juridique ou sociale. </w:t>
            </w:r>
          </w:p>
          <w:p w14:paraId="493598AF" w14:textId="77777777" w:rsidR="00DD6C66" w:rsidRPr="00DD6C66" w:rsidRDefault="00DD6C66" w:rsidP="00091B5D">
            <w:pPr>
              <w:spacing w:after="0" w:line="320" w:lineRule="exact"/>
              <w:rPr>
                <w:rFonts w:asciiTheme="minorHAnsi" w:hAnsiTheme="minorHAnsi" w:cs="Arial"/>
              </w:rPr>
            </w:pPr>
          </w:p>
          <w:p w14:paraId="282F438C"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bCs/>
              </w:rPr>
              <w:t>F3</w:t>
            </w:r>
            <w:r w:rsidRPr="00DD6C66">
              <w:rPr>
                <w:rFonts w:asciiTheme="minorHAnsi" w:hAnsiTheme="minorHAnsi" w:cs="Arial"/>
              </w:rPr>
              <w:t xml:space="preserve"> Prendre une position argumentée face à un problème économique, juridique ou social</w:t>
            </w:r>
          </w:p>
          <w:p w14:paraId="383F20C2" w14:textId="77777777" w:rsidR="00DD6C66" w:rsidRPr="00DD6C66" w:rsidRDefault="00DD6C66" w:rsidP="00091B5D">
            <w:pPr>
              <w:spacing w:after="0" w:line="320" w:lineRule="exact"/>
              <w:rPr>
                <w:rFonts w:asciiTheme="minorHAnsi" w:hAnsiTheme="minorHAnsi" w:cs="Arial"/>
              </w:rPr>
            </w:pPr>
          </w:p>
          <w:p w14:paraId="68D89694"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b/>
                <w:bCs/>
                <w:sz w:val="22"/>
                <w:szCs w:val="22"/>
              </w:rPr>
              <w:t>F4</w:t>
            </w:r>
            <w:r w:rsidRPr="00DD6C66">
              <w:rPr>
                <w:rFonts w:asciiTheme="minorHAnsi" w:hAnsiTheme="minorHAnsi" w:cs="Arial"/>
                <w:sz w:val="22"/>
                <w:szCs w:val="22"/>
              </w:rPr>
              <w:t xml:space="preserve"> Communiquer un message fondé sur des concepts économiques, juridiques ou sociaux. </w:t>
            </w:r>
            <w:proofErr w:type="gramStart"/>
            <w:r w:rsidRPr="00DD6C66">
              <w:rPr>
                <w:rFonts w:asciiTheme="minorHAnsi" w:hAnsiTheme="minorHAnsi" w:cs="Arial"/>
                <w:sz w:val="22"/>
                <w:szCs w:val="22"/>
              </w:rPr>
              <w:t>à  un</w:t>
            </w:r>
            <w:proofErr w:type="gramEnd"/>
            <w:r w:rsidRPr="00DD6C66">
              <w:rPr>
                <w:rFonts w:asciiTheme="minorHAnsi" w:hAnsiTheme="minorHAnsi" w:cs="Arial"/>
                <w:sz w:val="22"/>
                <w:szCs w:val="22"/>
              </w:rPr>
              <w:t xml:space="preserve"> public cible précis</w:t>
            </w:r>
          </w:p>
        </w:tc>
        <w:tc>
          <w:tcPr>
            <w:tcW w:w="5387" w:type="dxa"/>
            <w:tcBorders>
              <w:bottom w:val="single" w:sz="4" w:space="0" w:color="auto"/>
            </w:tcBorders>
          </w:tcPr>
          <w:p w14:paraId="58159F61"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C1</w:t>
            </w:r>
            <w:r w:rsidRPr="00DD6C66">
              <w:rPr>
                <w:rFonts w:asciiTheme="minorHAnsi" w:hAnsiTheme="minorHAnsi" w:cs="Arial"/>
                <w:bCs/>
              </w:rPr>
              <w:t xml:space="preserve"> Maîtriser les acquis théoriques de base</w:t>
            </w:r>
          </w:p>
        </w:tc>
      </w:tr>
      <w:tr w:rsidR="00DD6C66" w:rsidRPr="00DD6C66" w14:paraId="23A9262D" w14:textId="77777777" w:rsidTr="0024347E">
        <w:trPr>
          <w:cantSplit/>
          <w:trHeight w:val="830"/>
        </w:trPr>
        <w:tc>
          <w:tcPr>
            <w:tcW w:w="4181" w:type="dxa"/>
            <w:vMerge/>
          </w:tcPr>
          <w:p w14:paraId="46A12CF6" w14:textId="77777777" w:rsidR="00DD6C66" w:rsidRPr="00DD6C66" w:rsidRDefault="00DD6C66" w:rsidP="00091B5D">
            <w:pPr>
              <w:spacing w:after="0" w:line="320" w:lineRule="exact"/>
              <w:rPr>
                <w:rFonts w:asciiTheme="minorHAnsi" w:hAnsiTheme="minorHAnsi" w:cs="Arial"/>
              </w:rPr>
            </w:pPr>
          </w:p>
        </w:tc>
        <w:tc>
          <w:tcPr>
            <w:tcW w:w="5387" w:type="dxa"/>
            <w:tcBorders>
              <w:top w:val="single" w:sz="4" w:space="0" w:color="auto"/>
            </w:tcBorders>
            <w:vAlign w:val="center"/>
          </w:tcPr>
          <w:p w14:paraId="3046B561"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C2</w:t>
            </w:r>
            <w:r w:rsidRPr="00DD6C66">
              <w:rPr>
                <w:rFonts w:asciiTheme="minorHAnsi" w:hAnsiTheme="minorHAnsi" w:cs="Arial"/>
              </w:rPr>
              <w:t xml:space="preserve"> Recueillir et traiter des informations en fonction d’une recherche</w:t>
            </w:r>
          </w:p>
        </w:tc>
      </w:tr>
      <w:tr w:rsidR="00DD6C66" w:rsidRPr="00DD6C66" w14:paraId="357F55AB" w14:textId="77777777" w:rsidTr="0024347E">
        <w:trPr>
          <w:cantSplit/>
          <w:trHeight w:val="566"/>
        </w:trPr>
        <w:tc>
          <w:tcPr>
            <w:tcW w:w="4181" w:type="dxa"/>
            <w:vMerge/>
          </w:tcPr>
          <w:p w14:paraId="2B2A6151"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13E43985"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C3</w:t>
            </w:r>
            <w:r w:rsidRPr="00DD6C66">
              <w:rPr>
                <w:rFonts w:asciiTheme="minorHAnsi" w:hAnsiTheme="minorHAnsi" w:cs="Arial"/>
              </w:rPr>
              <w:t xml:space="preserve"> Analyser des informations</w:t>
            </w:r>
          </w:p>
        </w:tc>
      </w:tr>
      <w:tr w:rsidR="00DD6C66" w:rsidRPr="00DD6C66" w14:paraId="3950D2AD" w14:textId="77777777" w:rsidTr="0024347E">
        <w:trPr>
          <w:cantSplit/>
          <w:trHeight w:val="560"/>
        </w:trPr>
        <w:tc>
          <w:tcPr>
            <w:tcW w:w="4181" w:type="dxa"/>
            <w:vMerge/>
          </w:tcPr>
          <w:p w14:paraId="71065D5B"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1C385CE7"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C4</w:t>
            </w:r>
            <w:r w:rsidRPr="00DD6C66">
              <w:rPr>
                <w:rFonts w:asciiTheme="minorHAnsi" w:hAnsiTheme="minorHAnsi" w:cs="Arial"/>
              </w:rPr>
              <w:t xml:space="preserve"> Synthétiser. </w:t>
            </w:r>
            <w:proofErr w:type="gramStart"/>
            <w:r w:rsidRPr="00DD6C66">
              <w:rPr>
                <w:rFonts w:asciiTheme="minorHAnsi" w:hAnsiTheme="minorHAnsi" w:cs="Arial"/>
              </w:rPr>
              <w:t>des</w:t>
            </w:r>
            <w:proofErr w:type="gramEnd"/>
            <w:r w:rsidRPr="00DD6C66">
              <w:rPr>
                <w:rFonts w:asciiTheme="minorHAnsi" w:hAnsiTheme="minorHAnsi" w:cs="Arial"/>
              </w:rPr>
              <w:t xml:space="preserve"> informations</w:t>
            </w:r>
          </w:p>
        </w:tc>
      </w:tr>
      <w:tr w:rsidR="00DD6C66" w:rsidRPr="00DD6C66" w14:paraId="079FD03D" w14:textId="77777777" w:rsidTr="0024347E">
        <w:trPr>
          <w:cantSplit/>
          <w:trHeight w:val="204"/>
        </w:trPr>
        <w:tc>
          <w:tcPr>
            <w:tcW w:w="4181" w:type="dxa"/>
            <w:vMerge/>
          </w:tcPr>
          <w:p w14:paraId="6CAEF8A2"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0F854B20"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C5</w:t>
            </w:r>
            <w:r w:rsidRPr="00DD6C66">
              <w:rPr>
                <w:rFonts w:asciiTheme="minorHAnsi" w:hAnsiTheme="minorHAnsi" w:cs="Arial"/>
              </w:rPr>
              <w:t xml:space="preserve"> Appliquer des concepts, des modèles, des procédures appris</w:t>
            </w:r>
          </w:p>
        </w:tc>
      </w:tr>
      <w:tr w:rsidR="00DD6C66" w:rsidRPr="00DD6C66" w14:paraId="4E62132D" w14:textId="77777777" w:rsidTr="0024347E">
        <w:trPr>
          <w:cantSplit/>
          <w:trHeight w:val="204"/>
        </w:trPr>
        <w:tc>
          <w:tcPr>
            <w:tcW w:w="4181" w:type="dxa"/>
            <w:vMerge/>
          </w:tcPr>
          <w:p w14:paraId="19045DD3"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57901AD4" w14:textId="77777777" w:rsidR="00DD6C66" w:rsidRPr="00DD6C66" w:rsidRDefault="00DD6C66" w:rsidP="00091B5D">
            <w:pPr>
              <w:pStyle w:val="Corpsdetexte2"/>
              <w:spacing w:line="320" w:lineRule="exact"/>
              <w:rPr>
                <w:rFonts w:asciiTheme="minorHAnsi" w:hAnsiTheme="minorHAnsi" w:cs="Arial"/>
                <w:sz w:val="22"/>
                <w:szCs w:val="22"/>
              </w:rPr>
            </w:pPr>
            <w:r w:rsidRPr="00DD6C66">
              <w:rPr>
                <w:rFonts w:asciiTheme="minorHAnsi" w:hAnsiTheme="minorHAnsi" w:cs="Arial"/>
                <w:b/>
                <w:sz w:val="22"/>
                <w:szCs w:val="22"/>
              </w:rPr>
              <w:t>C6</w:t>
            </w:r>
            <w:r w:rsidRPr="00DD6C66">
              <w:rPr>
                <w:rFonts w:asciiTheme="minorHAnsi" w:hAnsiTheme="minorHAnsi" w:cs="Arial"/>
                <w:sz w:val="22"/>
                <w:szCs w:val="22"/>
              </w:rPr>
              <w:t xml:space="preserve"> Résoudre les problèmes par application des savoirs, concepts et procédures appris</w:t>
            </w:r>
          </w:p>
        </w:tc>
      </w:tr>
      <w:tr w:rsidR="00DD6C66" w:rsidRPr="00DD6C66" w14:paraId="0A015E2B" w14:textId="77777777" w:rsidTr="0024347E">
        <w:trPr>
          <w:cantSplit/>
          <w:trHeight w:val="1121"/>
        </w:trPr>
        <w:tc>
          <w:tcPr>
            <w:tcW w:w="4181" w:type="dxa"/>
            <w:vMerge/>
          </w:tcPr>
          <w:p w14:paraId="23868F39"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7C314A6E"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C7</w:t>
            </w:r>
            <w:r w:rsidRPr="00DD6C66">
              <w:rPr>
                <w:rFonts w:asciiTheme="minorHAnsi" w:hAnsiTheme="minorHAnsi" w:cs="Arial"/>
              </w:rPr>
              <w:t xml:space="preserve"> </w:t>
            </w:r>
            <w:r w:rsidRPr="00DD6C66">
              <w:rPr>
                <w:rFonts w:asciiTheme="minorHAnsi" w:hAnsiTheme="minorHAnsi" w:cs="Arial"/>
                <w:iCs/>
              </w:rPr>
              <w:t>Résoudre des problèmes pour lesquels des savoirs, concepts et procédures supplémentaires doivent être élaborés</w:t>
            </w:r>
          </w:p>
        </w:tc>
      </w:tr>
      <w:tr w:rsidR="00DD6C66" w:rsidRPr="00DD6C66" w14:paraId="1CA94C77" w14:textId="77777777" w:rsidTr="00091B5D">
        <w:trPr>
          <w:cantSplit/>
          <w:trHeight w:val="948"/>
        </w:trPr>
        <w:tc>
          <w:tcPr>
            <w:tcW w:w="4181" w:type="dxa"/>
            <w:vMerge/>
          </w:tcPr>
          <w:p w14:paraId="71864300" w14:textId="77777777" w:rsidR="00DD6C66" w:rsidRPr="00DD6C66" w:rsidRDefault="00DD6C66" w:rsidP="00091B5D">
            <w:pPr>
              <w:spacing w:after="0" w:line="320" w:lineRule="exact"/>
              <w:rPr>
                <w:rFonts w:asciiTheme="minorHAnsi" w:hAnsiTheme="minorHAnsi" w:cs="Arial"/>
              </w:rPr>
            </w:pPr>
          </w:p>
        </w:tc>
        <w:tc>
          <w:tcPr>
            <w:tcW w:w="5387" w:type="dxa"/>
            <w:vAlign w:val="center"/>
          </w:tcPr>
          <w:p w14:paraId="46C55DB9"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b/>
              </w:rPr>
              <w:t>C8</w:t>
            </w:r>
            <w:r w:rsidRPr="00DD6C66">
              <w:rPr>
                <w:rFonts w:asciiTheme="minorHAnsi" w:hAnsiTheme="minorHAnsi" w:cs="Arial"/>
              </w:rPr>
              <w:t xml:space="preserve"> Appréhender la multiplicité des théories relatives à une même problématique</w:t>
            </w:r>
          </w:p>
        </w:tc>
      </w:tr>
    </w:tbl>
    <w:p w14:paraId="25E724EF" w14:textId="77777777" w:rsidR="00DD6C66" w:rsidRPr="00DD6C66" w:rsidRDefault="00DD6C66" w:rsidP="00091B5D">
      <w:pPr>
        <w:spacing w:after="0" w:line="320" w:lineRule="exact"/>
        <w:rPr>
          <w:rFonts w:asciiTheme="minorHAnsi" w:hAnsiTheme="minorHAnsi" w:cs="Arial"/>
          <w:b/>
          <w:bCs/>
        </w:rPr>
      </w:pPr>
    </w:p>
    <w:p w14:paraId="2F80A50A" w14:textId="11F84211" w:rsidR="00DD6C66" w:rsidRPr="00DD6C66" w:rsidRDefault="00DD6C66" w:rsidP="00091B5D">
      <w:pPr>
        <w:spacing w:after="0" w:line="320" w:lineRule="exact"/>
        <w:rPr>
          <w:rFonts w:asciiTheme="minorHAnsi" w:hAnsiTheme="minorHAnsi" w:cs="Arial"/>
          <w:b/>
          <w:bCs/>
        </w:rPr>
      </w:pPr>
      <w:r>
        <w:rPr>
          <w:rFonts w:asciiTheme="minorHAnsi" w:hAnsiTheme="minorHAnsi" w:cs="Arial"/>
        </w:rPr>
        <w:t>NB :</w:t>
      </w:r>
      <w:r w:rsidRPr="00DD6C66">
        <w:rPr>
          <w:rFonts w:asciiTheme="minorHAnsi" w:hAnsiTheme="minorHAnsi" w:cs="Arial"/>
        </w:rPr>
        <w:t xml:space="preserve"> Il est à noter que la compétence 1 «Maîtriser les acquis théoriques de base» a davantage sa place dans les ressources à mobiliser au service de l’acquisition des compétences ; c’est une compétence sous-jacente pour les 4 familles de tâches.</w:t>
      </w:r>
    </w:p>
    <w:p w14:paraId="75483DA8" w14:textId="77777777" w:rsidR="00DD6C66" w:rsidRPr="00DD6C66" w:rsidRDefault="00DD6C66" w:rsidP="00091B5D">
      <w:pPr>
        <w:spacing w:after="0" w:line="320" w:lineRule="exact"/>
        <w:rPr>
          <w:rFonts w:asciiTheme="minorHAnsi" w:hAnsiTheme="minorHAnsi" w:cs="Arial"/>
          <w:b/>
          <w:bCs/>
        </w:rPr>
      </w:pPr>
    </w:p>
    <w:p w14:paraId="6F724BBE" w14:textId="77777777" w:rsidR="00DD6C66" w:rsidRPr="00DD6C66" w:rsidRDefault="00DD6C66" w:rsidP="00091B5D">
      <w:pPr>
        <w:spacing w:after="0" w:line="320" w:lineRule="exact"/>
        <w:rPr>
          <w:rFonts w:asciiTheme="minorHAnsi" w:hAnsiTheme="minorHAnsi" w:cs="Arial"/>
          <w:bCs/>
        </w:rPr>
      </w:pPr>
      <w:r w:rsidRPr="00DD6C66">
        <w:rPr>
          <w:rFonts w:asciiTheme="minorHAnsi" w:hAnsiTheme="minorHAnsi" w:cs="Arial"/>
          <w:bCs/>
        </w:rPr>
        <w:t>Compétences vers familles de tâches</w:t>
      </w:r>
    </w:p>
    <w:p w14:paraId="0ED09FA7" w14:textId="77777777" w:rsidR="00DD6C66" w:rsidRPr="00DD6C66" w:rsidRDefault="00DD6C66" w:rsidP="00091B5D">
      <w:pPr>
        <w:spacing w:after="0" w:line="320" w:lineRule="exact"/>
        <w:rPr>
          <w:rFonts w:asciiTheme="minorHAnsi" w:hAnsiTheme="minorHAns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2"/>
        <w:gridCol w:w="851"/>
        <w:gridCol w:w="851"/>
        <w:gridCol w:w="851"/>
        <w:gridCol w:w="851"/>
        <w:gridCol w:w="851"/>
        <w:gridCol w:w="851"/>
        <w:gridCol w:w="851"/>
        <w:gridCol w:w="851"/>
      </w:tblGrid>
      <w:tr w:rsidR="00DD6C66" w:rsidRPr="00DD6C66" w14:paraId="29984552" w14:textId="77777777" w:rsidTr="00DD6C66">
        <w:trPr>
          <w:jc w:val="center"/>
        </w:trPr>
        <w:tc>
          <w:tcPr>
            <w:tcW w:w="0" w:type="auto"/>
            <w:vAlign w:val="center"/>
          </w:tcPr>
          <w:p w14:paraId="7489853C"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Compétences</w:t>
            </w:r>
          </w:p>
          <w:p w14:paraId="5AC93825"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Familles</w:t>
            </w:r>
          </w:p>
        </w:tc>
        <w:tc>
          <w:tcPr>
            <w:tcW w:w="851" w:type="dxa"/>
          </w:tcPr>
          <w:p w14:paraId="747BCC43"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C1</w:t>
            </w:r>
          </w:p>
        </w:tc>
        <w:tc>
          <w:tcPr>
            <w:tcW w:w="851" w:type="dxa"/>
          </w:tcPr>
          <w:p w14:paraId="4C582AF6"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C2</w:t>
            </w:r>
          </w:p>
        </w:tc>
        <w:tc>
          <w:tcPr>
            <w:tcW w:w="851" w:type="dxa"/>
          </w:tcPr>
          <w:p w14:paraId="6D750CAF"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C3</w:t>
            </w:r>
          </w:p>
        </w:tc>
        <w:tc>
          <w:tcPr>
            <w:tcW w:w="851" w:type="dxa"/>
          </w:tcPr>
          <w:p w14:paraId="3E74964D"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C4</w:t>
            </w:r>
          </w:p>
        </w:tc>
        <w:tc>
          <w:tcPr>
            <w:tcW w:w="851" w:type="dxa"/>
          </w:tcPr>
          <w:p w14:paraId="19B6E436"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C5</w:t>
            </w:r>
          </w:p>
        </w:tc>
        <w:tc>
          <w:tcPr>
            <w:tcW w:w="851" w:type="dxa"/>
          </w:tcPr>
          <w:p w14:paraId="185DB619"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rPr>
              <w:t>C6</w:t>
            </w:r>
          </w:p>
        </w:tc>
        <w:tc>
          <w:tcPr>
            <w:tcW w:w="851" w:type="dxa"/>
          </w:tcPr>
          <w:p w14:paraId="5E1FA5B0" w14:textId="77777777" w:rsidR="00DD6C66" w:rsidRPr="00DD6C66" w:rsidRDefault="00DD6C66" w:rsidP="00091B5D">
            <w:pPr>
              <w:spacing w:after="0" w:line="320" w:lineRule="exact"/>
              <w:jc w:val="center"/>
              <w:rPr>
                <w:rFonts w:asciiTheme="minorHAnsi" w:hAnsiTheme="minorHAnsi" w:cs="Arial"/>
                <w:lang w:val="en-GB"/>
              </w:rPr>
            </w:pPr>
            <w:r w:rsidRPr="00DD6C66">
              <w:rPr>
                <w:rFonts w:asciiTheme="minorHAnsi" w:hAnsiTheme="minorHAnsi" w:cs="Arial"/>
                <w:lang w:val="en-GB"/>
              </w:rPr>
              <w:t>C7</w:t>
            </w:r>
          </w:p>
        </w:tc>
        <w:tc>
          <w:tcPr>
            <w:tcW w:w="851" w:type="dxa"/>
          </w:tcPr>
          <w:p w14:paraId="7F242B26" w14:textId="77777777" w:rsidR="00DD6C66" w:rsidRPr="00DD6C66" w:rsidRDefault="00DD6C66" w:rsidP="00091B5D">
            <w:pPr>
              <w:spacing w:after="0" w:line="320" w:lineRule="exact"/>
              <w:jc w:val="center"/>
              <w:rPr>
                <w:rFonts w:asciiTheme="minorHAnsi" w:hAnsiTheme="minorHAnsi" w:cs="Arial"/>
                <w:lang w:val="en-GB"/>
              </w:rPr>
            </w:pPr>
            <w:r w:rsidRPr="00DD6C66">
              <w:rPr>
                <w:rFonts w:asciiTheme="minorHAnsi" w:hAnsiTheme="minorHAnsi" w:cs="Arial"/>
                <w:lang w:val="en-GB"/>
              </w:rPr>
              <w:t>C8</w:t>
            </w:r>
          </w:p>
        </w:tc>
      </w:tr>
      <w:tr w:rsidR="00DD6C66" w:rsidRPr="00DD6C66" w14:paraId="37096411" w14:textId="77777777" w:rsidTr="00DD6C66">
        <w:trPr>
          <w:trHeight w:val="567"/>
          <w:jc w:val="center"/>
        </w:trPr>
        <w:tc>
          <w:tcPr>
            <w:tcW w:w="0" w:type="auto"/>
            <w:vAlign w:val="center"/>
          </w:tcPr>
          <w:p w14:paraId="51A81FA6" w14:textId="77777777" w:rsidR="00DD6C66" w:rsidRPr="00DD6C66" w:rsidRDefault="00DD6C66" w:rsidP="00091B5D">
            <w:pPr>
              <w:spacing w:after="0" w:line="320" w:lineRule="exact"/>
              <w:rPr>
                <w:rFonts w:asciiTheme="minorHAnsi" w:hAnsiTheme="minorHAnsi" w:cs="Arial"/>
                <w:lang w:val="en-GB"/>
              </w:rPr>
            </w:pPr>
            <w:r w:rsidRPr="00DD6C66">
              <w:rPr>
                <w:rFonts w:asciiTheme="minorHAnsi" w:hAnsiTheme="minorHAnsi" w:cs="Arial"/>
                <w:lang w:val="en-GB"/>
              </w:rPr>
              <w:t>F1</w:t>
            </w:r>
          </w:p>
        </w:tc>
        <w:tc>
          <w:tcPr>
            <w:tcW w:w="851" w:type="dxa"/>
            <w:vAlign w:val="center"/>
          </w:tcPr>
          <w:p w14:paraId="39D2FA5F" w14:textId="77777777" w:rsidR="00DD6C66" w:rsidRPr="00DD6C66" w:rsidRDefault="00DD6C66" w:rsidP="00091B5D">
            <w:pPr>
              <w:spacing w:after="0" w:line="320" w:lineRule="exact"/>
              <w:jc w:val="center"/>
              <w:rPr>
                <w:rFonts w:asciiTheme="minorHAnsi" w:hAnsiTheme="minorHAnsi" w:cs="Arial"/>
                <w:bCs/>
                <w:lang w:val="en-GB"/>
              </w:rPr>
            </w:pPr>
            <w:r w:rsidRPr="00DD6C66">
              <w:rPr>
                <w:rFonts w:asciiTheme="minorHAnsi" w:hAnsiTheme="minorHAnsi" w:cs="Arial"/>
                <w:bCs/>
                <w:lang w:val="en-GB"/>
              </w:rPr>
              <w:t>x</w:t>
            </w:r>
          </w:p>
        </w:tc>
        <w:tc>
          <w:tcPr>
            <w:tcW w:w="851" w:type="dxa"/>
            <w:vAlign w:val="center"/>
          </w:tcPr>
          <w:p w14:paraId="6DDBEAE5"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28CF51F9"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34887DD2"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734FBC40"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54F5D0B8"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75550B37"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5A9C3E28" w14:textId="77777777" w:rsidR="00DD6C66" w:rsidRPr="00DD6C66" w:rsidRDefault="00DD6C66" w:rsidP="00091B5D">
            <w:pPr>
              <w:spacing w:after="0" w:line="320" w:lineRule="exact"/>
              <w:jc w:val="center"/>
              <w:rPr>
                <w:rFonts w:asciiTheme="minorHAnsi" w:hAnsiTheme="minorHAnsi" w:cs="Arial"/>
                <w:b/>
                <w:lang w:val="en-GB"/>
              </w:rPr>
            </w:pPr>
          </w:p>
        </w:tc>
      </w:tr>
      <w:tr w:rsidR="00DD6C66" w:rsidRPr="00DD6C66" w14:paraId="77404940" w14:textId="77777777" w:rsidTr="00DD6C66">
        <w:trPr>
          <w:trHeight w:val="567"/>
          <w:jc w:val="center"/>
        </w:trPr>
        <w:tc>
          <w:tcPr>
            <w:tcW w:w="0" w:type="auto"/>
            <w:vAlign w:val="center"/>
          </w:tcPr>
          <w:p w14:paraId="7E50AA5A" w14:textId="77777777" w:rsidR="00DD6C66" w:rsidRPr="00DD6C66" w:rsidRDefault="00DD6C66" w:rsidP="00091B5D">
            <w:pPr>
              <w:spacing w:after="0" w:line="320" w:lineRule="exact"/>
              <w:rPr>
                <w:rFonts w:asciiTheme="minorHAnsi" w:hAnsiTheme="minorHAnsi" w:cs="Arial"/>
                <w:lang w:val="en-GB"/>
              </w:rPr>
            </w:pPr>
            <w:r w:rsidRPr="00DD6C66">
              <w:rPr>
                <w:rFonts w:asciiTheme="minorHAnsi" w:hAnsiTheme="minorHAnsi" w:cs="Arial"/>
                <w:lang w:val="en-GB"/>
              </w:rPr>
              <w:t>F2</w:t>
            </w:r>
          </w:p>
        </w:tc>
        <w:tc>
          <w:tcPr>
            <w:tcW w:w="851" w:type="dxa"/>
            <w:vAlign w:val="center"/>
          </w:tcPr>
          <w:p w14:paraId="77A43827"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720B1AF0"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2F15633F"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628D3DAE"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5F841539"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692F23D1"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507DE948"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096B5FA1" w14:textId="77777777" w:rsidR="00DD6C66" w:rsidRPr="00DD6C66" w:rsidRDefault="00DD6C66" w:rsidP="00091B5D">
            <w:pPr>
              <w:spacing w:after="0" w:line="320" w:lineRule="exact"/>
              <w:jc w:val="center"/>
              <w:rPr>
                <w:rFonts w:asciiTheme="minorHAnsi" w:hAnsiTheme="minorHAnsi" w:cs="Arial"/>
                <w:bCs/>
                <w:lang w:val="en-GB"/>
              </w:rPr>
            </w:pPr>
            <w:r w:rsidRPr="00DD6C66">
              <w:rPr>
                <w:rFonts w:asciiTheme="minorHAnsi" w:hAnsiTheme="minorHAnsi" w:cs="Arial"/>
                <w:bCs/>
                <w:lang w:val="en-GB"/>
              </w:rPr>
              <w:t>x</w:t>
            </w:r>
          </w:p>
        </w:tc>
      </w:tr>
      <w:tr w:rsidR="00DD6C66" w:rsidRPr="00DD6C66" w14:paraId="69F35DBD" w14:textId="77777777" w:rsidTr="00DD6C66">
        <w:trPr>
          <w:trHeight w:val="567"/>
          <w:jc w:val="center"/>
        </w:trPr>
        <w:tc>
          <w:tcPr>
            <w:tcW w:w="0" w:type="auto"/>
            <w:vAlign w:val="center"/>
          </w:tcPr>
          <w:p w14:paraId="78470B11" w14:textId="77777777" w:rsidR="00DD6C66" w:rsidRPr="00DD6C66" w:rsidRDefault="00DD6C66" w:rsidP="00091B5D">
            <w:pPr>
              <w:spacing w:after="0" w:line="320" w:lineRule="exact"/>
              <w:rPr>
                <w:rFonts w:asciiTheme="minorHAnsi" w:hAnsiTheme="minorHAnsi" w:cs="Arial"/>
                <w:lang w:val="en-GB"/>
              </w:rPr>
            </w:pPr>
            <w:r w:rsidRPr="00DD6C66">
              <w:rPr>
                <w:rFonts w:asciiTheme="minorHAnsi" w:hAnsiTheme="minorHAnsi" w:cs="Arial"/>
                <w:lang w:val="en-GB"/>
              </w:rPr>
              <w:t>F3</w:t>
            </w:r>
          </w:p>
        </w:tc>
        <w:tc>
          <w:tcPr>
            <w:tcW w:w="851" w:type="dxa"/>
            <w:vAlign w:val="center"/>
          </w:tcPr>
          <w:p w14:paraId="58807DE4"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546A7143"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12880497"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0724C1E4" w14:textId="77777777" w:rsidR="00DD6C66" w:rsidRPr="00DD6C66" w:rsidRDefault="00DD6C66" w:rsidP="00091B5D">
            <w:pPr>
              <w:spacing w:after="0" w:line="320" w:lineRule="exact"/>
              <w:jc w:val="center"/>
              <w:rPr>
                <w:rFonts w:asciiTheme="minorHAnsi" w:hAnsiTheme="minorHAnsi"/>
                <w:bCs/>
                <w:lang w:val="en-GB"/>
              </w:rPr>
            </w:pPr>
            <w:r w:rsidRPr="00DD6C66">
              <w:rPr>
                <w:rFonts w:asciiTheme="minorHAnsi" w:hAnsiTheme="minorHAnsi" w:cs="Arial"/>
                <w:bCs/>
                <w:lang w:val="en-GB"/>
              </w:rPr>
              <w:t>x</w:t>
            </w:r>
          </w:p>
        </w:tc>
        <w:tc>
          <w:tcPr>
            <w:tcW w:w="851" w:type="dxa"/>
            <w:vAlign w:val="center"/>
          </w:tcPr>
          <w:p w14:paraId="282F01AD"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2E600604"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34D39BD3" w14:textId="77777777" w:rsidR="00DD6C66" w:rsidRPr="00DD6C66" w:rsidRDefault="00DD6C66" w:rsidP="00091B5D">
            <w:pPr>
              <w:spacing w:after="0" w:line="320" w:lineRule="exact"/>
              <w:jc w:val="center"/>
              <w:rPr>
                <w:rFonts w:asciiTheme="minorHAnsi" w:hAnsiTheme="minorHAnsi" w:cs="Arial"/>
                <w:bCs/>
                <w:lang w:val="en-GB"/>
              </w:rPr>
            </w:pPr>
            <w:r w:rsidRPr="00DD6C66">
              <w:rPr>
                <w:rFonts w:asciiTheme="minorHAnsi" w:hAnsiTheme="minorHAnsi" w:cs="Arial"/>
                <w:bCs/>
                <w:lang w:val="en-GB"/>
              </w:rPr>
              <w:t>x</w:t>
            </w:r>
          </w:p>
        </w:tc>
        <w:tc>
          <w:tcPr>
            <w:tcW w:w="851" w:type="dxa"/>
            <w:vAlign w:val="center"/>
          </w:tcPr>
          <w:p w14:paraId="350DB55C"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r>
      <w:tr w:rsidR="00DD6C66" w:rsidRPr="00DD6C66" w14:paraId="623E392C" w14:textId="77777777" w:rsidTr="00DD6C66">
        <w:trPr>
          <w:trHeight w:val="567"/>
          <w:jc w:val="center"/>
        </w:trPr>
        <w:tc>
          <w:tcPr>
            <w:tcW w:w="0" w:type="auto"/>
            <w:vAlign w:val="center"/>
          </w:tcPr>
          <w:p w14:paraId="38601B44" w14:textId="77777777" w:rsidR="00DD6C66" w:rsidRPr="00DD6C66" w:rsidRDefault="00DD6C66" w:rsidP="00091B5D">
            <w:pPr>
              <w:spacing w:after="0" w:line="320" w:lineRule="exact"/>
              <w:rPr>
                <w:rFonts w:asciiTheme="minorHAnsi" w:hAnsiTheme="minorHAnsi" w:cs="Arial"/>
                <w:lang w:val="en-GB"/>
              </w:rPr>
            </w:pPr>
            <w:r w:rsidRPr="00DD6C66">
              <w:rPr>
                <w:rFonts w:asciiTheme="minorHAnsi" w:hAnsiTheme="minorHAnsi" w:cs="Arial"/>
                <w:lang w:val="en-GB"/>
              </w:rPr>
              <w:t>F4</w:t>
            </w:r>
          </w:p>
        </w:tc>
        <w:tc>
          <w:tcPr>
            <w:tcW w:w="851" w:type="dxa"/>
            <w:vAlign w:val="center"/>
          </w:tcPr>
          <w:p w14:paraId="5A02BFFE" w14:textId="77777777" w:rsidR="00DD6C66" w:rsidRPr="00DD6C66" w:rsidRDefault="00DD6C66" w:rsidP="00091B5D">
            <w:pPr>
              <w:spacing w:after="0" w:line="320" w:lineRule="exact"/>
              <w:jc w:val="center"/>
              <w:rPr>
                <w:rFonts w:asciiTheme="minorHAnsi" w:hAnsiTheme="minorHAnsi" w:cs="Arial"/>
                <w:bCs/>
                <w:lang w:val="en-GB"/>
              </w:rPr>
            </w:pPr>
            <w:r w:rsidRPr="00DD6C66">
              <w:rPr>
                <w:rFonts w:asciiTheme="minorHAnsi" w:hAnsiTheme="minorHAnsi" w:cs="Arial"/>
                <w:bCs/>
                <w:lang w:val="en-GB"/>
              </w:rPr>
              <w:t>x</w:t>
            </w:r>
          </w:p>
        </w:tc>
        <w:tc>
          <w:tcPr>
            <w:tcW w:w="851" w:type="dxa"/>
            <w:vAlign w:val="center"/>
          </w:tcPr>
          <w:p w14:paraId="368C4745"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3E96ED4B"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3F1A3E2C" w14:textId="77777777" w:rsidR="00DD6C66" w:rsidRPr="00DD6C66" w:rsidRDefault="00DD6C66" w:rsidP="00091B5D">
            <w:pPr>
              <w:spacing w:after="0" w:line="320" w:lineRule="exact"/>
              <w:jc w:val="center"/>
              <w:rPr>
                <w:rFonts w:asciiTheme="minorHAnsi" w:hAnsiTheme="minorHAnsi" w:cs="Arial"/>
                <w:b/>
                <w:lang w:val="en-GB"/>
              </w:rPr>
            </w:pPr>
            <w:r w:rsidRPr="00DD6C66">
              <w:rPr>
                <w:rFonts w:asciiTheme="minorHAnsi" w:hAnsiTheme="minorHAnsi" w:cs="Arial"/>
                <w:b/>
                <w:lang w:val="en-GB"/>
              </w:rPr>
              <w:t>X</w:t>
            </w:r>
          </w:p>
        </w:tc>
        <w:tc>
          <w:tcPr>
            <w:tcW w:w="851" w:type="dxa"/>
            <w:vAlign w:val="center"/>
          </w:tcPr>
          <w:p w14:paraId="6CCFF559"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01044F99"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1D6E423A" w14:textId="77777777" w:rsidR="00DD6C66" w:rsidRPr="00DD6C66" w:rsidRDefault="00DD6C66" w:rsidP="00091B5D">
            <w:pPr>
              <w:spacing w:after="0" w:line="320" w:lineRule="exact"/>
              <w:jc w:val="center"/>
              <w:rPr>
                <w:rFonts w:asciiTheme="minorHAnsi" w:hAnsiTheme="minorHAnsi" w:cs="Arial"/>
                <w:b/>
                <w:lang w:val="en-GB"/>
              </w:rPr>
            </w:pPr>
          </w:p>
        </w:tc>
        <w:tc>
          <w:tcPr>
            <w:tcW w:w="851" w:type="dxa"/>
            <w:vAlign w:val="center"/>
          </w:tcPr>
          <w:p w14:paraId="29EF73E7" w14:textId="77777777" w:rsidR="00DD6C66" w:rsidRPr="00DD6C66" w:rsidRDefault="00DD6C66" w:rsidP="00091B5D">
            <w:pPr>
              <w:spacing w:after="0" w:line="320" w:lineRule="exact"/>
              <w:jc w:val="center"/>
              <w:rPr>
                <w:rFonts w:asciiTheme="minorHAnsi" w:hAnsiTheme="minorHAnsi" w:cs="Arial"/>
                <w:b/>
                <w:lang w:val="en-GB"/>
              </w:rPr>
            </w:pPr>
          </w:p>
        </w:tc>
      </w:tr>
    </w:tbl>
    <w:p w14:paraId="082443C9" w14:textId="77777777" w:rsidR="00DD6C66" w:rsidRPr="00DD6C66" w:rsidRDefault="00DD6C66" w:rsidP="00091B5D">
      <w:pPr>
        <w:spacing w:after="0" w:line="320" w:lineRule="exact"/>
        <w:rPr>
          <w:rFonts w:asciiTheme="minorHAnsi" w:hAnsiTheme="minorHAnsi" w:cs="Arial"/>
          <w:b/>
          <w:lang w:val="en-GB"/>
        </w:rPr>
      </w:pPr>
    </w:p>
    <w:p w14:paraId="72493C4D" w14:textId="77777777" w:rsidR="00DD6C66" w:rsidRPr="00DD6C66" w:rsidRDefault="00DD6C66" w:rsidP="00091B5D">
      <w:pPr>
        <w:spacing w:after="0" w:line="320" w:lineRule="exact"/>
        <w:jc w:val="center"/>
        <w:rPr>
          <w:rFonts w:asciiTheme="minorHAnsi" w:hAnsiTheme="minorHAnsi" w:cs="Arial"/>
        </w:rPr>
      </w:pPr>
      <w:r w:rsidRPr="00DD6C66">
        <w:rPr>
          <w:rFonts w:asciiTheme="minorHAnsi" w:hAnsiTheme="minorHAnsi" w:cs="Arial"/>
          <w:b/>
        </w:rPr>
        <w:t>X</w:t>
      </w:r>
      <w:r w:rsidRPr="00DD6C66">
        <w:rPr>
          <w:rFonts w:asciiTheme="minorHAnsi" w:hAnsiTheme="minorHAnsi" w:cs="Arial"/>
        </w:rPr>
        <w:t xml:space="preserve"> = Compétence prioritaire </w:t>
      </w:r>
      <w:r w:rsidRPr="00DD6C66">
        <w:rPr>
          <w:rFonts w:asciiTheme="minorHAnsi" w:hAnsiTheme="minorHAnsi" w:cs="Arial"/>
        </w:rPr>
        <w:tab/>
        <w:t>&amp;</w:t>
      </w:r>
      <w:r w:rsidRPr="00DD6C66">
        <w:rPr>
          <w:rFonts w:asciiTheme="minorHAnsi" w:hAnsiTheme="minorHAnsi" w:cs="Arial"/>
        </w:rPr>
        <w:tab/>
      </w:r>
      <w:r w:rsidRPr="00DD6C66">
        <w:rPr>
          <w:rFonts w:asciiTheme="minorHAnsi" w:hAnsiTheme="minorHAnsi" w:cs="Arial"/>
          <w:bCs/>
        </w:rPr>
        <w:t xml:space="preserve"> x</w:t>
      </w:r>
      <w:r w:rsidRPr="00DD6C66">
        <w:rPr>
          <w:rFonts w:asciiTheme="minorHAnsi" w:hAnsiTheme="minorHAnsi" w:cs="Arial"/>
        </w:rPr>
        <w:t xml:space="preserve"> = compétence sous-jacente</w:t>
      </w:r>
    </w:p>
    <w:p w14:paraId="46C219A7" w14:textId="77777777" w:rsidR="00DD6C66" w:rsidRDefault="00DD6C66" w:rsidP="00091B5D">
      <w:pPr>
        <w:spacing w:after="0" w:line="320" w:lineRule="exact"/>
        <w:rPr>
          <w:rFonts w:asciiTheme="minorHAnsi" w:hAnsiTheme="minorHAnsi" w:cs="Arial"/>
          <w:b/>
        </w:rPr>
      </w:pPr>
    </w:p>
    <w:p w14:paraId="7E9B3E58" w14:textId="565645D6" w:rsidR="00DD6C66" w:rsidRPr="00091B5D" w:rsidRDefault="00DD6C66" w:rsidP="00091B5D">
      <w:pPr>
        <w:spacing w:after="0" w:line="320" w:lineRule="exact"/>
        <w:rPr>
          <w:rFonts w:asciiTheme="minorHAnsi" w:hAnsiTheme="minorHAnsi" w:cs="Arial"/>
          <w:b/>
          <w:bCs/>
          <w:color w:val="21784E"/>
        </w:rPr>
      </w:pPr>
      <w:r w:rsidRPr="00091B5D">
        <w:rPr>
          <w:rFonts w:asciiTheme="minorHAnsi" w:hAnsiTheme="minorHAnsi" w:cs="Arial"/>
          <w:b/>
          <w:bCs/>
          <w:color w:val="21784E"/>
        </w:rPr>
        <w:t>F</w:t>
      </w:r>
      <w:proofErr w:type="gramStart"/>
      <w:r w:rsidRPr="00091B5D">
        <w:rPr>
          <w:rFonts w:asciiTheme="minorHAnsi" w:hAnsiTheme="minorHAnsi" w:cs="Arial"/>
          <w:b/>
          <w:bCs/>
          <w:color w:val="21784E"/>
        </w:rPr>
        <w:t>1  Appliquer</w:t>
      </w:r>
      <w:proofErr w:type="gramEnd"/>
      <w:r w:rsidRPr="00091B5D">
        <w:rPr>
          <w:rFonts w:asciiTheme="minorHAnsi" w:hAnsiTheme="minorHAnsi" w:cs="Arial"/>
          <w:b/>
          <w:bCs/>
          <w:color w:val="21784E"/>
        </w:rPr>
        <w:t xml:space="preserve"> des concepts, des modèles, des procédures appris à une situation économique, juridique ou sociale nouvelle</w:t>
      </w:r>
    </w:p>
    <w:p w14:paraId="24B3B739" w14:textId="77777777" w:rsidR="00DD6C66" w:rsidRPr="00DD6C66" w:rsidRDefault="00DD6C66" w:rsidP="00091B5D">
      <w:pPr>
        <w:spacing w:after="0" w:line="320" w:lineRule="exact"/>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DD6C66" w:rsidRPr="00DD6C66" w14:paraId="40EFD3FD" w14:textId="77777777" w:rsidTr="0024347E">
        <w:tc>
          <w:tcPr>
            <w:tcW w:w="9637" w:type="dxa"/>
          </w:tcPr>
          <w:p w14:paraId="1D88C5EC" w14:textId="77777777" w:rsidR="00DD6C66" w:rsidRPr="00DD6C66" w:rsidRDefault="00DD6C66" w:rsidP="00091B5D">
            <w:pPr>
              <w:pStyle w:val="Titre8"/>
              <w:spacing w:before="0" w:line="320" w:lineRule="exact"/>
              <w:jc w:val="center"/>
              <w:rPr>
                <w:rFonts w:asciiTheme="minorHAnsi" w:hAnsiTheme="minorHAnsi"/>
                <w:b/>
                <w:bCs/>
                <w:i/>
                <w:sz w:val="22"/>
                <w:szCs w:val="22"/>
              </w:rPr>
            </w:pPr>
            <w:r w:rsidRPr="00DD6C66">
              <w:rPr>
                <w:rFonts w:asciiTheme="minorHAnsi" w:hAnsiTheme="minorHAnsi"/>
                <w:b/>
                <w:i/>
                <w:sz w:val="22"/>
                <w:szCs w:val="22"/>
              </w:rPr>
              <w:t>Finalité</w:t>
            </w:r>
          </w:p>
          <w:p w14:paraId="231DBBC3"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Cette famille de tâches demande à l’élève d’utiliser et d’organiser les concepts, modèles et procédures appris, par transfert, dans une situation économique, juridique ou sociale nouvelle de même niveau de difficulté.</w:t>
            </w:r>
          </w:p>
          <w:p w14:paraId="46B8F730" w14:textId="77777777" w:rsidR="00DD6C66" w:rsidRPr="00DD6C66" w:rsidRDefault="00DD6C66" w:rsidP="00091B5D">
            <w:pPr>
              <w:spacing w:after="0" w:line="320" w:lineRule="exact"/>
              <w:jc w:val="center"/>
              <w:rPr>
                <w:rFonts w:asciiTheme="minorHAnsi" w:hAnsiTheme="minorHAnsi" w:cs="Arial"/>
                <w:b/>
                <w:bCs/>
              </w:rPr>
            </w:pPr>
          </w:p>
        </w:tc>
      </w:tr>
      <w:tr w:rsidR="00DD6C66" w:rsidRPr="00DD6C66" w14:paraId="216411FA" w14:textId="77777777" w:rsidTr="0024347E">
        <w:tc>
          <w:tcPr>
            <w:tcW w:w="9637" w:type="dxa"/>
          </w:tcPr>
          <w:p w14:paraId="4BA46BCC" w14:textId="77777777" w:rsidR="00DD6C66" w:rsidRPr="00DD6C66" w:rsidRDefault="00DD6C66" w:rsidP="00091B5D">
            <w:pPr>
              <w:pStyle w:val="Titre8"/>
              <w:spacing w:before="0" w:line="320" w:lineRule="exact"/>
              <w:jc w:val="center"/>
              <w:rPr>
                <w:rFonts w:asciiTheme="minorHAnsi" w:hAnsiTheme="minorHAnsi" w:cs="Arial"/>
                <w:b/>
                <w:i/>
                <w:sz w:val="22"/>
                <w:szCs w:val="22"/>
              </w:rPr>
            </w:pPr>
            <w:r w:rsidRPr="00DD6C66">
              <w:rPr>
                <w:rFonts w:asciiTheme="minorHAnsi" w:hAnsiTheme="minorHAnsi" w:cs="Arial"/>
                <w:b/>
                <w:i/>
                <w:sz w:val="22"/>
                <w:szCs w:val="22"/>
              </w:rPr>
              <w:t>Compétences visées</w:t>
            </w:r>
          </w:p>
          <w:p w14:paraId="7DC8579C"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Prioritaire</w:t>
            </w:r>
          </w:p>
          <w:p w14:paraId="09D5E819"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C5. Appliquer des concepts, des modèles, des procédures appris</w:t>
            </w:r>
          </w:p>
          <w:p w14:paraId="6E35B443" w14:textId="77777777" w:rsidR="00DD6C66" w:rsidRPr="00DD6C66" w:rsidRDefault="00DD6C66" w:rsidP="00091B5D">
            <w:pPr>
              <w:pStyle w:val="Titre9"/>
              <w:spacing w:before="0" w:line="320" w:lineRule="exact"/>
              <w:rPr>
                <w:rFonts w:asciiTheme="minorHAnsi" w:hAnsiTheme="minorHAnsi" w:cs="Arial"/>
                <w:sz w:val="22"/>
                <w:szCs w:val="22"/>
              </w:rPr>
            </w:pPr>
          </w:p>
          <w:p w14:paraId="1D515C7D"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Sous-jacentes</w:t>
            </w:r>
          </w:p>
          <w:p w14:paraId="5555DB7C"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C1 Maîtriser les acquis théoriques de base</w:t>
            </w:r>
          </w:p>
          <w:p w14:paraId="59D2071A"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C2. Recueillir et traiter des informations en fonction d’une recherche</w:t>
            </w:r>
          </w:p>
          <w:p w14:paraId="69674F3A"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C3. Analyser des informations</w:t>
            </w:r>
          </w:p>
          <w:p w14:paraId="3B575BA8" w14:textId="77777777" w:rsidR="00DD6C66" w:rsidRPr="00DD6C66" w:rsidRDefault="00DD6C66" w:rsidP="00091B5D">
            <w:pPr>
              <w:spacing w:after="0" w:line="320" w:lineRule="exact"/>
              <w:rPr>
                <w:rFonts w:asciiTheme="minorHAnsi" w:hAnsiTheme="minorHAnsi" w:cs="Arial"/>
              </w:rPr>
            </w:pPr>
          </w:p>
        </w:tc>
      </w:tr>
    </w:tbl>
    <w:p w14:paraId="17126469" w14:textId="77777777" w:rsidR="00DD6C66" w:rsidRPr="00DD6C66" w:rsidRDefault="00DD6C66" w:rsidP="00091B5D">
      <w:pPr>
        <w:spacing w:after="0" w:line="320" w:lineRule="exact"/>
        <w:rPr>
          <w:rFonts w:asciiTheme="minorHAnsi" w:hAnsiTheme="minorHAnsi" w:cs="Arial"/>
          <w:b/>
          <w:bCs/>
        </w:rPr>
      </w:pPr>
    </w:p>
    <w:p w14:paraId="37A2D9A6" w14:textId="77777777" w:rsidR="00DD6C66" w:rsidRDefault="00DD6C66" w:rsidP="00091B5D">
      <w:pPr>
        <w:spacing w:after="0" w:line="320" w:lineRule="exact"/>
        <w:rPr>
          <w:rFonts w:asciiTheme="minorHAnsi" w:hAnsiTheme="minorHAnsi" w:cs="Arial"/>
          <w:b/>
          <w:bCs/>
        </w:rPr>
      </w:pPr>
      <w:r w:rsidRPr="00DD6C66">
        <w:rPr>
          <w:rFonts w:asciiTheme="minorHAnsi" w:hAnsiTheme="minorHAnsi" w:cs="Arial"/>
          <w:b/>
          <w:bCs/>
        </w:rPr>
        <w:t>Exemples de mise en situation d’évaluation: consignes</w:t>
      </w:r>
    </w:p>
    <w:p w14:paraId="12CDF4D1" w14:textId="77777777" w:rsidR="00DD6C66" w:rsidRPr="00DD6C66" w:rsidRDefault="00DD6C66" w:rsidP="00091B5D">
      <w:pPr>
        <w:spacing w:after="0" w:line="320" w:lineRule="exact"/>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DD6C66" w:rsidRPr="00DD6C66" w14:paraId="0C655064" w14:textId="77777777" w:rsidTr="0024347E">
        <w:tc>
          <w:tcPr>
            <w:tcW w:w="9142" w:type="dxa"/>
          </w:tcPr>
          <w:p w14:paraId="7D849669" w14:textId="77777777" w:rsidR="00DD6C66" w:rsidRPr="00DD6C66" w:rsidRDefault="00DD6C66" w:rsidP="00091B5D">
            <w:pPr>
              <w:pStyle w:val="Titre9"/>
              <w:spacing w:before="0" w:line="320" w:lineRule="exact"/>
              <w:rPr>
                <w:rFonts w:asciiTheme="minorHAnsi" w:hAnsiTheme="minorHAnsi" w:cs="Arial"/>
                <w:sz w:val="22"/>
                <w:szCs w:val="22"/>
              </w:rPr>
            </w:pPr>
          </w:p>
          <w:p w14:paraId="628B2391" w14:textId="77777777" w:rsidR="00DD6C66" w:rsidRPr="00DD6C66" w:rsidRDefault="00DD6C66" w:rsidP="00091B5D">
            <w:pPr>
              <w:pStyle w:val="Titre9"/>
              <w:spacing w:before="0" w:line="320" w:lineRule="exact"/>
              <w:rPr>
                <w:rFonts w:asciiTheme="minorHAnsi" w:hAnsiTheme="minorHAnsi" w:cs="Arial"/>
                <w:sz w:val="22"/>
                <w:szCs w:val="22"/>
              </w:rPr>
            </w:pPr>
            <w:r w:rsidRPr="00DD6C66">
              <w:rPr>
                <w:rFonts w:asciiTheme="minorHAnsi" w:hAnsiTheme="minorHAnsi" w:cs="Arial"/>
                <w:b/>
                <w:bCs/>
                <w:sz w:val="22"/>
                <w:szCs w:val="22"/>
              </w:rPr>
              <w:t>Ex. 1: Enregistrement comptable</w:t>
            </w:r>
            <w:r w:rsidRPr="00DD6C66">
              <w:rPr>
                <w:rFonts w:asciiTheme="minorHAnsi" w:hAnsiTheme="minorHAnsi" w:cs="Arial"/>
                <w:sz w:val="22"/>
                <w:szCs w:val="22"/>
              </w:rPr>
              <w:t xml:space="preserve">. Tu disposes d’une liasse de 20 pièces justificatives comptables de </w:t>
            </w:r>
            <w:smartTag w:uri="urn:schemas-microsoft-com:office:smarttags" w:element="PersonName">
              <w:smartTagPr>
                <w:attr w:name="ProductID" w:val="la Soci￩t￩ X"/>
              </w:smartTagPr>
              <w:r w:rsidRPr="00DD6C66">
                <w:rPr>
                  <w:rFonts w:asciiTheme="minorHAnsi" w:hAnsiTheme="minorHAnsi" w:cs="Arial"/>
                  <w:sz w:val="22"/>
                  <w:szCs w:val="22"/>
                </w:rPr>
                <w:t>la Société X</w:t>
              </w:r>
            </w:smartTag>
            <w:r w:rsidRPr="00DD6C66">
              <w:rPr>
                <w:rFonts w:asciiTheme="minorHAnsi" w:hAnsiTheme="minorHAnsi" w:cs="Arial"/>
                <w:sz w:val="22"/>
                <w:szCs w:val="22"/>
              </w:rPr>
              <w:t xml:space="preserve"> (la raison sociale sera précisée par le professeur), préalablement numérotées et classées.</w:t>
            </w:r>
          </w:p>
          <w:p w14:paraId="0EE06166" w14:textId="77777777" w:rsidR="00DD6C66" w:rsidRPr="00DD6C66" w:rsidRDefault="00DD6C66" w:rsidP="00091B5D">
            <w:pPr>
              <w:pStyle w:val="Titre9"/>
              <w:spacing w:before="0" w:line="320" w:lineRule="exact"/>
              <w:rPr>
                <w:rFonts w:asciiTheme="minorHAnsi" w:hAnsiTheme="minorHAnsi" w:cs="Arial"/>
                <w:sz w:val="22"/>
                <w:szCs w:val="22"/>
              </w:rPr>
            </w:pPr>
            <w:r w:rsidRPr="00DD6C66">
              <w:rPr>
                <w:rFonts w:asciiTheme="minorHAnsi" w:hAnsiTheme="minorHAnsi" w:cs="Arial"/>
                <w:sz w:val="22"/>
                <w:szCs w:val="22"/>
              </w:rPr>
              <w:t>Il t’est demandé de réaliser l’imputation de ces documents comptables (et/ou de les encoder dans le logiciel) et d’être en mesure de fournir les justifications demandées.</w:t>
            </w:r>
          </w:p>
          <w:p w14:paraId="510532DC" w14:textId="77777777" w:rsidR="00DD6C66" w:rsidRPr="00DD6C66" w:rsidRDefault="00DD6C66" w:rsidP="00091B5D">
            <w:pPr>
              <w:pStyle w:val="Titre9"/>
              <w:spacing w:before="0" w:line="320" w:lineRule="exact"/>
              <w:rPr>
                <w:rFonts w:asciiTheme="minorHAnsi" w:hAnsiTheme="minorHAnsi" w:cs="Arial"/>
                <w:sz w:val="22"/>
                <w:szCs w:val="22"/>
              </w:rPr>
            </w:pPr>
            <w:r w:rsidRPr="00DD6C66">
              <w:rPr>
                <w:rFonts w:asciiTheme="minorHAnsi" w:hAnsiTheme="minorHAnsi" w:cs="Arial"/>
                <w:sz w:val="22"/>
                <w:szCs w:val="22"/>
              </w:rPr>
              <w:t xml:space="preserve">Tu disposes de </w:t>
            </w:r>
            <w:smartTag w:uri="urn:schemas-microsoft-com:office:smarttags" w:element="time">
              <w:smartTagPr>
                <w:attr w:name="Minute" w:val="0"/>
                <w:attr w:name="Hour" w:val="2"/>
              </w:smartTagPr>
              <w:r w:rsidRPr="00DD6C66">
                <w:rPr>
                  <w:rFonts w:asciiTheme="minorHAnsi" w:hAnsiTheme="minorHAnsi" w:cs="Arial"/>
                  <w:sz w:val="22"/>
                  <w:szCs w:val="22"/>
                </w:rPr>
                <w:t>2 heures</w:t>
              </w:r>
            </w:smartTag>
            <w:r w:rsidRPr="00DD6C66">
              <w:rPr>
                <w:rFonts w:asciiTheme="minorHAnsi" w:hAnsiTheme="minorHAnsi" w:cs="Arial"/>
                <w:sz w:val="22"/>
                <w:szCs w:val="22"/>
              </w:rPr>
              <w:t xml:space="preserve"> pour réaliser ce travail.</w:t>
            </w:r>
          </w:p>
          <w:p w14:paraId="4F7D1396" w14:textId="77777777" w:rsidR="00DD6C66" w:rsidRPr="00DD6C66" w:rsidRDefault="00DD6C66" w:rsidP="00091B5D">
            <w:pPr>
              <w:spacing w:after="0" w:line="320" w:lineRule="exact"/>
              <w:rPr>
                <w:rFonts w:asciiTheme="minorHAnsi" w:hAnsiTheme="minorHAnsi" w:cs="Arial"/>
              </w:rPr>
            </w:pPr>
          </w:p>
        </w:tc>
      </w:tr>
      <w:tr w:rsidR="00DD6C66" w:rsidRPr="00DD6C66" w14:paraId="4ADACEF3" w14:textId="77777777" w:rsidTr="0024347E">
        <w:tc>
          <w:tcPr>
            <w:tcW w:w="9142" w:type="dxa"/>
          </w:tcPr>
          <w:p w14:paraId="25C9B936" w14:textId="77777777" w:rsidR="00DD6C66" w:rsidRPr="00DD6C66" w:rsidRDefault="00DD6C66" w:rsidP="00091B5D">
            <w:pPr>
              <w:spacing w:after="0" w:line="320" w:lineRule="exact"/>
              <w:rPr>
                <w:rFonts w:asciiTheme="minorHAnsi" w:hAnsiTheme="minorHAnsi" w:cs="Arial"/>
                <w:bCs/>
              </w:rPr>
            </w:pPr>
          </w:p>
          <w:p w14:paraId="46D31EE3" w14:textId="77777777" w:rsidR="00DD6C66" w:rsidRPr="00DD6C66" w:rsidRDefault="00DD6C66" w:rsidP="00091B5D">
            <w:pPr>
              <w:spacing w:after="0" w:line="320" w:lineRule="exact"/>
              <w:rPr>
                <w:rFonts w:asciiTheme="minorHAnsi" w:hAnsiTheme="minorHAnsi" w:cs="Arial"/>
                <w:bCs/>
              </w:rPr>
            </w:pPr>
            <w:r w:rsidRPr="00DD6C66">
              <w:rPr>
                <w:rFonts w:asciiTheme="minorHAnsi" w:hAnsiTheme="minorHAnsi" w:cs="Arial"/>
                <w:b/>
              </w:rPr>
              <w:t xml:space="preserve">Ex 2: Le contrat de bail.  </w:t>
            </w:r>
            <w:r w:rsidRPr="00DD6C66">
              <w:rPr>
                <w:rFonts w:asciiTheme="minorHAnsi" w:hAnsiTheme="minorHAnsi" w:cs="Arial"/>
                <w:bCs/>
              </w:rPr>
              <w:t>L’épreuve comporte 2 parties :</w:t>
            </w:r>
          </w:p>
          <w:p w14:paraId="2C54D53D"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Lis attentivement le contrat de </w:t>
            </w:r>
            <w:proofErr w:type="gramStart"/>
            <w:r w:rsidRPr="00DD6C66">
              <w:rPr>
                <w:rFonts w:asciiTheme="minorHAnsi" w:hAnsiTheme="minorHAnsi" w:cs="Arial"/>
              </w:rPr>
              <w:t>bail  ci</w:t>
            </w:r>
            <w:proofErr w:type="gramEnd"/>
            <w:r w:rsidRPr="00DD6C66">
              <w:rPr>
                <w:rFonts w:asciiTheme="minorHAnsi" w:hAnsiTheme="minorHAnsi" w:cs="Arial"/>
              </w:rPr>
              <w:t xml:space="preserve">-joint et sa notice explicative. Choisis 4 clauses et, pour chacune d’entre elles, identifie les risques encourus par les deux parties concernées. </w:t>
            </w:r>
            <w:proofErr w:type="gramStart"/>
            <w:r w:rsidRPr="00DD6C66">
              <w:rPr>
                <w:rFonts w:asciiTheme="minorHAnsi" w:hAnsiTheme="minorHAnsi" w:cs="Arial"/>
              </w:rPr>
              <w:t>Montre en</w:t>
            </w:r>
            <w:proofErr w:type="gramEnd"/>
            <w:r w:rsidRPr="00DD6C66">
              <w:rPr>
                <w:rFonts w:asciiTheme="minorHAnsi" w:hAnsiTheme="minorHAnsi" w:cs="Arial"/>
              </w:rPr>
              <w:t xml:space="preserve"> quoi ces clauses constituent un compromis acceptable qui protège les 2 parties.</w:t>
            </w:r>
          </w:p>
          <w:p w14:paraId="4D8558C8"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Ensuite, sur la base du jugement exprimé dans le texte « Résiliation anticipée de bail », présente le conflit et explicite les qualités du juge dont témoigne </w:t>
            </w:r>
            <w:proofErr w:type="gramStart"/>
            <w:r w:rsidRPr="00DD6C66">
              <w:rPr>
                <w:rFonts w:asciiTheme="minorHAnsi" w:hAnsiTheme="minorHAnsi" w:cs="Arial"/>
              </w:rPr>
              <w:t>la  décision</w:t>
            </w:r>
            <w:proofErr w:type="gramEnd"/>
            <w:r w:rsidRPr="00DD6C66">
              <w:rPr>
                <w:rFonts w:asciiTheme="minorHAnsi" w:hAnsiTheme="minorHAnsi" w:cs="Arial"/>
              </w:rPr>
              <w:t xml:space="preserve"> prise. Utilise le vocabulaire juridique adéquat.</w:t>
            </w:r>
          </w:p>
          <w:p w14:paraId="0FABBF69" w14:textId="77777777" w:rsidR="00DD6C66" w:rsidRPr="00DD6C66" w:rsidRDefault="00DD6C66" w:rsidP="00091B5D">
            <w:pPr>
              <w:spacing w:after="0" w:line="320" w:lineRule="exact"/>
              <w:rPr>
                <w:rFonts w:asciiTheme="minorHAnsi" w:hAnsiTheme="minorHAnsi" w:cs="Arial"/>
              </w:rPr>
            </w:pPr>
          </w:p>
        </w:tc>
      </w:tr>
    </w:tbl>
    <w:p w14:paraId="474215C5" w14:textId="77777777" w:rsidR="00DD6C66" w:rsidRPr="00DD6C66" w:rsidRDefault="00DD6C66" w:rsidP="00091B5D">
      <w:pPr>
        <w:spacing w:after="0" w:line="320" w:lineRule="exact"/>
        <w:rPr>
          <w:rFonts w:asciiTheme="minorHAnsi" w:hAnsiTheme="minorHAnsi" w:cs="Arial"/>
          <w:b/>
          <w:bCs/>
        </w:rPr>
      </w:pPr>
    </w:p>
    <w:p w14:paraId="4D4A0A12" w14:textId="77777777" w:rsidR="00DD6C66" w:rsidRPr="00DD6C66" w:rsidRDefault="00DD6C66" w:rsidP="00091B5D">
      <w:pPr>
        <w:spacing w:after="0" w:line="320" w:lineRule="exact"/>
        <w:rPr>
          <w:rFonts w:asciiTheme="minorHAnsi" w:hAnsiTheme="minorHAnsi" w:cs="Arial"/>
          <w:b/>
          <w:bCs/>
        </w:rPr>
      </w:pPr>
    </w:p>
    <w:p w14:paraId="1F5EFFA0" w14:textId="77777777" w:rsidR="00DD6C66" w:rsidRDefault="00DD6C66" w:rsidP="00091B5D">
      <w:pPr>
        <w:spacing w:after="0" w:line="320" w:lineRule="exact"/>
        <w:rPr>
          <w:rFonts w:asciiTheme="minorHAnsi" w:hAnsiTheme="minorHAnsi" w:cs="Arial"/>
          <w:b/>
          <w:bCs/>
        </w:rPr>
      </w:pPr>
      <w:r w:rsidRPr="00DD6C66">
        <w:rPr>
          <w:rFonts w:asciiTheme="minorHAnsi" w:hAnsiTheme="minorHAnsi" w:cs="Arial"/>
          <w:b/>
          <w:bCs/>
        </w:rPr>
        <w:br w:type="page"/>
      </w:r>
    </w:p>
    <w:p w14:paraId="3852FFA2" w14:textId="77777777" w:rsidR="00DD6C66" w:rsidRDefault="00DD6C66" w:rsidP="00091B5D">
      <w:pPr>
        <w:spacing w:after="0" w:line="320" w:lineRule="exact"/>
        <w:rPr>
          <w:rFonts w:asciiTheme="minorHAnsi" w:hAnsiTheme="minorHAnsi" w:cs="Arial"/>
          <w:b/>
          <w:bCs/>
          <w:color w:val="21874E"/>
        </w:rPr>
      </w:pPr>
    </w:p>
    <w:p w14:paraId="2C7136C6" w14:textId="1A815C71" w:rsidR="00DD6C66" w:rsidRPr="00091B5D" w:rsidRDefault="00DD6C66" w:rsidP="00091B5D">
      <w:pPr>
        <w:spacing w:after="0" w:line="320" w:lineRule="exact"/>
        <w:rPr>
          <w:rFonts w:asciiTheme="minorHAnsi" w:hAnsiTheme="minorHAnsi" w:cs="Arial"/>
          <w:b/>
          <w:bCs/>
          <w:color w:val="21784E"/>
        </w:rPr>
      </w:pPr>
      <w:r w:rsidRPr="00091B5D">
        <w:rPr>
          <w:rFonts w:asciiTheme="minorHAnsi" w:hAnsiTheme="minorHAnsi" w:cs="Arial"/>
          <w:b/>
          <w:bCs/>
          <w:color w:val="21784E"/>
        </w:rPr>
        <w:t>F</w:t>
      </w:r>
      <w:proofErr w:type="gramStart"/>
      <w:r w:rsidRPr="00091B5D">
        <w:rPr>
          <w:rFonts w:asciiTheme="minorHAnsi" w:hAnsiTheme="minorHAnsi" w:cs="Arial"/>
          <w:b/>
          <w:bCs/>
          <w:color w:val="21784E"/>
        </w:rPr>
        <w:t>2  Déterminer</w:t>
      </w:r>
      <w:proofErr w:type="gramEnd"/>
      <w:r w:rsidRPr="00091B5D">
        <w:rPr>
          <w:rFonts w:asciiTheme="minorHAnsi" w:hAnsiTheme="minorHAnsi" w:cs="Arial"/>
          <w:b/>
          <w:bCs/>
          <w:color w:val="21784E"/>
        </w:rPr>
        <w:t xml:space="preserve"> les enjeux et  les limites d’un concept, d’un modèle, d’une politique, d’une théorie économique face à une problématique économique, juridique ou sociale.</w:t>
      </w:r>
    </w:p>
    <w:p w14:paraId="0E4F026E" w14:textId="77777777" w:rsidR="00DD6C66" w:rsidRPr="00DD6C66" w:rsidRDefault="00DD6C66" w:rsidP="00091B5D">
      <w:pPr>
        <w:spacing w:after="0" w:line="320" w:lineRule="exact"/>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4"/>
      </w:tblGrid>
      <w:tr w:rsidR="00DD6C66" w:rsidRPr="00DD6C66" w14:paraId="19DF11BC" w14:textId="77777777" w:rsidTr="0024347E">
        <w:tc>
          <w:tcPr>
            <w:tcW w:w="9184" w:type="dxa"/>
          </w:tcPr>
          <w:p w14:paraId="081CE7CB" w14:textId="77777777" w:rsidR="00DD6C66" w:rsidRPr="00DD6C66" w:rsidRDefault="00DD6C66" w:rsidP="00091B5D">
            <w:pPr>
              <w:pStyle w:val="Titre7"/>
              <w:spacing w:before="0" w:line="320" w:lineRule="exact"/>
              <w:jc w:val="center"/>
              <w:rPr>
                <w:rFonts w:asciiTheme="minorHAnsi" w:hAnsiTheme="minorHAnsi" w:cs="Arial"/>
                <w:b/>
                <w:bCs/>
                <w:color w:val="auto"/>
              </w:rPr>
            </w:pPr>
            <w:r w:rsidRPr="00DD6C66">
              <w:rPr>
                <w:rFonts w:asciiTheme="minorHAnsi" w:hAnsiTheme="minorHAnsi" w:cs="Arial"/>
                <w:b/>
                <w:bCs/>
                <w:color w:val="auto"/>
              </w:rPr>
              <w:t>Finalité</w:t>
            </w:r>
          </w:p>
          <w:p w14:paraId="57F50234"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Cette confrontation aboutit à préciser les enjeux et les limites du modèle, de la théorie, de la politique concerné(e).</w:t>
            </w:r>
          </w:p>
          <w:p w14:paraId="6D626C37"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Cette famille de tâches demande à l’élève de confronter un modèle, une théorie, une politique à une situation donnée.</w:t>
            </w:r>
          </w:p>
          <w:p w14:paraId="73DE6653" w14:textId="77777777" w:rsidR="00DD6C66" w:rsidRPr="00DD6C66" w:rsidRDefault="00DD6C66" w:rsidP="00091B5D">
            <w:pPr>
              <w:spacing w:after="0" w:line="320" w:lineRule="exact"/>
              <w:rPr>
                <w:rFonts w:asciiTheme="minorHAnsi" w:hAnsiTheme="minorHAnsi" w:cs="Arial"/>
              </w:rPr>
            </w:pPr>
          </w:p>
          <w:p w14:paraId="3608712B"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La réalisation des tâches complexes appartenant à cette famille implique que l’élève soit capable de bien poser le problème et d’analyser rigoureusement la situation donnée.</w:t>
            </w:r>
          </w:p>
          <w:p w14:paraId="7CEA5190"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Cette famille de tâches ne demande pas aux élèves de prendre une position personnelle. </w:t>
            </w:r>
          </w:p>
          <w:p w14:paraId="44480470" w14:textId="77777777" w:rsidR="00DD6C66" w:rsidRPr="00DD6C66" w:rsidRDefault="00DD6C66" w:rsidP="00091B5D">
            <w:pPr>
              <w:spacing w:after="0" w:line="320" w:lineRule="exact"/>
              <w:rPr>
                <w:rFonts w:asciiTheme="minorHAnsi" w:hAnsiTheme="minorHAnsi" w:cs="Arial"/>
              </w:rPr>
            </w:pPr>
          </w:p>
        </w:tc>
      </w:tr>
      <w:tr w:rsidR="00DD6C66" w:rsidRPr="00DD6C66" w14:paraId="7C6E0DB3" w14:textId="77777777" w:rsidTr="0024347E">
        <w:trPr>
          <w:trHeight w:val="2537"/>
        </w:trPr>
        <w:tc>
          <w:tcPr>
            <w:tcW w:w="9184" w:type="dxa"/>
          </w:tcPr>
          <w:p w14:paraId="1DB812FE" w14:textId="77777777" w:rsidR="00DD6C66" w:rsidRPr="00DD6C66" w:rsidRDefault="00DD6C66" w:rsidP="00091B5D">
            <w:pPr>
              <w:spacing w:after="0" w:line="320" w:lineRule="exact"/>
              <w:jc w:val="center"/>
              <w:rPr>
                <w:rFonts w:asciiTheme="minorHAnsi" w:hAnsiTheme="minorHAnsi" w:cs="Arial"/>
                <w:b/>
                <w:bCs/>
              </w:rPr>
            </w:pPr>
            <w:r w:rsidRPr="00DD6C66">
              <w:rPr>
                <w:rFonts w:asciiTheme="minorHAnsi" w:hAnsiTheme="minorHAnsi" w:cs="Arial"/>
                <w:b/>
                <w:bCs/>
              </w:rPr>
              <w:t>Compétences visées</w:t>
            </w:r>
          </w:p>
          <w:p w14:paraId="39BD6EDE"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Prioritaire</w:t>
            </w:r>
          </w:p>
          <w:p w14:paraId="33531743" w14:textId="77777777" w:rsidR="00DD6C66" w:rsidRPr="00DD6C66" w:rsidRDefault="00DD6C66" w:rsidP="00091B5D">
            <w:pPr>
              <w:pStyle w:val="Titre7"/>
              <w:spacing w:before="0" w:line="320" w:lineRule="exact"/>
              <w:rPr>
                <w:rFonts w:asciiTheme="minorHAnsi" w:hAnsiTheme="minorHAnsi" w:cs="Arial"/>
                <w:color w:val="auto"/>
              </w:rPr>
            </w:pPr>
            <w:r w:rsidRPr="00DD6C66">
              <w:rPr>
                <w:rFonts w:asciiTheme="minorHAnsi" w:hAnsiTheme="minorHAnsi" w:cs="Arial"/>
                <w:color w:val="auto"/>
              </w:rPr>
              <w:t>C5. Appliquer des concepts, des modèles, des procédures appris</w:t>
            </w:r>
          </w:p>
          <w:p w14:paraId="15B02C4D"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C6. Résoudre les problèmes par application des savoirs, concepts et procédures appris</w:t>
            </w:r>
          </w:p>
          <w:p w14:paraId="22A039FA" w14:textId="77777777" w:rsidR="00DD6C66" w:rsidRPr="00DD6C66" w:rsidRDefault="00DD6C66" w:rsidP="00091B5D">
            <w:pPr>
              <w:pStyle w:val="Titre9"/>
              <w:spacing w:before="0" w:line="320" w:lineRule="exact"/>
              <w:rPr>
                <w:rFonts w:asciiTheme="minorHAnsi" w:hAnsiTheme="minorHAnsi" w:cs="Arial"/>
                <w:sz w:val="22"/>
                <w:szCs w:val="22"/>
                <w:u w:val="single"/>
              </w:rPr>
            </w:pPr>
          </w:p>
          <w:p w14:paraId="77DCE18A"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Sous-jacentes</w:t>
            </w:r>
          </w:p>
          <w:p w14:paraId="6FC57466"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C1 Maîtriser les acquis théoriques de base</w:t>
            </w:r>
          </w:p>
          <w:p w14:paraId="050F6445"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C2. Recueillir et traiter des informations en fonction d’une recherche</w:t>
            </w:r>
          </w:p>
          <w:p w14:paraId="3A865E3E"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C3. Analyser des informations</w:t>
            </w:r>
          </w:p>
          <w:p w14:paraId="4FDA4CAF"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C4 Synthétiser des informations</w:t>
            </w:r>
          </w:p>
          <w:p w14:paraId="58096B81" w14:textId="517C3FD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C8 Appréhender la multiplicité des théories relatives à une même problématique</w:t>
            </w:r>
          </w:p>
        </w:tc>
      </w:tr>
    </w:tbl>
    <w:p w14:paraId="25108410" w14:textId="77777777" w:rsidR="00DD6C66" w:rsidRPr="00DD6C66" w:rsidRDefault="00DD6C66" w:rsidP="00091B5D">
      <w:pPr>
        <w:pStyle w:val="Lgende"/>
        <w:spacing w:line="320" w:lineRule="exact"/>
        <w:rPr>
          <w:rFonts w:asciiTheme="minorHAnsi" w:hAnsiTheme="minorHAnsi"/>
          <w:sz w:val="22"/>
          <w:szCs w:val="22"/>
        </w:rPr>
      </w:pPr>
    </w:p>
    <w:p w14:paraId="05A7335B" w14:textId="77777777" w:rsidR="00DD6C66" w:rsidRDefault="00DD6C66" w:rsidP="00091B5D">
      <w:pPr>
        <w:pStyle w:val="Lgende"/>
        <w:spacing w:line="320" w:lineRule="exact"/>
        <w:rPr>
          <w:rFonts w:asciiTheme="minorHAnsi" w:hAnsiTheme="minorHAnsi"/>
          <w:sz w:val="22"/>
          <w:szCs w:val="22"/>
        </w:rPr>
      </w:pPr>
      <w:r w:rsidRPr="00DD6C66">
        <w:rPr>
          <w:rFonts w:asciiTheme="minorHAnsi" w:hAnsiTheme="minorHAnsi"/>
          <w:sz w:val="22"/>
          <w:szCs w:val="22"/>
        </w:rPr>
        <w:t>Exemples de mise en situation d’évaluation: consignes</w:t>
      </w:r>
    </w:p>
    <w:p w14:paraId="55BD67E5" w14:textId="77777777" w:rsidR="00DD6C66" w:rsidRPr="00DD6C66" w:rsidRDefault="00DD6C66" w:rsidP="00091B5D">
      <w:pPr>
        <w:spacing w:line="320" w:lineRule="exact"/>
        <w:rPr>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DD6C66" w:rsidRPr="00DD6C66" w14:paraId="1EA9483C" w14:textId="77777777" w:rsidTr="0024347E">
        <w:tc>
          <w:tcPr>
            <w:tcW w:w="9142" w:type="dxa"/>
          </w:tcPr>
          <w:p w14:paraId="4ABDBE6F" w14:textId="77777777" w:rsidR="00DD6C66" w:rsidRPr="00DD6C66" w:rsidRDefault="00DD6C66" w:rsidP="00091B5D">
            <w:pPr>
              <w:spacing w:after="0" w:line="320" w:lineRule="exact"/>
              <w:rPr>
                <w:rFonts w:asciiTheme="minorHAnsi" w:hAnsiTheme="minorHAnsi" w:cs="Arial"/>
                <w:bCs/>
              </w:rPr>
            </w:pPr>
            <w:r w:rsidRPr="00DD6C66">
              <w:rPr>
                <w:rFonts w:asciiTheme="minorHAnsi" w:hAnsiTheme="minorHAnsi" w:cs="Arial"/>
                <w:b/>
              </w:rPr>
              <w:t>Ex 1: Les multinationales</w:t>
            </w:r>
            <w:r w:rsidRPr="00DD6C66">
              <w:rPr>
                <w:rFonts w:asciiTheme="minorHAnsi" w:hAnsiTheme="minorHAnsi" w:cs="Arial"/>
                <w:bCs/>
              </w:rPr>
              <w:t xml:space="preserve">.  Les événements de </w:t>
            </w:r>
            <w:proofErr w:type="gramStart"/>
            <w:r w:rsidRPr="00DD6C66">
              <w:rPr>
                <w:rFonts w:asciiTheme="minorHAnsi" w:hAnsiTheme="minorHAnsi" w:cs="Arial"/>
                <w:bCs/>
              </w:rPr>
              <w:t>VW  Forest</w:t>
            </w:r>
            <w:proofErr w:type="gramEnd"/>
            <w:r w:rsidRPr="00DD6C66">
              <w:rPr>
                <w:rFonts w:asciiTheme="minorHAnsi" w:hAnsiTheme="minorHAnsi" w:cs="Arial"/>
                <w:bCs/>
              </w:rPr>
              <w:t xml:space="preserve"> (novembre/décembre 2006) ont mis en lumière les enjeux et les limites de la présence de multinationales sur le territoire d'un Etat. A la lumière de ces événements: </w:t>
            </w:r>
          </w:p>
          <w:p w14:paraId="6C3F7520" w14:textId="77777777" w:rsidR="00DD6C66" w:rsidRPr="00DD6C66" w:rsidRDefault="00DD6C66" w:rsidP="00091B5D">
            <w:pPr>
              <w:numPr>
                <w:ilvl w:val="0"/>
                <w:numId w:val="46"/>
              </w:numPr>
              <w:spacing w:after="0" w:line="320" w:lineRule="exact"/>
              <w:rPr>
                <w:rFonts w:asciiTheme="minorHAnsi" w:hAnsiTheme="minorHAnsi" w:cs="Arial"/>
                <w:bCs/>
              </w:rPr>
            </w:pPr>
            <w:proofErr w:type="gramStart"/>
            <w:r w:rsidRPr="00DD6C66">
              <w:rPr>
                <w:rFonts w:asciiTheme="minorHAnsi" w:hAnsiTheme="minorHAnsi" w:cs="Arial"/>
                <w:bCs/>
              </w:rPr>
              <w:t>présente</w:t>
            </w:r>
            <w:proofErr w:type="gramEnd"/>
            <w:r w:rsidRPr="00DD6C66">
              <w:rPr>
                <w:rFonts w:asciiTheme="minorHAnsi" w:hAnsiTheme="minorHAnsi" w:cs="Arial"/>
                <w:bCs/>
              </w:rPr>
              <w:t xml:space="preserve"> de façon structurée, pour chaque agent économique, les enjeux de la présence de multinationales sur le territoire d’une Etat.</w:t>
            </w:r>
          </w:p>
          <w:p w14:paraId="597D2D6E" w14:textId="77777777" w:rsidR="00DD6C66" w:rsidRPr="00DD6C66" w:rsidRDefault="00DD6C66" w:rsidP="00091B5D">
            <w:pPr>
              <w:numPr>
                <w:ilvl w:val="0"/>
                <w:numId w:val="46"/>
              </w:numPr>
              <w:spacing w:after="0" w:line="320" w:lineRule="exact"/>
              <w:rPr>
                <w:rFonts w:asciiTheme="minorHAnsi" w:hAnsiTheme="minorHAnsi" w:cs="Arial"/>
                <w:bCs/>
              </w:rPr>
            </w:pPr>
            <w:proofErr w:type="gramStart"/>
            <w:r w:rsidRPr="00DD6C66">
              <w:rPr>
                <w:rFonts w:asciiTheme="minorHAnsi" w:hAnsiTheme="minorHAnsi" w:cs="Arial"/>
                <w:bCs/>
              </w:rPr>
              <w:t>cite  trois</w:t>
            </w:r>
            <w:proofErr w:type="gramEnd"/>
            <w:r w:rsidRPr="00DD6C66">
              <w:rPr>
                <w:rFonts w:asciiTheme="minorHAnsi" w:hAnsiTheme="minorHAnsi" w:cs="Arial"/>
                <w:bCs/>
              </w:rPr>
              <w:t xml:space="preserve"> types de mesure prises ou susceptibles d'être prises par les gouvernements belges (fédéral et régionaux) pour attirer et/ou retenir les multinationales. Précise les limites de chacune d’entre elles.</w:t>
            </w:r>
          </w:p>
          <w:p w14:paraId="3244C8E0" w14:textId="77777777" w:rsidR="00DD6C66" w:rsidRPr="00DD6C66" w:rsidRDefault="00DD6C66" w:rsidP="00091B5D">
            <w:pPr>
              <w:numPr>
                <w:ilvl w:val="0"/>
                <w:numId w:val="46"/>
              </w:numPr>
              <w:spacing w:after="0" w:line="320" w:lineRule="exact"/>
              <w:rPr>
                <w:rFonts w:asciiTheme="minorHAnsi" w:hAnsiTheme="minorHAnsi" w:cs="Arial"/>
                <w:bCs/>
              </w:rPr>
            </w:pPr>
            <w:proofErr w:type="gramStart"/>
            <w:r w:rsidRPr="00DD6C66">
              <w:rPr>
                <w:rFonts w:asciiTheme="minorHAnsi" w:hAnsiTheme="minorHAnsi" w:cs="Arial"/>
                <w:bCs/>
              </w:rPr>
              <w:t>tire</w:t>
            </w:r>
            <w:proofErr w:type="gramEnd"/>
            <w:r w:rsidRPr="00DD6C66">
              <w:rPr>
                <w:rFonts w:asciiTheme="minorHAnsi" w:hAnsiTheme="minorHAnsi" w:cs="Arial"/>
                <w:bCs/>
              </w:rPr>
              <w:t xml:space="preserve"> une conclusion générale pertinente de ton analyse</w:t>
            </w:r>
          </w:p>
          <w:p w14:paraId="13DB1324" w14:textId="77777777" w:rsidR="00DD6C66" w:rsidRPr="00DD6C66" w:rsidRDefault="00DD6C66" w:rsidP="00091B5D">
            <w:pPr>
              <w:spacing w:after="0" w:line="320" w:lineRule="exact"/>
              <w:rPr>
                <w:rFonts w:asciiTheme="minorHAnsi" w:hAnsiTheme="minorHAnsi" w:cs="Arial"/>
                <w:bCs/>
              </w:rPr>
            </w:pPr>
          </w:p>
          <w:p w14:paraId="47804379" w14:textId="04994D47" w:rsidR="00DD6C66" w:rsidRPr="00091B5D" w:rsidRDefault="00DD6C66" w:rsidP="00091B5D">
            <w:pPr>
              <w:spacing w:after="0" w:line="320" w:lineRule="exact"/>
              <w:rPr>
                <w:rFonts w:asciiTheme="minorHAnsi" w:hAnsiTheme="minorHAnsi" w:cs="Arial"/>
                <w:bCs/>
              </w:rPr>
            </w:pPr>
            <w:r w:rsidRPr="00DD6C66">
              <w:rPr>
                <w:rFonts w:asciiTheme="minorHAnsi" w:hAnsiTheme="minorHAnsi" w:cs="Arial"/>
                <w:bCs/>
              </w:rPr>
              <w:t xml:space="preserve">Pour ce faire, tu te fonderas sur le dossier annexé et sur tes connaissances. Tu </w:t>
            </w:r>
            <w:proofErr w:type="gramStart"/>
            <w:r w:rsidRPr="00DD6C66">
              <w:rPr>
                <w:rFonts w:asciiTheme="minorHAnsi" w:hAnsiTheme="minorHAnsi" w:cs="Arial"/>
                <w:bCs/>
              </w:rPr>
              <w:t>disposes  de</w:t>
            </w:r>
            <w:proofErr w:type="gramEnd"/>
            <w:r w:rsidRPr="00DD6C66">
              <w:rPr>
                <w:rFonts w:asciiTheme="minorHAnsi" w:hAnsiTheme="minorHAnsi" w:cs="Arial"/>
                <w:bCs/>
              </w:rPr>
              <w:t xml:space="preserve"> 2 périodes de cours pour réaliser le travail.</w:t>
            </w:r>
          </w:p>
        </w:tc>
      </w:tr>
    </w:tbl>
    <w:p w14:paraId="6E7053B7" w14:textId="77777777" w:rsidR="00DD6C66" w:rsidRDefault="00DD6C66" w:rsidP="00091B5D">
      <w:pPr>
        <w:spacing w:after="0" w:line="320" w:lineRule="exact"/>
        <w:rPr>
          <w:rFonts w:asciiTheme="minorHAnsi" w:hAnsiTheme="minorHAnsi" w:cs="Arial"/>
          <w:b/>
          <w:bCs/>
        </w:rPr>
      </w:pPr>
    </w:p>
    <w:p w14:paraId="66488FC9" w14:textId="77777777" w:rsidR="00DD6C66" w:rsidRDefault="00DD6C66" w:rsidP="00091B5D">
      <w:pPr>
        <w:spacing w:after="0" w:line="320" w:lineRule="exact"/>
        <w:rPr>
          <w:rFonts w:asciiTheme="minorHAnsi" w:hAnsiTheme="minorHAnsi" w:cs="Arial"/>
          <w:b/>
          <w:bCs/>
        </w:rPr>
      </w:pPr>
    </w:p>
    <w:tbl>
      <w:tblPr>
        <w:tblStyle w:val="Grilledutableau"/>
        <w:tblW w:w="0" w:type="auto"/>
        <w:tblLook w:val="04A0" w:firstRow="1" w:lastRow="0" w:firstColumn="1" w:lastColumn="0" w:noHBand="0" w:noVBand="1"/>
      </w:tblPr>
      <w:tblGrid>
        <w:gridCol w:w="9346"/>
      </w:tblGrid>
      <w:tr w:rsidR="00DD6C66" w14:paraId="294DC321" w14:textId="77777777" w:rsidTr="00DD6C66">
        <w:tc>
          <w:tcPr>
            <w:tcW w:w="9346" w:type="dxa"/>
          </w:tcPr>
          <w:p w14:paraId="19485AB4" w14:textId="77777777" w:rsidR="00DD6C66" w:rsidRPr="00DD6C66" w:rsidRDefault="00DD6C66" w:rsidP="00091B5D">
            <w:pPr>
              <w:spacing w:after="0" w:line="320" w:lineRule="exact"/>
              <w:rPr>
                <w:rFonts w:asciiTheme="minorHAnsi" w:hAnsiTheme="minorHAnsi" w:cs="Arial"/>
                <w:bCs/>
              </w:rPr>
            </w:pPr>
            <w:r>
              <w:rPr>
                <w:rFonts w:asciiTheme="minorHAnsi" w:hAnsiTheme="minorHAnsi" w:cs="Arial"/>
                <w:b/>
              </w:rPr>
              <w:t>E</w:t>
            </w:r>
            <w:r w:rsidRPr="00DD6C66">
              <w:rPr>
                <w:rFonts w:asciiTheme="minorHAnsi" w:hAnsiTheme="minorHAnsi" w:cs="Arial"/>
                <w:b/>
              </w:rPr>
              <w:t>x. 2 Le prix des carburants</w:t>
            </w:r>
            <w:r w:rsidRPr="00DD6C66">
              <w:rPr>
                <w:rFonts w:asciiTheme="minorHAnsi" w:hAnsiTheme="minorHAnsi" w:cs="Arial"/>
                <w:bCs/>
              </w:rPr>
              <w:t xml:space="preserve">.  La forte hausse du prix des carburants pèse lourdement sur le budget des citoyens belges. </w:t>
            </w:r>
          </w:p>
          <w:p w14:paraId="07CC5C2C" w14:textId="77777777" w:rsidR="00DD6C66" w:rsidRPr="00DD6C66" w:rsidRDefault="00DD6C66" w:rsidP="00091B5D">
            <w:pPr>
              <w:spacing w:after="0" w:line="320" w:lineRule="exact"/>
              <w:rPr>
                <w:rFonts w:asciiTheme="minorHAnsi" w:hAnsiTheme="minorHAnsi" w:cs="Arial"/>
                <w:bCs/>
              </w:rPr>
            </w:pPr>
            <w:r w:rsidRPr="00DD6C66">
              <w:rPr>
                <w:rFonts w:asciiTheme="minorHAnsi" w:hAnsiTheme="minorHAnsi" w:cs="Arial"/>
                <w:bCs/>
              </w:rPr>
              <w:t xml:space="preserve">Dans ce contexte, il t’est demandé, en te </w:t>
            </w:r>
            <w:proofErr w:type="gramStart"/>
            <w:r w:rsidRPr="00DD6C66">
              <w:rPr>
                <w:rFonts w:asciiTheme="minorHAnsi" w:hAnsiTheme="minorHAnsi" w:cs="Arial"/>
                <w:bCs/>
              </w:rPr>
              <w:t>fondant  sur</w:t>
            </w:r>
            <w:proofErr w:type="gramEnd"/>
            <w:r w:rsidRPr="00DD6C66">
              <w:rPr>
                <w:rFonts w:asciiTheme="minorHAnsi" w:hAnsiTheme="minorHAnsi" w:cs="Arial"/>
                <w:bCs/>
              </w:rPr>
              <w:t xml:space="preserve"> le dossier ci-joint </w:t>
            </w:r>
          </w:p>
          <w:p w14:paraId="45F8C0FA" w14:textId="77777777" w:rsidR="00DD6C66" w:rsidRPr="00DD6C66" w:rsidRDefault="00DD6C66" w:rsidP="00091B5D">
            <w:pPr>
              <w:numPr>
                <w:ilvl w:val="0"/>
                <w:numId w:val="47"/>
              </w:numPr>
              <w:spacing w:after="0" w:line="320" w:lineRule="exact"/>
              <w:rPr>
                <w:rFonts w:asciiTheme="minorHAnsi" w:hAnsiTheme="minorHAnsi" w:cs="Arial"/>
                <w:bCs/>
              </w:rPr>
            </w:pPr>
            <w:proofErr w:type="gramStart"/>
            <w:r w:rsidRPr="00DD6C66">
              <w:rPr>
                <w:rFonts w:asciiTheme="minorHAnsi" w:hAnsiTheme="minorHAnsi" w:cs="Arial"/>
                <w:bCs/>
              </w:rPr>
              <w:t>de</w:t>
            </w:r>
            <w:proofErr w:type="gramEnd"/>
            <w:r w:rsidRPr="00DD6C66">
              <w:rPr>
                <w:rFonts w:asciiTheme="minorHAnsi" w:hAnsiTheme="minorHAnsi" w:cs="Arial"/>
                <w:bCs/>
              </w:rPr>
              <w:t xml:space="preserve"> présenter de manière structurée les éléments qui influencent le prix du pétrole brut et</w:t>
            </w:r>
            <w:r w:rsidRPr="00DD6C66">
              <w:rPr>
                <w:rFonts w:asciiTheme="minorHAnsi" w:hAnsiTheme="minorHAnsi" w:cs="Arial"/>
                <w:bCs/>
                <w:color w:val="339966"/>
              </w:rPr>
              <w:t xml:space="preserve"> </w:t>
            </w:r>
            <w:r w:rsidRPr="00DD6C66">
              <w:rPr>
                <w:rFonts w:asciiTheme="minorHAnsi" w:hAnsiTheme="minorHAnsi" w:cs="Arial"/>
                <w:bCs/>
              </w:rPr>
              <w:t>le prix des carburants, tant du côté de l’offre que du côté de la demande.</w:t>
            </w:r>
            <w:r w:rsidRPr="00DD6C66">
              <w:rPr>
                <w:rFonts w:asciiTheme="minorHAnsi" w:hAnsiTheme="minorHAnsi" w:cs="Arial"/>
                <w:bCs/>
                <w:color w:val="339966"/>
              </w:rPr>
              <w:t xml:space="preserve"> </w:t>
            </w:r>
            <w:r w:rsidRPr="00DD6C66">
              <w:rPr>
                <w:rFonts w:asciiTheme="minorHAnsi" w:hAnsiTheme="minorHAnsi" w:cs="Arial"/>
                <w:bCs/>
              </w:rPr>
              <w:t xml:space="preserve"> </w:t>
            </w:r>
          </w:p>
          <w:p w14:paraId="73100B1D" w14:textId="77777777" w:rsidR="00DD6C66" w:rsidRPr="00DD6C66" w:rsidRDefault="00DD6C66" w:rsidP="00091B5D">
            <w:pPr>
              <w:numPr>
                <w:ilvl w:val="0"/>
                <w:numId w:val="47"/>
              </w:numPr>
              <w:spacing w:after="0" w:line="320" w:lineRule="exact"/>
              <w:rPr>
                <w:rFonts w:asciiTheme="minorHAnsi" w:hAnsiTheme="minorHAnsi" w:cs="Arial"/>
                <w:bCs/>
              </w:rPr>
            </w:pPr>
            <w:proofErr w:type="gramStart"/>
            <w:r w:rsidRPr="00DD6C66">
              <w:rPr>
                <w:rFonts w:asciiTheme="minorHAnsi" w:hAnsiTheme="minorHAnsi" w:cs="Arial"/>
                <w:bCs/>
              </w:rPr>
              <w:t>de</w:t>
            </w:r>
            <w:proofErr w:type="gramEnd"/>
            <w:r w:rsidRPr="00DD6C66">
              <w:rPr>
                <w:rFonts w:asciiTheme="minorHAnsi" w:hAnsiTheme="minorHAnsi" w:cs="Arial"/>
                <w:bCs/>
              </w:rPr>
              <w:t xml:space="preserve"> choisir l’un des 2 marchés (pétrole brut ou carburants) et de vérifier si, pour le marché choisi, le modèle (les 4 axiomes) de concurrence parfaite est respecté.</w:t>
            </w:r>
          </w:p>
          <w:p w14:paraId="49873EA3" w14:textId="77777777" w:rsidR="00DD6C66" w:rsidRPr="00DD6C66" w:rsidRDefault="00DD6C66" w:rsidP="00091B5D">
            <w:pPr>
              <w:numPr>
                <w:ilvl w:val="0"/>
                <w:numId w:val="47"/>
              </w:numPr>
              <w:spacing w:after="0" w:line="320" w:lineRule="exact"/>
              <w:rPr>
                <w:rFonts w:asciiTheme="minorHAnsi" w:hAnsiTheme="minorHAnsi" w:cs="Arial"/>
                <w:bCs/>
              </w:rPr>
            </w:pPr>
            <w:proofErr w:type="gramStart"/>
            <w:r w:rsidRPr="00DD6C66">
              <w:rPr>
                <w:rFonts w:asciiTheme="minorHAnsi" w:hAnsiTheme="minorHAnsi" w:cs="Arial"/>
                <w:bCs/>
              </w:rPr>
              <w:t>de</w:t>
            </w:r>
            <w:proofErr w:type="gramEnd"/>
            <w:r w:rsidRPr="00DD6C66">
              <w:rPr>
                <w:rFonts w:asciiTheme="minorHAnsi" w:hAnsiTheme="minorHAnsi" w:cs="Arial"/>
                <w:bCs/>
              </w:rPr>
              <w:t xml:space="preserve"> tirer des conclusions de ton analyse.</w:t>
            </w:r>
          </w:p>
          <w:p w14:paraId="647ACAA7" w14:textId="77777777" w:rsidR="00DD6C66" w:rsidRPr="00DD6C66" w:rsidRDefault="00DD6C66" w:rsidP="00091B5D">
            <w:pPr>
              <w:spacing w:after="0" w:line="320" w:lineRule="exact"/>
              <w:rPr>
                <w:rFonts w:asciiTheme="minorHAnsi" w:hAnsiTheme="minorHAnsi" w:cs="Arial"/>
                <w:bCs/>
              </w:rPr>
            </w:pPr>
            <w:r w:rsidRPr="00DD6C66">
              <w:rPr>
                <w:rFonts w:asciiTheme="minorHAnsi" w:hAnsiTheme="minorHAnsi" w:cs="Arial"/>
                <w:bCs/>
              </w:rPr>
              <w:t>Tu disposes de 2 périodes de cours pour effectuer ton travail (2 pages A4 maximum).</w:t>
            </w:r>
          </w:p>
          <w:p w14:paraId="506762FF" w14:textId="77777777" w:rsidR="00DD6C66" w:rsidRDefault="00DD6C66" w:rsidP="00091B5D">
            <w:pPr>
              <w:spacing w:after="0" w:line="320" w:lineRule="exact"/>
              <w:rPr>
                <w:rFonts w:asciiTheme="minorHAnsi" w:hAnsiTheme="minorHAnsi" w:cs="Arial"/>
                <w:b/>
                <w:bCs/>
              </w:rPr>
            </w:pPr>
          </w:p>
        </w:tc>
      </w:tr>
    </w:tbl>
    <w:p w14:paraId="412FF6CF" w14:textId="77777777" w:rsidR="00DD6C66" w:rsidRDefault="00DD6C66" w:rsidP="00091B5D">
      <w:pPr>
        <w:spacing w:after="0" w:line="320" w:lineRule="exact"/>
        <w:rPr>
          <w:rFonts w:asciiTheme="minorHAnsi" w:hAnsiTheme="minorHAnsi" w:cs="Arial"/>
          <w:b/>
          <w:bCs/>
        </w:rPr>
      </w:pPr>
    </w:p>
    <w:p w14:paraId="5EF96882" w14:textId="77777777" w:rsidR="00DD6C66" w:rsidRPr="00091B5D" w:rsidRDefault="00DD6C66" w:rsidP="00091B5D">
      <w:pPr>
        <w:spacing w:after="0" w:line="320" w:lineRule="exact"/>
        <w:rPr>
          <w:rFonts w:asciiTheme="minorHAnsi" w:hAnsiTheme="minorHAnsi" w:cs="Arial"/>
          <w:b/>
          <w:bCs/>
          <w:color w:val="21784E"/>
        </w:rPr>
      </w:pPr>
      <w:r w:rsidRPr="00091B5D">
        <w:rPr>
          <w:rFonts w:asciiTheme="minorHAnsi" w:hAnsiTheme="minorHAnsi" w:cs="Arial"/>
          <w:b/>
          <w:bCs/>
          <w:color w:val="21784E"/>
        </w:rPr>
        <w:t>F</w:t>
      </w:r>
      <w:proofErr w:type="gramStart"/>
      <w:r w:rsidRPr="00091B5D">
        <w:rPr>
          <w:rFonts w:asciiTheme="minorHAnsi" w:hAnsiTheme="minorHAnsi" w:cs="Arial"/>
          <w:b/>
          <w:bCs/>
          <w:color w:val="21784E"/>
        </w:rPr>
        <w:t>3  Prendre</w:t>
      </w:r>
      <w:proofErr w:type="gramEnd"/>
      <w:r w:rsidRPr="00091B5D">
        <w:rPr>
          <w:rFonts w:asciiTheme="minorHAnsi" w:hAnsiTheme="minorHAnsi" w:cs="Arial"/>
          <w:b/>
          <w:bCs/>
          <w:color w:val="21784E"/>
        </w:rPr>
        <w:t xml:space="preserve"> une position argumentée face à un problème économique, juridique ou social</w:t>
      </w:r>
    </w:p>
    <w:p w14:paraId="212B1C78" w14:textId="77777777" w:rsidR="00DD6C66" w:rsidRPr="00DD6C66" w:rsidRDefault="00DD6C66" w:rsidP="00091B5D">
      <w:pPr>
        <w:spacing w:after="0" w:line="320" w:lineRule="exac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4"/>
      </w:tblGrid>
      <w:tr w:rsidR="00DD6C66" w:rsidRPr="00DD6C66" w14:paraId="3DD5ADAC" w14:textId="77777777" w:rsidTr="0024347E">
        <w:tc>
          <w:tcPr>
            <w:tcW w:w="9184" w:type="dxa"/>
          </w:tcPr>
          <w:p w14:paraId="0DEFE7E3" w14:textId="77777777" w:rsidR="00DD6C66" w:rsidRPr="00DD6C66" w:rsidRDefault="00DD6C66" w:rsidP="00091B5D">
            <w:pPr>
              <w:pStyle w:val="Titre8"/>
              <w:spacing w:before="0" w:line="320" w:lineRule="exact"/>
              <w:jc w:val="center"/>
              <w:rPr>
                <w:rFonts w:asciiTheme="minorHAnsi" w:hAnsiTheme="minorHAnsi" w:cs="Arial"/>
                <w:b/>
                <w:i/>
                <w:sz w:val="22"/>
                <w:szCs w:val="22"/>
              </w:rPr>
            </w:pPr>
            <w:r w:rsidRPr="00DD6C66">
              <w:rPr>
                <w:rFonts w:asciiTheme="minorHAnsi" w:hAnsiTheme="minorHAnsi" w:cs="Arial"/>
                <w:b/>
                <w:i/>
                <w:sz w:val="22"/>
                <w:szCs w:val="22"/>
              </w:rPr>
              <w:t>Finalité</w:t>
            </w:r>
          </w:p>
          <w:p w14:paraId="479F9D19"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Cette famille de tâches demande à l’élève de </w:t>
            </w:r>
            <w:r w:rsidRPr="00DD6C66">
              <w:rPr>
                <w:rFonts w:asciiTheme="minorHAnsi" w:hAnsiTheme="minorHAnsi" w:cs="Arial"/>
                <w:u w:val="single"/>
              </w:rPr>
              <w:t>résoudre un problème</w:t>
            </w:r>
            <w:r w:rsidRPr="00DD6C66">
              <w:rPr>
                <w:rFonts w:asciiTheme="minorHAnsi" w:hAnsiTheme="minorHAnsi" w:cs="Arial"/>
              </w:rPr>
              <w:t xml:space="preserve"> en faisant appel aux concepts, procédures et théories préalablement maîtrisés.</w:t>
            </w:r>
          </w:p>
          <w:p w14:paraId="515A934F" w14:textId="77777777" w:rsidR="00DD6C66" w:rsidRPr="00DD6C66" w:rsidRDefault="00DD6C66" w:rsidP="00091B5D">
            <w:pPr>
              <w:spacing w:after="0" w:line="320" w:lineRule="exact"/>
              <w:rPr>
                <w:rFonts w:asciiTheme="minorHAnsi" w:hAnsiTheme="minorHAnsi" w:cs="Arial"/>
              </w:rPr>
            </w:pPr>
          </w:p>
          <w:p w14:paraId="1AD225A1"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La solution proposée suppose de la part de l’élève </w:t>
            </w:r>
            <w:r w:rsidRPr="00DD6C66">
              <w:rPr>
                <w:rFonts w:asciiTheme="minorHAnsi" w:hAnsiTheme="minorHAnsi" w:cs="Arial"/>
                <w:u w:val="single"/>
              </w:rPr>
              <w:t>une prise de position personnelle</w:t>
            </w:r>
            <w:r w:rsidRPr="00DD6C66">
              <w:rPr>
                <w:rFonts w:asciiTheme="minorHAnsi" w:hAnsiTheme="minorHAnsi" w:cs="Arial"/>
              </w:rPr>
              <w:t xml:space="preserve"> fondée sur l’analyse rigoureuse des différentes composantes du problème et sur une réflexion concernant les choix socio-éthiques pouvant sous-tendre les </w:t>
            </w:r>
            <w:proofErr w:type="gramStart"/>
            <w:r w:rsidRPr="00DD6C66">
              <w:rPr>
                <w:rFonts w:asciiTheme="minorHAnsi" w:hAnsiTheme="minorHAnsi" w:cs="Arial"/>
              </w:rPr>
              <w:t>décisions  économiques</w:t>
            </w:r>
            <w:proofErr w:type="gramEnd"/>
            <w:r w:rsidRPr="00DD6C66">
              <w:rPr>
                <w:rFonts w:asciiTheme="minorHAnsi" w:hAnsiTheme="minorHAnsi" w:cs="Arial"/>
              </w:rPr>
              <w:t>.</w:t>
            </w:r>
          </w:p>
          <w:p w14:paraId="0AFA427F" w14:textId="77777777" w:rsidR="00DD6C66" w:rsidRPr="00DD6C66" w:rsidRDefault="00DD6C66" w:rsidP="00091B5D">
            <w:pPr>
              <w:spacing w:after="0" w:line="320" w:lineRule="exact"/>
              <w:rPr>
                <w:rFonts w:asciiTheme="minorHAnsi" w:hAnsiTheme="minorHAnsi" w:cs="Arial"/>
              </w:rPr>
            </w:pPr>
          </w:p>
        </w:tc>
      </w:tr>
      <w:tr w:rsidR="00DD6C66" w:rsidRPr="00DD6C66" w14:paraId="36675086" w14:textId="77777777" w:rsidTr="0024347E">
        <w:tc>
          <w:tcPr>
            <w:tcW w:w="9184" w:type="dxa"/>
          </w:tcPr>
          <w:p w14:paraId="4974676A" w14:textId="77777777" w:rsidR="00DD6C66" w:rsidRPr="00DD6C66" w:rsidRDefault="00DD6C66" w:rsidP="00091B5D">
            <w:pPr>
              <w:pStyle w:val="Titre8"/>
              <w:spacing w:before="0" w:line="320" w:lineRule="exact"/>
              <w:jc w:val="center"/>
              <w:rPr>
                <w:rFonts w:asciiTheme="minorHAnsi" w:hAnsiTheme="minorHAnsi" w:cs="Arial"/>
                <w:b/>
                <w:i/>
                <w:sz w:val="22"/>
                <w:szCs w:val="22"/>
              </w:rPr>
            </w:pPr>
          </w:p>
          <w:p w14:paraId="11B035BC" w14:textId="77777777" w:rsidR="00DD6C66" w:rsidRPr="00DD6C66" w:rsidRDefault="00DD6C66" w:rsidP="00091B5D">
            <w:pPr>
              <w:pStyle w:val="Titre8"/>
              <w:spacing w:before="0" w:line="320" w:lineRule="exact"/>
              <w:jc w:val="center"/>
              <w:rPr>
                <w:rFonts w:asciiTheme="minorHAnsi" w:hAnsiTheme="minorHAnsi" w:cs="Arial"/>
                <w:b/>
                <w:i/>
                <w:sz w:val="22"/>
                <w:szCs w:val="22"/>
              </w:rPr>
            </w:pPr>
            <w:r w:rsidRPr="00DD6C66">
              <w:rPr>
                <w:rFonts w:asciiTheme="minorHAnsi" w:hAnsiTheme="minorHAnsi" w:cs="Arial"/>
                <w:b/>
                <w:i/>
                <w:sz w:val="22"/>
                <w:szCs w:val="22"/>
              </w:rPr>
              <w:t>Compétences visées</w:t>
            </w:r>
          </w:p>
          <w:p w14:paraId="300A3A2D"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Prioritaire</w:t>
            </w:r>
          </w:p>
          <w:p w14:paraId="136691C3"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C6. Résoudre les problèmes par application des savoirs, concepts et procédures appris</w:t>
            </w:r>
          </w:p>
          <w:p w14:paraId="60F2AF45"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C8. Appréhender la multiplicité des théories relatives à une même problématique</w:t>
            </w:r>
          </w:p>
          <w:p w14:paraId="593AC434" w14:textId="77777777" w:rsidR="00DD6C66" w:rsidRPr="00DD6C66" w:rsidRDefault="00DD6C66" w:rsidP="00091B5D">
            <w:pPr>
              <w:spacing w:after="0" w:line="320" w:lineRule="exact"/>
              <w:rPr>
                <w:rFonts w:asciiTheme="minorHAnsi" w:hAnsiTheme="minorHAnsi" w:cs="Arial"/>
              </w:rPr>
            </w:pPr>
          </w:p>
          <w:p w14:paraId="3E85EC70" w14:textId="77777777" w:rsidR="00DD6C66" w:rsidRPr="00DD6C66" w:rsidRDefault="00DD6C66" w:rsidP="00091B5D">
            <w:pPr>
              <w:pStyle w:val="Titre9"/>
              <w:spacing w:before="0" w:line="320" w:lineRule="exact"/>
              <w:rPr>
                <w:rFonts w:asciiTheme="minorHAnsi" w:hAnsiTheme="minorHAnsi" w:cs="Arial"/>
                <w:sz w:val="22"/>
                <w:szCs w:val="22"/>
                <w:u w:val="single"/>
              </w:rPr>
            </w:pPr>
            <w:r w:rsidRPr="00DD6C66">
              <w:rPr>
                <w:rFonts w:asciiTheme="minorHAnsi" w:hAnsiTheme="minorHAnsi" w:cs="Arial"/>
                <w:sz w:val="22"/>
                <w:szCs w:val="22"/>
                <w:u w:val="single"/>
              </w:rPr>
              <w:t>Sous-jacentes</w:t>
            </w:r>
          </w:p>
          <w:p w14:paraId="32CC4D98"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C1 Maîtriser les acquis théoriques de base</w:t>
            </w:r>
          </w:p>
          <w:p w14:paraId="62C98FF1"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C2. Recueillir et traiter des informations en fonction d’une recherche</w:t>
            </w:r>
          </w:p>
          <w:p w14:paraId="69A3F494"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C3. Analyser des informations</w:t>
            </w:r>
          </w:p>
          <w:p w14:paraId="51EABE69"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 xml:space="preserve">C4. Synthétiser. </w:t>
            </w:r>
            <w:proofErr w:type="gramStart"/>
            <w:r w:rsidRPr="00DD6C66">
              <w:rPr>
                <w:rFonts w:asciiTheme="minorHAnsi" w:hAnsiTheme="minorHAnsi" w:cs="Arial"/>
              </w:rPr>
              <w:t>des</w:t>
            </w:r>
            <w:proofErr w:type="gramEnd"/>
            <w:r w:rsidRPr="00DD6C66">
              <w:rPr>
                <w:rFonts w:asciiTheme="minorHAnsi" w:hAnsiTheme="minorHAnsi" w:cs="Arial"/>
              </w:rPr>
              <w:t xml:space="preserve"> informations</w:t>
            </w:r>
          </w:p>
          <w:p w14:paraId="3597AA85" w14:textId="77777777" w:rsidR="00DD6C66" w:rsidRPr="00DD6C66" w:rsidRDefault="00DD6C66" w:rsidP="00091B5D">
            <w:pPr>
              <w:pStyle w:val="Corpsdetexte2"/>
              <w:spacing w:line="320" w:lineRule="exact"/>
              <w:rPr>
                <w:rFonts w:asciiTheme="minorHAnsi" w:hAnsiTheme="minorHAnsi" w:cs="Arial"/>
                <w:sz w:val="22"/>
                <w:szCs w:val="22"/>
              </w:rPr>
            </w:pPr>
            <w:r w:rsidRPr="00DD6C66">
              <w:rPr>
                <w:rFonts w:asciiTheme="minorHAnsi" w:hAnsiTheme="minorHAnsi" w:cs="Arial"/>
                <w:sz w:val="22"/>
                <w:szCs w:val="22"/>
              </w:rPr>
              <w:t>C7. Résoudre des problèmes pour lesquels des savoirs, concepts et procédures supplémentaires doivent être élaborés</w:t>
            </w:r>
          </w:p>
          <w:p w14:paraId="16758B22" w14:textId="77777777" w:rsidR="00DD6C66" w:rsidRPr="00DD6C66" w:rsidRDefault="00DD6C66" w:rsidP="00091B5D">
            <w:pPr>
              <w:pStyle w:val="Corpsdetexte2"/>
              <w:spacing w:line="320" w:lineRule="exact"/>
              <w:rPr>
                <w:rFonts w:asciiTheme="minorHAnsi" w:hAnsiTheme="minorHAnsi" w:cs="Arial"/>
                <w:sz w:val="22"/>
                <w:szCs w:val="22"/>
              </w:rPr>
            </w:pPr>
          </w:p>
        </w:tc>
      </w:tr>
    </w:tbl>
    <w:p w14:paraId="3488EEDC" w14:textId="77777777" w:rsidR="00DD6C66" w:rsidRPr="00DD6C66" w:rsidRDefault="00DD6C66" w:rsidP="00091B5D">
      <w:pPr>
        <w:pStyle w:val="Notedebasdepage"/>
        <w:spacing w:line="320" w:lineRule="exact"/>
        <w:rPr>
          <w:rFonts w:asciiTheme="minorHAnsi" w:hAnsiTheme="minorHAnsi" w:cs="Arial"/>
          <w:b/>
          <w:bCs/>
          <w:sz w:val="22"/>
          <w:szCs w:val="22"/>
        </w:rPr>
      </w:pPr>
    </w:p>
    <w:p w14:paraId="04404105" w14:textId="77777777" w:rsidR="00DD6C66" w:rsidRPr="00DD6C66" w:rsidRDefault="00DD6C66" w:rsidP="00091B5D">
      <w:pPr>
        <w:pStyle w:val="Notedebasdepage"/>
        <w:spacing w:line="320" w:lineRule="exact"/>
        <w:rPr>
          <w:rFonts w:asciiTheme="minorHAnsi" w:hAnsiTheme="minorHAnsi" w:cs="Arial"/>
          <w:b/>
          <w:bCs/>
          <w:sz w:val="22"/>
          <w:szCs w:val="22"/>
        </w:rPr>
      </w:pPr>
    </w:p>
    <w:p w14:paraId="300B2127" w14:textId="77777777" w:rsidR="00DD6C66" w:rsidRPr="00DD6C66" w:rsidRDefault="00DD6C66" w:rsidP="00091B5D">
      <w:pPr>
        <w:pStyle w:val="Notedebasdepage"/>
        <w:spacing w:line="320" w:lineRule="exact"/>
        <w:rPr>
          <w:rFonts w:asciiTheme="minorHAnsi" w:hAnsiTheme="minorHAnsi" w:cs="Arial"/>
          <w:b/>
          <w:bCs/>
          <w:sz w:val="22"/>
          <w:szCs w:val="22"/>
        </w:rPr>
      </w:pPr>
    </w:p>
    <w:p w14:paraId="42587253" w14:textId="77777777" w:rsidR="00DD6C66" w:rsidRPr="00DD6C66" w:rsidRDefault="00DD6C66" w:rsidP="00091B5D">
      <w:pPr>
        <w:pStyle w:val="Notedebasdepage"/>
        <w:spacing w:line="320" w:lineRule="exact"/>
        <w:rPr>
          <w:rFonts w:asciiTheme="minorHAnsi" w:hAnsiTheme="minorHAnsi" w:cs="Arial"/>
          <w:b/>
          <w:bCs/>
          <w:sz w:val="22"/>
          <w:szCs w:val="22"/>
        </w:rPr>
      </w:pPr>
    </w:p>
    <w:p w14:paraId="5626A441" w14:textId="77777777" w:rsidR="00DD6C66" w:rsidRDefault="00DD6C66" w:rsidP="00091B5D">
      <w:pPr>
        <w:pStyle w:val="Notedebasdepage"/>
        <w:spacing w:line="320" w:lineRule="exact"/>
        <w:rPr>
          <w:rFonts w:asciiTheme="minorHAnsi" w:hAnsiTheme="minorHAnsi" w:cs="Arial"/>
          <w:b/>
          <w:bCs/>
          <w:sz w:val="22"/>
          <w:szCs w:val="22"/>
        </w:rPr>
      </w:pPr>
      <w:r w:rsidRPr="00DD6C66">
        <w:rPr>
          <w:rFonts w:asciiTheme="minorHAnsi" w:hAnsiTheme="minorHAnsi" w:cs="Arial"/>
          <w:b/>
          <w:bCs/>
          <w:sz w:val="22"/>
          <w:szCs w:val="22"/>
        </w:rPr>
        <w:t>Exemples de mise en situation d’évaluation: consignes</w:t>
      </w:r>
    </w:p>
    <w:p w14:paraId="4C706CAF" w14:textId="77777777" w:rsidR="00A06535" w:rsidRPr="00DD6C66" w:rsidRDefault="00A06535" w:rsidP="00091B5D">
      <w:pPr>
        <w:pStyle w:val="Notedebasdepage"/>
        <w:spacing w:line="320" w:lineRule="exact"/>
        <w:rPr>
          <w:rFonts w:asciiTheme="minorHAnsi" w:hAnsiTheme="minorHAnsi" w:cs="Arial"/>
          <w:b/>
          <w:bCs/>
          <w:sz w:val="22"/>
          <w:szCs w:val="22"/>
        </w:rPr>
      </w:pPr>
    </w:p>
    <w:p w14:paraId="2378441B"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jc w:val="both"/>
        <w:rPr>
          <w:rFonts w:asciiTheme="minorHAnsi" w:hAnsiTheme="minorHAnsi" w:cs="Arial"/>
        </w:rPr>
      </w:pPr>
      <w:r w:rsidRPr="00DD6C66">
        <w:rPr>
          <w:rFonts w:asciiTheme="minorHAnsi" w:hAnsiTheme="minorHAnsi" w:cs="Arial"/>
          <w:b/>
          <w:bCs/>
        </w:rPr>
        <w:t>Ex.1 Les charges patronales.</w:t>
      </w:r>
      <w:r w:rsidRPr="00DD6C66">
        <w:rPr>
          <w:rFonts w:asciiTheme="minorHAnsi" w:hAnsiTheme="minorHAnsi" w:cs="Arial"/>
        </w:rPr>
        <w:t xml:space="preserve">  Le gouvernement belge envisage de réduire de 25% les charges patronales pour favoriser l’emploi. Il te demande si ce choix te paraît judicieux.  Il t’interroge en tant qu’économiste pour qu’il puisse prendre une décision en toute connaissance de cause. </w:t>
      </w:r>
    </w:p>
    <w:p w14:paraId="57D98843"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jc w:val="both"/>
        <w:rPr>
          <w:rFonts w:asciiTheme="minorHAnsi" w:hAnsiTheme="minorHAnsi" w:cs="Arial"/>
        </w:rPr>
      </w:pPr>
      <w:r w:rsidRPr="00DD6C66">
        <w:rPr>
          <w:rFonts w:asciiTheme="minorHAnsi" w:hAnsiTheme="minorHAnsi" w:cs="Arial"/>
        </w:rPr>
        <w:t xml:space="preserve">En cas d’épreuve écrite, rédige un texte argumenté (2 pages de format A4) en développant 2 conséquences </w:t>
      </w:r>
      <w:proofErr w:type="gramStart"/>
      <w:r w:rsidRPr="00DD6C66">
        <w:rPr>
          <w:rFonts w:asciiTheme="minorHAnsi" w:hAnsiTheme="minorHAnsi" w:cs="Arial"/>
        </w:rPr>
        <w:t>économiques  pour</w:t>
      </w:r>
      <w:proofErr w:type="gramEnd"/>
      <w:r w:rsidRPr="00DD6C66">
        <w:rPr>
          <w:rFonts w:asciiTheme="minorHAnsi" w:hAnsiTheme="minorHAnsi" w:cs="Arial"/>
        </w:rPr>
        <w:t xml:space="preserve"> chacun des agents.  </w:t>
      </w:r>
    </w:p>
    <w:p w14:paraId="4F4D64FB"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Prends position par rapport au choix envisagé par le gouvernement en tenant compte des conséquences sur le modèle de société belge.</w:t>
      </w:r>
    </w:p>
    <w:p w14:paraId="6727C793"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p>
    <w:p w14:paraId="7C203CCC"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 xml:space="preserve">En cas d’épreuve orale, rédige un plan qui te permettra de présenter oralement 2 conséquences </w:t>
      </w:r>
      <w:proofErr w:type="gramStart"/>
      <w:r w:rsidRPr="00DD6C66">
        <w:rPr>
          <w:rFonts w:asciiTheme="minorHAnsi" w:hAnsiTheme="minorHAnsi" w:cs="Arial"/>
          <w:b w:val="0"/>
          <w:bCs/>
          <w:sz w:val="22"/>
          <w:szCs w:val="22"/>
        </w:rPr>
        <w:t>économiques  pour</w:t>
      </w:r>
      <w:proofErr w:type="gramEnd"/>
      <w:r w:rsidRPr="00DD6C66">
        <w:rPr>
          <w:rFonts w:asciiTheme="minorHAnsi" w:hAnsiTheme="minorHAnsi" w:cs="Arial"/>
          <w:b w:val="0"/>
          <w:bCs/>
          <w:sz w:val="22"/>
          <w:szCs w:val="22"/>
        </w:rPr>
        <w:t xml:space="preserve"> chacun des agents. </w:t>
      </w:r>
    </w:p>
    <w:p w14:paraId="7BC95B9C"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Prends position par rapport au choix envisagé par le gouvernement en tenant compte des conséquences sur le modèle de société belge.</w:t>
      </w:r>
    </w:p>
    <w:p w14:paraId="76CC7976" w14:textId="77777777" w:rsidR="00DD6C66" w:rsidRDefault="00DD6C66" w:rsidP="00091B5D">
      <w:pPr>
        <w:pStyle w:val="Notedebasdepage"/>
        <w:spacing w:line="320" w:lineRule="exact"/>
        <w:rPr>
          <w:rFonts w:asciiTheme="minorHAnsi" w:hAnsiTheme="minorHAnsi" w:cs="Arial"/>
          <w:sz w:val="22"/>
          <w:szCs w:val="22"/>
        </w:rPr>
      </w:pPr>
    </w:p>
    <w:p w14:paraId="55ECA780" w14:textId="77777777" w:rsidR="003658AE" w:rsidRPr="00DD6C66" w:rsidRDefault="003658AE" w:rsidP="00091B5D">
      <w:pPr>
        <w:pStyle w:val="Notedebasdepage"/>
        <w:spacing w:line="320" w:lineRule="exact"/>
        <w:rPr>
          <w:rFonts w:asciiTheme="minorHAnsi" w:hAnsiTheme="minorHAnsi" w:cs="Arial"/>
          <w:sz w:val="22"/>
          <w:szCs w:val="22"/>
        </w:rPr>
      </w:pPr>
    </w:p>
    <w:p w14:paraId="1D5CA592" w14:textId="77777777" w:rsidR="00DD6C66" w:rsidRPr="00DD6C66" w:rsidRDefault="00DD6C66" w:rsidP="00091B5D">
      <w:pPr>
        <w:pStyle w:val="Notedebasdepage"/>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bCs/>
          <w:sz w:val="22"/>
          <w:szCs w:val="22"/>
        </w:rPr>
      </w:pPr>
      <w:r w:rsidRPr="00DD6C66">
        <w:rPr>
          <w:rFonts w:asciiTheme="minorHAnsi" w:hAnsiTheme="minorHAnsi" w:cs="Arial"/>
          <w:b/>
          <w:bCs/>
          <w:sz w:val="22"/>
          <w:szCs w:val="22"/>
        </w:rPr>
        <w:t>Ex. 2 La réduction du temps de travail</w:t>
      </w:r>
    </w:p>
    <w:p w14:paraId="064895B4"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jc w:val="both"/>
        <w:rPr>
          <w:rFonts w:asciiTheme="minorHAnsi" w:hAnsiTheme="minorHAnsi" w:cs="Arial"/>
        </w:rPr>
      </w:pPr>
      <w:r w:rsidRPr="00DD6C66">
        <w:rPr>
          <w:rFonts w:asciiTheme="minorHAnsi" w:hAnsiTheme="minorHAnsi" w:cs="Arial"/>
        </w:rPr>
        <w:t>À l'aide de supports divers fournis ainsi que des connaissances acquises lors de l'apprentissage scolaire, l'élève est invité à prendre position face à la réduction du temps de travail ( RTT ) en tant que remède éventuel au chômage.</w:t>
      </w:r>
    </w:p>
    <w:p w14:paraId="29A3CEB1" w14:textId="77777777" w:rsidR="00DD6C66" w:rsidRPr="00DD6C66" w:rsidRDefault="00DD6C66" w:rsidP="00091B5D">
      <w:pPr>
        <w:pStyle w:val="Titre9"/>
        <w:pBdr>
          <w:top w:val="single" w:sz="4" w:space="1" w:color="auto"/>
          <w:left w:val="single" w:sz="4" w:space="4" w:color="auto"/>
          <w:bottom w:val="single" w:sz="4" w:space="1" w:color="auto"/>
          <w:right w:val="single" w:sz="4" w:space="4" w:color="auto"/>
        </w:pBdr>
        <w:spacing w:before="0" w:line="320" w:lineRule="exact"/>
        <w:rPr>
          <w:rFonts w:asciiTheme="minorHAnsi" w:hAnsiTheme="minorHAnsi" w:cs="Arial"/>
          <w:sz w:val="22"/>
          <w:szCs w:val="22"/>
        </w:rPr>
      </w:pPr>
    </w:p>
    <w:p w14:paraId="0C3D2DE7" w14:textId="77777777" w:rsidR="00DD6C66" w:rsidRPr="00DD6C66" w:rsidRDefault="00DD6C66" w:rsidP="00091B5D">
      <w:pPr>
        <w:pStyle w:val="Titre9"/>
        <w:pBdr>
          <w:top w:val="single" w:sz="4" w:space="1" w:color="auto"/>
          <w:left w:val="single" w:sz="4" w:space="4" w:color="auto"/>
          <w:bottom w:val="single" w:sz="4" w:space="1" w:color="auto"/>
          <w:right w:val="single" w:sz="4" w:space="4" w:color="auto"/>
        </w:pBdr>
        <w:spacing w:before="0" w:line="320" w:lineRule="exact"/>
        <w:rPr>
          <w:rFonts w:asciiTheme="minorHAnsi" w:hAnsiTheme="minorHAnsi" w:cs="Arial"/>
          <w:sz w:val="22"/>
          <w:szCs w:val="22"/>
        </w:rPr>
      </w:pPr>
      <w:r w:rsidRPr="00DD6C66">
        <w:rPr>
          <w:rFonts w:asciiTheme="minorHAnsi" w:hAnsiTheme="minorHAnsi" w:cs="Arial"/>
          <w:sz w:val="22"/>
          <w:szCs w:val="22"/>
        </w:rPr>
        <w:t>Face à la crise actuelle de l'emploi, certains experts préconisent une réduction du temps de travail afin d'abaisser le niveau du chômage dans les pays industrialisés.</w:t>
      </w:r>
    </w:p>
    <w:p w14:paraId="2216A2FA"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Selon toi, la réduction du temps de travail serait-elle un remède au niveau élevé du chômage dans notre pays ?</w:t>
      </w:r>
    </w:p>
    <w:p w14:paraId="5977232A"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Il t’est demandé</w:t>
      </w:r>
      <w:r w:rsidRPr="00DD6C66">
        <w:rPr>
          <w:rFonts w:asciiTheme="minorHAnsi" w:hAnsiTheme="minorHAnsi" w:cs="Arial"/>
          <w:b w:val="0"/>
          <w:bCs/>
          <w:sz w:val="22"/>
          <w:szCs w:val="22"/>
        </w:rPr>
        <w:tab/>
        <w:t>de poser le problème</w:t>
      </w:r>
    </w:p>
    <w:p w14:paraId="4A8CF400"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ab/>
      </w:r>
      <w:r w:rsidRPr="00DD6C66">
        <w:rPr>
          <w:rFonts w:asciiTheme="minorHAnsi" w:hAnsiTheme="minorHAnsi" w:cs="Arial"/>
          <w:b w:val="0"/>
          <w:bCs/>
          <w:sz w:val="22"/>
          <w:szCs w:val="22"/>
        </w:rPr>
        <w:tab/>
      </w:r>
      <w:r w:rsidRPr="00DD6C66">
        <w:rPr>
          <w:rFonts w:asciiTheme="minorHAnsi" w:hAnsiTheme="minorHAnsi" w:cs="Arial"/>
          <w:b w:val="0"/>
          <w:bCs/>
          <w:sz w:val="22"/>
          <w:szCs w:val="22"/>
        </w:rPr>
        <w:tab/>
      </w:r>
      <w:proofErr w:type="gramStart"/>
      <w:r w:rsidRPr="00DD6C66">
        <w:rPr>
          <w:rFonts w:asciiTheme="minorHAnsi" w:hAnsiTheme="minorHAnsi" w:cs="Arial"/>
          <w:b w:val="0"/>
          <w:bCs/>
          <w:sz w:val="22"/>
          <w:szCs w:val="22"/>
        </w:rPr>
        <w:t>de</w:t>
      </w:r>
      <w:proofErr w:type="gramEnd"/>
      <w:r w:rsidRPr="00DD6C66">
        <w:rPr>
          <w:rFonts w:asciiTheme="minorHAnsi" w:hAnsiTheme="minorHAnsi" w:cs="Arial"/>
          <w:b w:val="0"/>
          <w:bCs/>
          <w:sz w:val="22"/>
          <w:szCs w:val="22"/>
        </w:rPr>
        <w:t xml:space="preserve"> préciser les enjeux (au moins 2) pour chaque agent économique</w:t>
      </w:r>
    </w:p>
    <w:p w14:paraId="1C797380" w14:textId="77777777" w:rsidR="00DD6C66" w:rsidRP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ab/>
      </w:r>
      <w:r w:rsidRPr="00DD6C66">
        <w:rPr>
          <w:rFonts w:asciiTheme="minorHAnsi" w:hAnsiTheme="minorHAnsi" w:cs="Arial"/>
          <w:b w:val="0"/>
          <w:bCs/>
          <w:sz w:val="22"/>
          <w:szCs w:val="22"/>
        </w:rPr>
        <w:tab/>
      </w:r>
      <w:r w:rsidRPr="00DD6C66">
        <w:rPr>
          <w:rFonts w:asciiTheme="minorHAnsi" w:hAnsiTheme="minorHAnsi" w:cs="Arial"/>
          <w:b w:val="0"/>
          <w:bCs/>
          <w:sz w:val="22"/>
          <w:szCs w:val="22"/>
        </w:rPr>
        <w:tab/>
      </w:r>
      <w:proofErr w:type="gramStart"/>
      <w:r w:rsidRPr="00DD6C66">
        <w:rPr>
          <w:rFonts w:asciiTheme="minorHAnsi" w:hAnsiTheme="minorHAnsi" w:cs="Arial"/>
          <w:b w:val="0"/>
          <w:bCs/>
          <w:sz w:val="22"/>
          <w:szCs w:val="22"/>
        </w:rPr>
        <w:t>de</w:t>
      </w:r>
      <w:proofErr w:type="gramEnd"/>
      <w:r w:rsidRPr="00DD6C66">
        <w:rPr>
          <w:rFonts w:asciiTheme="minorHAnsi" w:hAnsiTheme="minorHAnsi" w:cs="Arial"/>
          <w:b w:val="0"/>
          <w:bCs/>
          <w:sz w:val="22"/>
          <w:szCs w:val="22"/>
        </w:rPr>
        <w:t xml:space="preserve"> prendre une décision argumentée en fonction de ton analyse tout</w:t>
      </w:r>
    </w:p>
    <w:p w14:paraId="7A50C49F" w14:textId="0C623886" w:rsidR="00DD6C66" w:rsidRPr="00DD6C66" w:rsidRDefault="00A06535" w:rsidP="00091B5D">
      <w:pPr>
        <w:pStyle w:val="Corpsdetexte3"/>
        <w:pBdr>
          <w:top w:val="single" w:sz="4" w:space="1" w:color="auto"/>
          <w:left w:val="single" w:sz="4" w:space="4" w:color="auto"/>
          <w:bottom w:val="single" w:sz="4" w:space="1" w:color="auto"/>
          <w:right w:val="single" w:sz="4" w:space="4" w:color="auto"/>
        </w:pBdr>
        <w:spacing w:line="320" w:lineRule="exact"/>
        <w:ind w:firstLine="708"/>
        <w:rPr>
          <w:rFonts w:asciiTheme="minorHAnsi" w:hAnsiTheme="minorHAnsi" w:cs="Arial"/>
          <w:b w:val="0"/>
          <w:bCs/>
          <w:sz w:val="22"/>
          <w:szCs w:val="22"/>
        </w:rPr>
      </w:pPr>
      <w:r>
        <w:rPr>
          <w:rFonts w:asciiTheme="minorHAnsi" w:hAnsiTheme="minorHAnsi" w:cs="Arial"/>
          <w:b w:val="0"/>
          <w:bCs/>
          <w:sz w:val="22"/>
          <w:szCs w:val="22"/>
        </w:rPr>
        <w:t xml:space="preserve">                             </w:t>
      </w:r>
      <w:proofErr w:type="gramStart"/>
      <w:r>
        <w:rPr>
          <w:rFonts w:asciiTheme="minorHAnsi" w:hAnsiTheme="minorHAnsi" w:cs="Arial"/>
          <w:b w:val="0"/>
          <w:bCs/>
          <w:sz w:val="22"/>
          <w:szCs w:val="22"/>
        </w:rPr>
        <w:t>e</w:t>
      </w:r>
      <w:r w:rsidR="00DD6C66" w:rsidRPr="00DD6C66">
        <w:rPr>
          <w:rFonts w:asciiTheme="minorHAnsi" w:hAnsiTheme="minorHAnsi" w:cs="Arial"/>
          <w:b w:val="0"/>
          <w:bCs/>
          <w:sz w:val="22"/>
          <w:szCs w:val="22"/>
        </w:rPr>
        <w:t>n</w:t>
      </w:r>
      <w:proofErr w:type="gramEnd"/>
      <w:r w:rsidR="00DD6C66" w:rsidRPr="00DD6C66">
        <w:rPr>
          <w:rFonts w:asciiTheme="minorHAnsi" w:hAnsiTheme="minorHAnsi" w:cs="Arial"/>
          <w:b w:val="0"/>
          <w:bCs/>
          <w:sz w:val="22"/>
          <w:szCs w:val="22"/>
        </w:rPr>
        <w:t xml:space="preserve"> précisant les limites de la solution retenue.</w:t>
      </w:r>
    </w:p>
    <w:p w14:paraId="079400C6"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rPr>
          <w:rFonts w:asciiTheme="minorHAnsi" w:hAnsiTheme="minorHAnsi" w:cs="Arial"/>
        </w:rPr>
      </w:pPr>
      <w:r w:rsidRPr="00DD6C66">
        <w:rPr>
          <w:rFonts w:asciiTheme="minorHAnsi" w:hAnsiTheme="minorHAnsi" w:cs="Arial"/>
        </w:rPr>
        <w:t>Tu disposes – si tu le souhaites- de supports divers pour rechercher des éléments susceptibles de conforter ou de nuancer une prise de position que tu justifieras à l’aide de 3 arguments significatifs.</w:t>
      </w:r>
    </w:p>
    <w:p w14:paraId="53EE6CE4" w14:textId="77777777" w:rsidR="00DD6C66" w:rsidRPr="00DD6C66" w:rsidRDefault="00DD6C66" w:rsidP="00091B5D">
      <w:pPr>
        <w:pStyle w:val="Notedebasdepage"/>
        <w:pBdr>
          <w:top w:val="single" w:sz="4" w:space="1" w:color="auto"/>
          <w:left w:val="single" w:sz="4" w:space="4" w:color="auto"/>
          <w:bottom w:val="single" w:sz="4" w:space="1" w:color="auto"/>
          <w:right w:val="single" w:sz="4" w:space="4" w:color="auto"/>
        </w:pBdr>
        <w:spacing w:line="320" w:lineRule="exact"/>
        <w:rPr>
          <w:rFonts w:asciiTheme="minorHAnsi" w:hAnsiTheme="minorHAnsi" w:cs="Arial"/>
          <w:sz w:val="22"/>
          <w:szCs w:val="22"/>
        </w:rPr>
      </w:pPr>
    </w:p>
    <w:p w14:paraId="7CD4532C" w14:textId="77777777" w:rsidR="00DD6C66" w:rsidRPr="00DD6C66" w:rsidRDefault="00DD6C66" w:rsidP="00091B5D">
      <w:pPr>
        <w:pStyle w:val="Notedebasdepage"/>
        <w:pBdr>
          <w:top w:val="single" w:sz="4" w:space="1" w:color="auto"/>
          <w:left w:val="single" w:sz="4" w:space="4" w:color="auto"/>
          <w:bottom w:val="single" w:sz="4" w:space="1" w:color="auto"/>
          <w:right w:val="single" w:sz="4" w:space="4" w:color="auto"/>
        </w:pBdr>
        <w:spacing w:line="320" w:lineRule="exact"/>
        <w:rPr>
          <w:rFonts w:asciiTheme="minorHAnsi" w:hAnsiTheme="minorHAnsi" w:cs="Arial"/>
          <w:sz w:val="22"/>
          <w:szCs w:val="22"/>
        </w:rPr>
      </w:pPr>
      <w:r w:rsidRPr="00DD6C66">
        <w:rPr>
          <w:rFonts w:asciiTheme="minorHAnsi" w:hAnsiTheme="minorHAnsi" w:cs="Arial"/>
          <w:sz w:val="22"/>
          <w:szCs w:val="22"/>
        </w:rPr>
        <w:t xml:space="preserve">Tu as </w:t>
      </w:r>
      <w:smartTag w:uri="urn:schemas-microsoft-com:office:smarttags" w:element="time">
        <w:smartTagPr>
          <w:attr w:name="Minute" w:val="0"/>
          <w:attr w:name="Hour" w:val="2"/>
        </w:smartTagPr>
        <w:r w:rsidRPr="00DD6C66">
          <w:rPr>
            <w:rFonts w:asciiTheme="minorHAnsi" w:hAnsiTheme="minorHAnsi" w:cs="Arial"/>
            <w:sz w:val="22"/>
            <w:szCs w:val="22"/>
          </w:rPr>
          <w:t>2 heures</w:t>
        </w:r>
      </w:smartTag>
      <w:r w:rsidRPr="00DD6C66">
        <w:rPr>
          <w:rFonts w:asciiTheme="minorHAnsi" w:hAnsiTheme="minorHAnsi" w:cs="Arial"/>
          <w:sz w:val="22"/>
          <w:szCs w:val="22"/>
        </w:rPr>
        <w:t xml:space="preserve"> pour effectuer ce travail.</w:t>
      </w:r>
    </w:p>
    <w:p w14:paraId="2F1F1644" w14:textId="77777777" w:rsidR="00A06535" w:rsidRDefault="00DD6C66" w:rsidP="00091B5D">
      <w:pPr>
        <w:pStyle w:val="Notedebasdepage"/>
        <w:spacing w:line="320" w:lineRule="exact"/>
        <w:rPr>
          <w:rFonts w:asciiTheme="minorHAnsi" w:hAnsiTheme="minorHAnsi" w:cs="Arial"/>
          <w:b/>
          <w:bCs/>
          <w:sz w:val="22"/>
          <w:szCs w:val="22"/>
        </w:rPr>
      </w:pPr>
      <w:r w:rsidRPr="00DD6C66">
        <w:rPr>
          <w:rFonts w:asciiTheme="minorHAnsi" w:hAnsiTheme="minorHAnsi" w:cs="Arial"/>
          <w:b/>
          <w:bCs/>
          <w:sz w:val="22"/>
          <w:szCs w:val="22"/>
        </w:rPr>
        <w:br w:type="page"/>
      </w:r>
    </w:p>
    <w:p w14:paraId="398BBAB7" w14:textId="77777777" w:rsidR="00A06535" w:rsidRDefault="00A06535" w:rsidP="00091B5D">
      <w:pPr>
        <w:pStyle w:val="Notedebasdepage"/>
        <w:spacing w:line="320" w:lineRule="exact"/>
        <w:rPr>
          <w:rFonts w:asciiTheme="minorHAnsi" w:hAnsiTheme="minorHAnsi" w:cs="Arial"/>
          <w:b/>
          <w:bCs/>
          <w:sz w:val="22"/>
          <w:szCs w:val="22"/>
        </w:rPr>
      </w:pPr>
    </w:p>
    <w:p w14:paraId="7887B1D9" w14:textId="56A60146" w:rsidR="00DD6C66" w:rsidRPr="00091B5D" w:rsidRDefault="00DD6C66" w:rsidP="00091B5D">
      <w:pPr>
        <w:pStyle w:val="Notedebasdepage"/>
        <w:spacing w:line="320" w:lineRule="exact"/>
        <w:rPr>
          <w:rFonts w:asciiTheme="minorHAnsi" w:hAnsiTheme="minorHAnsi" w:cs="Arial"/>
          <w:b/>
          <w:bCs/>
          <w:color w:val="21784E"/>
          <w:sz w:val="22"/>
          <w:szCs w:val="22"/>
        </w:rPr>
      </w:pPr>
      <w:r w:rsidRPr="00091B5D">
        <w:rPr>
          <w:rFonts w:asciiTheme="minorHAnsi" w:hAnsiTheme="minorHAnsi" w:cs="Arial"/>
          <w:b/>
          <w:bCs/>
          <w:color w:val="21784E"/>
          <w:sz w:val="22"/>
          <w:szCs w:val="22"/>
        </w:rPr>
        <w:t>F</w:t>
      </w:r>
      <w:proofErr w:type="gramStart"/>
      <w:r w:rsidRPr="00091B5D">
        <w:rPr>
          <w:rFonts w:asciiTheme="minorHAnsi" w:hAnsiTheme="minorHAnsi" w:cs="Arial"/>
          <w:b/>
          <w:bCs/>
          <w:color w:val="21784E"/>
          <w:sz w:val="22"/>
          <w:szCs w:val="22"/>
        </w:rPr>
        <w:t>4  Communiquer</w:t>
      </w:r>
      <w:proofErr w:type="gramEnd"/>
      <w:r w:rsidRPr="00091B5D">
        <w:rPr>
          <w:rFonts w:asciiTheme="minorHAnsi" w:hAnsiTheme="minorHAnsi" w:cs="Arial"/>
          <w:b/>
          <w:bCs/>
          <w:color w:val="21784E"/>
          <w:sz w:val="22"/>
          <w:szCs w:val="22"/>
        </w:rPr>
        <w:t xml:space="preserve"> un message fondé sur des concepts économiques, juridiques ou sociaux. </w:t>
      </w:r>
      <w:proofErr w:type="gramStart"/>
      <w:r w:rsidRPr="00091B5D">
        <w:rPr>
          <w:rFonts w:asciiTheme="minorHAnsi" w:hAnsiTheme="minorHAnsi" w:cs="Arial"/>
          <w:b/>
          <w:bCs/>
          <w:color w:val="21784E"/>
          <w:sz w:val="22"/>
          <w:szCs w:val="22"/>
        </w:rPr>
        <w:t>à  un</w:t>
      </w:r>
      <w:proofErr w:type="gramEnd"/>
      <w:r w:rsidRPr="00091B5D">
        <w:rPr>
          <w:rFonts w:asciiTheme="minorHAnsi" w:hAnsiTheme="minorHAnsi" w:cs="Arial"/>
          <w:b/>
          <w:bCs/>
          <w:color w:val="21784E"/>
          <w:sz w:val="22"/>
          <w:szCs w:val="22"/>
        </w:rPr>
        <w:t xml:space="preserve"> public cible précis</w:t>
      </w:r>
    </w:p>
    <w:p w14:paraId="08BEBD35" w14:textId="77777777" w:rsidR="00DD6C66" w:rsidRPr="00091B5D" w:rsidRDefault="00DD6C66" w:rsidP="00091B5D">
      <w:pPr>
        <w:pStyle w:val="Notedebasdepage"/>
        <w:spacing w:line="320" w:lineRule="exact"/>
        <w:rPr>
          <w:rFonts w:asciiTheme="minorHAnsi" w:hAnsiTheme="minorHAnsi" w:cs="Arial"/>
          <w:color w:val="21784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4"/>
      </w:tblGrid>
      <w:tr w:rsidR="00DD6C66" w:rsidRPr="00DD6C66" w14:paraId="3EB15142" w14:textId="77777777" w:rsidTr="0024347E">
        <w:tc>
          <w:tcPr>
            <w:tcW w:w="9184" w:type="dxa"/>
          </w:tcPr>
          <w:p w14:paraId="186D58F9" w14:textId="77777777" w:rsidR="00DD6C66" w:rsidRPr="00DD6C66" w:rsidRDefault="00DD6C66" w:rsidP="00091B5D">
            <w:pPr>
              <w:pStyle w:val="Notedebasdepage"/>
              <w:spacing w:line="320" w:lineRule="exact"/>
              <w:jc w:val="center"/>
              <w:rPr>
                <w:rFonts w:asciiTheme="minorHAnsi" w:hAnsiTheme="minorHAnsi" w:cs="Arial"/>
                <w:b/>
                <w:bCs/>
                <w:sz w:val="22"/>
                <w:szCs w:val="22"/>
              </w:rPr>
            </w:pPr>
            <w:r w:rsidRPr="00DD6C66">
              <w:rPr>
                <w:rFonts w:asciiTheme="minorHAnsi" w:hAnsiTheme="minorHAnsi" w:cs="Arial"/>
                <w:b/>
                <w:bCs/>
                <w:sz w:val="22"/>
                <w:szCs w:val="22"/>
              </w:rPr>
              <w:t>Finalité</w:t>
            </w:r>
          </w:p>
          <w:p w14:paraId="35FAFD35"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 xml:space="preserve">Cette famille de tâches demande à l’élève de communiquer des informations de type </w:t>
            </w:r>
            <w:proofErr w:type="gramStart"/>
            <w:r w:rsidRPr="00DD6C66">
              <w:rPr>
                <w:rFonts w:asciiTheme="minorHAnsi" w:hAnsiTheme="minorHAnsi" w:cs="Arial"/>
                <w:sz w:val="22"/>
                <w:szCs w:val="22"/>
              </w:rPr>
              <w:t>économique  juridique</w:t>
            </w:r>
            <w:proofErr w:type="gramEnd"/>
            <w:r w:rsidRPr="00DD6C66">
              <w:rPr>
                <w:rFonts w:asciiTheme="minorHAnsi" w:hAnsiTheme="minorHAnsi" w:cs="Arial"/>
                <w:sz w:val="22"/>
                <w:szCs w:val="22"/>
              </w:rPr>
              <w:t xml:space="preserve"> ou social à un public cible déterminé et, éventuellement, de prendre position.</w:t>
            </w:r>
          </w:p>
          <w:p w14:paraId="78E1D6AA"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Pour ce faire, l’élève sera amené à construire un support de communication adapté au type de communication envisagé (présentation assistée par ordinateur, transparents, article de presse…)</w:t>
            </w:r>
          </w:p>
          <w:p w14:paraId="7BAD32E8"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Les documents de base, fournis aux élèves ou recueillis lors d’une recherche, alimenteront le contenu de la communication et auront été vérifiés auparavant par le professeur.</w:t>
            </w:r>
          </w:p>
          <w:p w14:paraId="56729FA8"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 xml:space="preserve">Dans cette famille de tâches, </w:t>
            </w:r>
            <w:proofErr w:type="gramStart"/>
            <w:r w:rsidRPr="00DD6C66">
              <w:rPr>
                <w:rFonts w:asciiTheme="minorHAnsi" w:hAnsiTheme="minorHAnsi" w:cs="Arial"/>
                <w:sz w:val="22"/>
                <w:szCs w:val="22"/>
              </w:rPr>
              <w:t xml:space="preserve">c’est  </w:t>
            </w:r>
            <w:r w:rsidRPr="00DD6C66">
              <w:rPr>
                <w:rFonts w:asciiTheme="minorHAnsi" w:hAnsiTheme="minorHAnsi" w:cs="Arial"/>
                <w:sz w:val="22"/>
                <w:szCs w:val="22"/>
                <w:u w:val="single"/>
              </w:rPr>
              <w:t>la</w:t>
            </w:r>
            <w:proofErr w:type="gramEnd"/>
            <w:r w:rsidRPr="00DD6C66">
              <w:rPr>
                <w:rFonts w:asciiTheme="minorHAnsi" w:hAnsiTheme="minorHAnsi" w:cs="Arial"/>
                <w:sz w:val="22"/>
                <w:szCs w:val="22"/>
                <w:u w:val="single"/>
              </w:rPr>
              <w:t xml:space="preserve"> communication</w:t>
            </w:r>
            <w:r w:rsidRPr="00DD6C66">
              <w:rPr>
                <w:rFonts w:asciiTheme="minorHAnsi" w:hAnsiTheme="minorHAnsi" w:cs="Arial"/>
                <w:sz w:val="22"/>
                <w:szCs w:val="22"/>
              </w:rPr>
              <w:t xml:space="preserve"> à contenu économique, juridique ou social </w:t>
            </w:r>
            <w:r w:rsidRPr="00DD6C66">
              <w:rPr>
                <w:rFonts w:asciiTheme="minorHAnsi" w:hAnsiTheme="minorHAnsi" w:cs="Arial"/>
                <w:sz w:val="22"/>
                <w:szCs w:val="22"/>
                <w:u w:val="single"/>
              </w:rPr>
              <w:t xml:space="preserve">qui est évaluée de manière prioritaire. </w:t>
            </w:r>
            <w:r w:rsidRPr="00DD6C66">
              <w:rPr>
                <w:rFonts w:asciiTheme="minorHAnsi" w:hAnsiTheme="minorHAnsi" w:cs="Arial"/>
                <w:sz w:val="22"/>
                <w:szCs w:val="22"/>
              </w:rPr>
              <w:t>C’est ce qui distingue cette famille de tâches des précédentes.</w:t>
            </w:r>
          </w:p>
          <w:p w14:paraId="0663D364" w14:textId="77777777" w:rsidR="00DD6C66" w:rsidRPr="00DD6C66" w:rsidRDefault="00DD6C66" w:rsidP="00091B5D">
            <w:pPr>
              <w:pStyle w:val="Notedebasdepage"/>
              <w:spacing w:line="320" w:lineRule="exact"/>
              <w:rPr>
                <w:rFonts w:asciiTheme="minorHAnsi" w:hAnsiTheme="minorHAnsi" w:cs="Arial"/>
                <w:sz w:val="22"/>
                <w:szCs w:val="22"/>
              </w:rPr>
            </w:pPr>
          </w:p>
        </w:tc>
      </w:tr>
      <w:tr w:rsidR="00DD6C66" w:rsidRPr="00DD6C66" w14:paraId="603DB4DF" w14:textId="77777777" w:rsidTr="0024347E">
        <w:tc>
          <w:tcPr>
            <w:tcW w:w="9184" w:type="dxa"/>
          </w:tcPr>
          <w:p w14:paraId="272F9D7B" w14:textId="77777777" w:rsidR="00091B5D" w:rsidRDefault="00091B5D" w:rsidP="00091B5D">
            <w:pPr>
              <w:pStyle w:val="Notedebasdepage"/>
              <w:spacing w:line="320" w:lineRule="exact"/>
              <w:jc w:val="center"/>
              <w:rPr>
                <w:rFonts w:asciiTheme="minorHAnsi" w:hAnsiTheme="minorHAnsi" w:cs="Arial"/>
                <w:b/>
                <w:bCs/>
                <w:sz w:val="22"/>
                <w:szCs w:val="22"/>
              </w:rPr>
            </w:pPr>
          </w:p>
          <w:p w14:paraId="33873814" w14:textId="3DF7355E" w:rsidR="00DD6C66" w:rsidRPr="00DD6C66" w:rsidRDefault="00DD6C66" w:rsidP="00091B5D">
            <w:pPr>
              <w:pStyle w:val="Notedebasdepage"/>
              <w:spacing w:line="320" w:lineRule="exact"/>
              <w:jc w:val="center"/>
              <w:rPr>
                <w:rFonts w:asciiTheme="minorHAnsi" w:hAnsiTheme="minorHAnsi" w:cs="Arial"/>
                <w:b/>
                <w:bCs/>
                <w:sz w:val="22"/>
                <w:szCs w:val="22"/>
              </w:rPr>
            </w:pPr>
            <w:r w:rsidRPr="00DD6C66">
              <w:rPr>
                <w:rFonts w:asciiTheme="minorHAnsi" w:hAnsiTheme="minorHAnsi" w:cs="Arial"/>
                <w:b/>
                <w:bCs/>
                <w:sz w:val="22"/>
                <w:szCs w:val="22"/>
              </w:rPr>
              <w:t>Compétences visées</w:t>
            </w:r>
          </w:p>
          <w:p w14:paraId="657F2EB4" w14:textId="77777777" w:rsidR="00DD6C66" w:rsidRPr="00DD6C66" w:rsidRDefault="00DD6C66" w:rsidP="00091B5D">
            <w:pPr>
              <w:pStyle w:val="Notedebasdepage"/>
              <w:spacing w:line="320" w:lineRule="exact"/>
              <w:rPr>
                <w:rFonts w:asciiTheme="minorHAnsi" w:hAnsiTheme="minorHAnsi" w:cs="Arial"/>
                <w:sz w:val="22"/>
                <w:szCs w:val="22"/>
                <w:u w:val="single"/>
              </w:rPr>
            </w:pPr>
            <w:r w:rsidRPr="00DD6C66">
              <w:rPr>
                <w:rFonts w:asciiTheme="minorHAnsi" w:hAnsiTheme="minorHAnsi" w:cs="Arial"/>
                <w:sz w:val="22"/>
                <w:szCs w:val="22"/>
                <w:u w:val="single"/>
              </w:rPr>
              <w:t>Prioritaire</w:t>
            </w:r>
          </w:p>
          <w:p w14:paraId="5B2FAE9E" w14:textId="77777777" w:rsidR="00DD6C66" w:rsidRPr="00DD6C66" w:rsidRDefault="00DD6C66" w:rsidP="00091B5D">
            <w:pPr>
              <w:spacing w:after="0" w:line="320" w:lineRule="exact"/>
              <w:rPr>
                <w:rFonts w:asciiTheme="minorHAnsi" w:hAnsiTheme="minorHAnsi" w:cs="Arial"/>
              </w:rPr>
            </w:pPr>
            <w:r w:rsidRPr="00DD6C66">
              <w:rPr>
                <w:rFonts w:asciiTheme="minorHAnsi" w:hAnsiTheme="minorHAnsi" w:cs="Arial"/>
              </w:rPr>
              <w:t>C2. Recueillir et traiter des informations en fonction d’une recherche</w:t>
            </w:r>
          </w:p>
          <w:p w14:paraId="4F4ACD92"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C3. Analyser des informations</w:t>
            </w:r>
          </w:p>
          <w:p w14:paraId="03BD42A5"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 xml:space="preserve">C4. Synthétiser. </w:t>
            </w:r>
            <w:proofErr w:type="gramStart"/>
            <w:r w:rsidRPr="00DD6C66">
              <w:rPr>
                <w:rFonts w:asciiTheme="minorHAnsi" w:hAnsiTheme="minorHAnsi" w:cs="Arial"/>
                <w:sz w:val="22"/>
                <w:szCs w:val="22"/>
              </w:rPr>
              <w:t>des</w:t>
            </w:r>
            <w:proofErr w:type="gramEnd"/>
            <w:r w:rsidRPr="00DD6C66">
              <w:rPr>
                <w:rFonts w:asciiTheme="minorHAnsi" w:hAnsiTheme="minorHAnsi" w:cs="Arial"/>
                <w:sz w:val="22"/>
                <w:szCs w:val="22"/>
              </w:rPr>
              <w:t xml:space="preserve"> informations</w:t>
            </w:r>
          </w:p>
          <w:p w14:paraId="6ABDE1FE" w14:textId="77777777" w:rsidR="00DD6C66" w:rsidRPr="00DD6C66" w:rsidRDefault="00DD6C66" w:rsidP="00091B5D">
            <w:pPr>
              <w:pStyle w:val="Notedebasdepage"/>
              <w:spacing w:line="320" w:lineRule="exact"/>
              <w:rPr>
                <w:rFonts w:asciiTheme="minorHAnsi" w:hAnsiTheme="minorHAnsi" w:cs="Arial"/>
                <w:sz w:val="22"/>
                <w:szCs w:val="22"/>
                <w:u w:val="single"/>
              </w:rPr>
            </w:pPr>
            <w:r w:rsidRPr="00DD6C66">
              <w:rPr>
                <w:rFonts w:asciiTheme="minorHAnsi" w:hAnsiTheme="minorHAnsi" w:cs="Arial"/>
                <w:sz w:val="22"/>
                <w:szCs w:val="22"/>
                <w:u w:val="single"/>
              </w:rPr>
              <w:t>Sous-jacente</w:t>
            </w:r>
          </w:p>
          <w:p w14:paraId="1193BEF1" w14:textId="77777777" w:rsidR="00DD6C66" w:rsidRPr="00DD6C66" w:rsidRDefault="00DD6C66" w:rsidP="00091B5D">
            <w:pPr>
              <w:pStyle w:val="Notedebasdepage"/>
              <w:spacing w:line="320" w:lineRule="exact"/>
              <w:rPr>
                <w:rFonts w:asciiTheme="minorHAnsi" w:hAnsiTheme="minorHAnsi" w:cs="Arial"/>
                <w:sz w:val="22"/>
                <w:szCs w:val="22"/>
              </w:rPr>
            </w:pPr>
            <w:r w:rsidRPr="00DD6C66">
              <w:rPr>
                <w:rFonts w:asciiTheme="minorHAnsi" w:hAnsiTheme="minorHAnsi" w:cs="Arial"/>
                <w:sz w:val="22"/>
                <w:szCs w:val="22"/>
              </w:rPr>
              <w:t>C1 Maîtriser les acquis théoriques de base</w:t>
            </w:r>
          </w:p>
          <w:p w14:paraId="6C10EC14" w14:textId="77777777" w:rsidR="00DD6C66" w:rsidRPr="00DD6C66" w:rsidRDefault="00DD6C66" w:rsidP="00091B5D">
            <w:pPr>
              <w:pStyle w:val="Notedebasdepage"/>
              <w:spacing w:line="320" w:lineRule="exact"/>
              <w:rPr>
                <w:rFonts w:asciiTheme="minorHAnsi" w:hAnsiTheme="minorHAnsi" w:cs="Arial"/>
                <w:sz w:val="22"/>
                <w:szCs w:val="22"/>
              </w:rPr>
            </w:pPr>
          </w:p>
        </w:tc>
      </w:tr>
    </w:tbl>
    <w:p w14:paraId="4086C19E" w14:textId="77777777" w:rsidR="00A06535" w:rsidRDefault="00A06535" w:rsidP="00091B5D">
      <w:pPr>
        <w:pStyle w:val="Titre1"/>
        <w:spacing w:line="320" w:lineRule="exact"/>
        <w:rPr>
          <w:rFonts w:asciiTheme="minorHAnsi" w:hAnsiTheme="minorHAnsi" w:cs="Arial"/>
          <w:sz w:val="22"/>
          <w:szCs w:val="22"/>
          <w:u w:val="none"/>
        </w:rPr>
      </w:pPr>
    </w:p>
    <w:p w14:paraId="3A50C7B9" w14:textId="77777777" w:rsidR="00DD6C66" w:rsidRPr="005601D6" w:rsidRDefault="00DD6C66" w:rsidP="00091B5D">
      <w:pPr>
        <w:pStyle w:val="Titre1"/>
        <w:spacing w:line="320" w:lineRule="exact"/>
        <w:rPr>
          <w:rFonts w:asciiTheme="minorHAnsi" w:hAnsiTheme="minorHAnsi" w:cs="Arial"/>
          <w:i w:val="0"/>
          <w:color w:val="auto"/>
          <w:sz w:val="22"/>
          <w:szCs w:val="22"/>
          <w:u w:val="none"/>
        </w:rPr>
      </w:pPr>
      <w:r w:rsidRPr="005601D6">
        <w:rPr>
          <w:rFonts w:asciiTheme="minorHAnsi" w:hAnsiTheme="minorHAnsi" w:cs="Arial"/>
          <w:i w:val="0"/>
          <w:color w:val="auto"/>
          <w:sz w:val="22"/>
          <w:szCs w:val="22"/>
          <w:u w:val="none"/>
        </w:rPr>
        <w:t>Exemples de mise en situation d’évaluation: consignes</w:t>
      </w:r>
    </w:p>
    <w:p w14:paraId="0CBE9AA6" w14:textId="77777777" w:rsidR="00A06535" w:rsidRPr="00A06535" w:rsidRDefault="00A06535" w:rsidP="00091B5D">
      <w:pPr>
        <w:spacing w:after="0" w:line="320" w:lineRule="exact"/>
      </w:pPr>
    </w:p>
    <w:p w14:paraId="480ACF96"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rPr>
          <w:rFonts w:asciiTheme="minorHAnsi" w:hAnsiTheme="minorHAnsi" w:cs="Arial"/>
          <w:bCs/>
        </w:rPr>
      </w:pPr>
      <w:r w:rsidRPr="00DD6C66">
        <w:rPr>
          <w:rFonts w:asciiTheme="minorHAnsi" w:hAnsiTheme="minorHAnsi" w:cs="Arial"/>
          <w:b/>
        </w:rPr>
        <w:t xml:space="preserve">Ex 1 Présentation de la situation économique et financière d'une </w:t>
      </w:r>
      <w:proofErr w:type="gramStart"/>
      <w:r w:rsidRPr="00DD6C66">
        <w:rPr>
          <w:rFonts w:asciiTheme="minorHAnsi" w:hAnsiTheme="minorHAnsi" w:cs="Arial"/>
          <w:b/>
        </w:rPr>
        <w:t>entreprise</w:t>
      </w:r>
      <w:r w:rsidRPr="00DD6C66">
        <w:rPr>
          <w:rFonts w:asciiTheme="minorHAnsi" w:hAnsiTheme="minorHAnsi"/>
        </w:rPr>
        <w:t xml:space="preserve">  </w:t>
      </w:r>
      <w:r w:rsidRPr="00DD6C66">
        <w:rPr>
          <w:rFonts w:asciiTheme="minorHAnsi" w:hAnsiTheme="minorHAnsi" w:cs="Arial"/>
          <w:bCs/>
        </w:rPr>
        <w:t>Dans</w:t>
      </w:r>
      <w:proofErr w:type="gramEnd"/>
      <w:r w:rsidRPr="00DD6C66">
        <w:rPr>
          <w:rFonts w:asciiTheme="minorHAnsi" w:hAnsiTheme="minorHAnsi" w:cs="Arial"/>
          <w:bCs/>
        </w:rPr>
        <w:t xml:space="preserve"> le cadre de la mini-entreprise de ton école, et en qualité de directeur financier, tu es chargé(e) de présenter à l'assemblée générale des actionnaires de début d’exercice les prévisions financières du projet de ton entreprise correspondant à la décision de vendre les T-shirts au prix de 5,75 € TVAC, avec une quantité vendue estimée à 1000 unités. </w:t>
      </w:r>
    </w:p>
    <w:p w14:paraId="61CA7CFD"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rPr>
          <w:rFonts w:asciiTheme="minorHAnsi" w:hAnsiTheme="minorHAnsi" w:cs="Arial"/>
        </w:rPr>
      </w:pPr>
    </w:p>
    <w:p w14:paraId="3029EB66" w14:textId="77777777" w:rsidR="00DD6C66" w:rsidRPr="00DD6C66" w:rsidRDefault="00DD6C66" w:rsidP="00091B5D">
      <w:pPr>
        <w:pBdr>
          <w:top w:val="single" w:sz="4" w:space="1" w:color="auto"/>
          <w:left w:val="single" w:sz="4" w:space="4" w:color="auto"/>
          <w:bottom w:val="single" w:sz="4" w:space="1" w:color="auto"/>
          <w:right w:val="single" w:sz="4" w:space="4" w:color="auto"/>
        </w:pBdr>
        <w:spacing w:after="0" w:line="320" w:lineRule="exact"/>
        <w:rPr>
          <w:rFonts w:asciiTheme="minorHAnsi" w:hAnsiTheme="minorHAnsi" w:cs="Arial"/>
        </w:rPr>
      </w:pPr>
      <w:r w:rsidRPr="00DD6C66">
        <w:rPr>
          <w:rFonts w:asciiTheme="minorHAnsi" w:hAnsiTheme="minorHAnsi" w:cs="Arial"/>
        </w:rPr>
        <w:t xml:space="preserve">Tu as à ta disposition le dossier en annexe, vérifié par ton professeur et mis à la disposition des actionnaires. Sur cette base, tu créeras ton propre support de communication (par exemple transparents, powerpoint…). Tu devras aussi être en mesure de répondre à des demandes d'explication des actionnaires. </w:t>
      </w:r>
    </w:p>
    <w:p w14:paraId="53387AB3" w14:textId="77777777" w:rsidR="00DD6C66" w:rsidRDefault="00DD6C66" w:rsidP="00091B5D">
      <w:pPr>
        <w:pBdr>
          <w:top w:val="single" w:sz="4" w:space="1" w:color="auto"/>
          <w:left w:val="single" w:sz="4" w:space="4" w:color="auto"/>
          <w:bottom w:val="single" w:sz="4" w:space="1" w:color="auto"/>
          <w:right w:val="single" w:sz="4" w:space="4" w:color="auto"/>
        </w:pBdr>
        <w:spacing w:after="0" w:line="320" w:lineRule="exact"/>
        <w:jc w:val="both"/>
        <w:rPr>
          <w:rFonts w:asciiTheme="minorHAnsi" w:hAnsiTheme="minorHAnsi" w:cs="Arial"/>
          <w:b/>
        </w:rPr>
      </w:pPr>
      <w:r w:rsidRPr="00DD6C66">
        <w:rPr>
          <w:rFonts w:asciiTheme="minorHAnsi" w:hAnsiTheme="minorHAnsi" w:cs="Arial"/>
          <w:bCs/>
        </w:rPr>
        <w:t>Tu disposes pour ce faire de 15 minutes maximum</w:t>
      </w:r>
      <w:r w:rsidRPr="00DD6C66">
        <w:rPr>
          <w:rFonts w:asciiTheme="minorHAnsi" w:hAnsiTheme="minorHAnsi" w:cs="Arial"/>
          <w:b/>
        </w:rPr>
        <w:t>.</w:t>
      </w:r>
    </w:p>
    <w:p w14:paraId="4FC73AF4" w14:textId="2E58FC54" w:rsidR="00091B5D" w:rsidRDefault="00091B5D" w:rsidP="00091B5D">
      <w:pPr>
        <w:pBdr>
          <w:top w:val="single" w:sz="4" w:space="1" w:color="auto"/>
          <w:left w:val="single" w:sz="4" w:space="4" w:color="auto"/>
          <w:bottom w:val="single" w:sz="4" w:space="1" w:color="auto"/>
          <w:right w:val="single" w:sz="4" w:space="4" w:color="auto"/>
        </w:pBdr>
        <w:spacing w:after="0" w:line="320" w:lineRule="exact"/>
        <w:jc w:val="both"/>
        <w:rPr>
          <w:rFonts w:asciiTheme="minorHAnsi" w:hAnsiTheme="minorHAnsi" w:cs="Arial"/>
          <w:b/>
        </w:rPr>
      </w:pPr>
    </w:p>
    <w:p w14:paraId="38C80C47" w14:textId="77777777" w:rsidR="00DD6C66" w:rsidRPr="00A06535" w:rsidRDefault="00DD6C66" w:rsidP="00091B5D">
      <w:pPr>
        <w:pStyle w:val="Titre4"/>
        <w:spacing w:before="0" w:line="320" w:lineRule="exact"/>
        <w:jc w:val="both"/>
        <w:rPr>
          <w:rFonts w:asciiTheme="minorHAnsi" w:hAnsiTheme="minorHAnsi"/>
          <w:i w:val="0"/>
          <w:iCs w:val="0"/>
          <w:color w:val="auto"/>
          <w:u w:val="single"/>
        </w:rPr>
      </w:pPr>
    </w:p>
    <w:p w14:paraId="345A8A7F" w14:textId="77777777" w:rsidR="00091B5D" w:rsidRDefault="00091B5D" w:rsidP="00091B5D">
      <w:pPr>
        <w:pStyle w:val="Titre4"/>
        <w:spacing w:before="0" w:line="320" w:lineRule="exact"/>
        <w:jc w:val="both"/>
        <w:rPr>
          <w:rFonts w:asciiTheme="minorHAnsi" w:hAnsiTheme="minorHAnsi" w:cs="Arial"/>
          <w:b/>
          <w:bCs/>
          <w:i w:val="0"/>
          <w:iCs w:val="0"/>
          <w:color w:val="21874E"/>
          <w:u w:val="single"/>
        </w:rPr>
      </w:pPr>
    </w:p>
    <w:p w14:paraId="6D8BE52B" w14:textId="77777777" w:rsidR="00DD6C66" w:rsidRPr="00A06535" w:rsidRDefault="00DD6C66" w:rsidP="00091B5D">
      <w:pPr>
        <w:pStyle w:val="Titre4"/>
        <w:pBdr>
          <w:top w:val="single" w:sz="4" w:space="1" w:color="auto"/>
          <w:left w:val="single" w:sz="4" w:space="4" w:color="auto"/>
          <w:bottom w:val="single" w:sz="4" w:space="1" w:color="auto"/>
          <w:right w:val="single" w:sz="4" w:space="4" w:color="auto"/>
        </w:pBdr>
        <w:spacing w:before="0" w:line="320" w:lineRule="exact"/>
        <w:jc w:val="both"/>
        <w:rPr>
          <w:rFonts w:asciiTheme="minorHAnsi" w:hAnsiTheme="minorHAnsi" w:cs="Arial"/>
          <w:b/>
          <w:bCs/>
          <w:i w:val="0"/>
          <w:iCs w:val="0"/>
          <w:color w:val="21874E"/>
          <w:u w:val="single"/>
        </w:rPr>
      </w:pPr>
      <w:r w:rsidRPr="00A06535">
        <w:rPr>
          <w:rFonts w:asciiTheme="minorHAnsi" w:hAnsiTheme="minorHAnsi" w:cs="Arial"/>
          <w:b/>
          <w:bCs/>
          <w:i w:val="0"/>
          <w:iCs w:val="0"/>
          <w:color w:val="21874E"/>
          <w:u w:val="single"/>
        </w:rPr>
        <w:t>Variante</w:t>
      </w:r>
    </w:p>
    <w:p w14:paraId="2AE3999C" w14:textId="33AD6698" w:rsidR="00DD6C66" w:rsidRDefault="00DD6C66"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r w:rsidRPr="00DD6C66">
        <w:rPr>
          <w:rFonts w:asciiTheme="minorHAnsi" w:hAnsiTheme="minorHAnsi" w:cs="Arial"/>
          <w:b w:val="0"/>
          <w:bCs/>
          <w:sz w:val="22"/>
          <w:szCs w:val="22"/>
        </w:rPr>
        <w:t>Avec ta classe, tu es allé(e) visiter une PME de ta région. Suite à cette visite, tu es chargé(e) de présenter aux parents la situation de l’entreprise sur les plans économique et financier. Tu as à ta disposition le dossier en annexe, vérifié par ton professeur et mis à la disposition des parents. Sur cette base, tu créeras ton propre support de communication (par exemple transparents, présentation via ordinateur, …).  Tu devras aussi être en mesure de répondre à des demandes d’explic</w:t>
      </w:r>
      <w:r w:rsidR="005601D6">
        <w:rPr>
          <w:rFonts w:asciiTheme="minorHAnsi" w:hAnsiTheme="minorHAnsi" w:cs="Arial"/>
          <w:b w:val="0"/>
          <w:bCs/>
          <w:sz w:val="22"/>
          <w:szCs w:val="22"/>
        </w:rPr>
        <w:t>ation des parents. Tu disposes</w:t>
      </w:r>
      <w:r w:rsidR="00091B5D">
        <w:rPr>
          <w:rFonts w:asciiTheme="minorHAnsi" w:hAnsiTheme="minorHAnsi" w:cs="Arial"/>
          <w:b w:val="0"/>
          <w:bCs/>
          <w:sz w:val="22"/>
          <w:szCs w:val="22"/>
        </w:rPr>
        <w:t xml:space="preserve"> p</w:t>
      </w:r>
      <w:r w:rsidRPr="00DD6C66">
        <w:rPr>
          <w:rFonts w:asciiTheme="minorHAnsi" w:hAnsiTheme="minorHAnsi" w:cs="Arial"/>
          <w:b w:val="0"/>
          <w:bCs/>
          <w:sz w:val="22"/>
          <w:szCs w:val="22"/>
        </w:rPr>
        <w:t>our ce faire de 15 minutes maximum.</w:t>
      </w:r>
    </w:p>
    <w:p w14:paraId="3B4A3274" w14:textId="77777777" w:rsidR="00091B5D" w:rsidRPr="00DD6C66" w:rsidRDefault="00091B5D" w:rsidP="00091B5D">
      <w:pPr>
        <w:pStyle w:val="Corpsdetexte3"/>
        <w:pBdr>
          <w:top w:val="single" w:sz="4" w:space="1" w:color="auto"/>
          <w:left w:val="single" w:sz="4" w:space="4" w:color="auto"/>
          <w:bottom w:val="single" w:sz="4" w:space="1" w:color="auto"/>
          <w:right w:val="single" w:sz="4" w:space="4" w:color="auto"/>
        </w:pBdr>
        <w:spacing w:line="320" w:lineRule="exact"/>
        <w:rPr>
          <w:rFonts w:asciiTheme="minorHAnsi" w:hAnsiTheme="minorHAnsi" w:cs="Arial"/>
          <w:b w:val="0"/>
          <w:bCs/>
          <w:sz w:val="22"/>
          <w:szCs w:val="22"/>
        </w:rPr>
      </w:pPr>
    </w:p>
    <w:sectPr w:rsidR="00091B5D" w:rsidRPr="00DD6C66" w:rsidSect="00FE0584">
      <w:headerReference w:type="even" r:id="rId8"/>
      <w:headerReference w:type="default" r:id="rId9"/>
      <w:footerReference w:type="even" r:id="rId10"/>
      <w:footerReference w:type="default" r:id="rId11"/>
      <w:headerReference w:type="first" r:id="rId12"/>
      <w:footerReference w:type="first" r:id="rId13"/>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5855" w14:textId="77777777" w:rsidR="00B704A2" w:rsidRDefault="00B704A2">
      <w:pPr>
        <w:spacing w:after="0" w:line="240" w:lineRule="auto"/>
      </w:pPr>
      <w:r>
        <w:separator/>
      </w:r>
    </w:p>
  </w:endnote>
  <w:endnote w:type="continuationSeparator" w:id="0">
    <w:p w14:paraId="7198DE77" w14:textId="77777777" w:rsidR="00B704A2" w:rsidRDefault="00B7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AAFB" w14:textId="77777777" w:rsidR="00E31425" w:rsidRDefault="00E314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D060" w14:textId="77777777" w:rsidR="00FE0584" w:rsidRDefault="00FE0584" w:rsidP="00FE0584">
    <w:pPr>
      <w:pStyle w:val="Pieddepage"/>
      <w:jc w:val="center"/>
      <w:rPr>
        <w:color w:val="21874E"/>
      </w:rPr>
    </w:pPr>
  </w:p>
  <w:p w14:paraId="1A77EBBD" w14:textId="1D434031" w:rsidR="007F5EFA" w:rsidRPr="00091B5D" w:rsidRDefault="00E31425" w:rsidP="00FE0584">
    <w:pPr>
      <w:pStyle w:val="Pieddepage"/>
      <w:jc w:val="center"/>
      <w:rPr>
        <w:color w:val="21784E"/>
      </w:rPr>
    </w:pPr>
    <w:r>
      <w:rPr>
        <w:color w:val="21784E"/>
      </w:rPr>
      <w:t xml:space="preserve">Direction </w:t>
    </w:r>
    <w:r w:rsidR="007F5EFA" w:rsidRPr="00091B5D">
      <w:rPr>
        <w:color w:val="21784E"/>
      </w:rPr>
      <w:t>de l'Enseignement Secondaire Catholique</w:t>
    </w:r>
  </w:p>
  <w:p w14:paraId="059B649E" w14:textId="77777777" w:rsidR="00FE0584" w:rsidRPr="00B06190" w:rsidRDefault="00B06190" w:rsidP="00B06190">
    <w:pPr>
      <w:pStyle w:val="Pieddepage"/>
      <w:tabs>
        <w:tab w:val="clear" w:pos="9072"/>
        <w:tab w:val="right" w:pos="9356"/>
      </w:tabs>
      <w:jc w:val="center"/>
      <w:rPr>
        <w:color w:val="21874E"/>
      </w:rPr>
    </w:pPr>
    <w:r w:rsidRPr="00091B5D">
      <w:rPr>
        <w:color w:val="21784E"/>
      </w:rPr>
      <w:tab/>
    </w:r>
    <w:r w:rsidR="007F5EFA" w:rsidRPr="00091B5D">
      <w:rPr>
        <w:color w:val="21784E"/>
      </w:rPr>
      <w:t>Sciences économiques et sociales</w:t>
    </w:r>
    <w:r w:rsidRPr="00091B5D">
      <w:rPr>
        <w:color w:val="21784E"/>
      </w:rPr>
      <w:tab/>
    </w:r>
    <w:r w:rsidR="00FE0584" w:rsidRPr="00FE0584">
      <w:rPr>
        <w:color w:val="808080"/>
        <w:spacing w:val="60"/>
        <w:sz w:val="22"/>
        <w:szCs w:val="22"/>
        <w:lang w:val="fr-FR" w:eastAsia="en-US"/>
      </w:rPr>
      <w:t>Page</w:t>
    </w:r>
    <w:r w:rsidR="00FE0584" w:rsidRPr="00FE0584">
      <w:rPr>
        <w:sz w:val="22"/>
        <w:szCs w:val="22"/>
        <w:lang w:val="fr-FR" w:eastAsia="en-US"/>
      </w:rPr>
      <w:t xml:space="preserve"> | </w:t>
    </w:r>
    <w:r w:rsidR="00FE0584" w:rsidRPr="00FE0584">
      <w:rPr>
        <w:sz w:val="22"/>
        <w:szCs w:val="22"/>
        <w:lang w:eastAsia="en-US"/>
      </w:rPr>
      <w:fldChar w:fldCharType="begin"/>
    </w:r>
    <w:r w:rsidR="00FE0584" w:rsidRPr="00FE0584">
      <w:rPr>
        <w:sz w:val="22"/>
        <w:szCs w:val="22"/>
        <w:lang w:eastAsia="en-US"/>
      </w:rPr>
      <w:instrText>PAGE   \* MERGEFORMAT</w:instrText>
    </w:r>
    <w:r w:rsidR="00FE0584" w:rsidRPr="00FE0584">
      <w:rPr>
        <w:sz w:val="22"/>
        <w:szCs w:val="22"/>
        <w:lang w:eastAsia="en-US"/>
      </w:rPr>
      <w:fldChar w:fldCharType="separate"/>
    </w:r>
    <w:r w:rsidR="00091B5D" w:rsidRPr="00091B5D">
      <w:rPr>
        <w:b/>
        <w:bCs/>
        <w:noProof/>
        <w:lang w:val="fr-FR"/>
      </w:rPr>
      <w:t>8</w:t>
    </w:r>
    <w:r w:rsidR="00FE0584" w:rsidRPr="00FE0584">
      <w:rPr>
        <w:b/>
        <w:bCs/>
        <w:sz w:val="22"/>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354F" w14:textId="77777777" w:rsidR="00E31425" w:rsidRDefault="00E314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BFFC2" w14:textId="77777777" w:rsidR="00B704A2" w:rsidRDefault="00B704A2">
      <w:pPr>
        <w:spacing w:after="0" w:line="240" w:lineRule="auto"/>
      </w:pPr>
      <w:r>
        <w:separator/>
      </w:r>
    </w:p>
  </w:footnote>
  <w:footnote w:type="continuationSeparator" w:id="0">
    <w:p w14:paraId="66A30E7D" w14:textId="77777777" w:rsidR="00B704A2" w:rsidRDefault="00B7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AF79" w14:textId="77777777" w:rsidR="00E31425" w:rsidRDefault="00E314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F09B" w14:textId="77777777" w:rsidR="006D58D3" w:rsidRDefault="00FE0584" w:rsidP="00FE0584">
    <w:pPr>
      <w:tabs>
        <w:tab w:val="center" w:pos="4536"/>
        <w:tab w:val="right" w:pos="9498"/>
      </w:tabs>
      <w:rPr>
        <w:b/>
        <w:bCs/>
      </w:rPr>
    </w:pPr>
    <w:r w:rsidRPr="00FE0584">
      <w:rPr>
        <w:b/>
        <w:bCs/>
        <w:noProof/>
        <w:lang w:eastAsia="fr-BE"/>
      </w:rPr>
      <w:drawing>
        <wp:anchor distT="0" distB="0" distL="114300" distR="114300" simplePos="0" relativeHeight="251659264" behindDoc="0" locked="0" layoutInCell="1" allowOverlap="1" wp14:anchorId="41FC5BDD" wp14:editId="095D11B1">
          <wp:simplePos x="0" y="0"/>
          <wp:positionH relativeFrom="column">
            <wp:posOffset>-356870</wp:posOffset>
          </wp:positionH>
          <wp:positionV relativeFrom="paragraph">
            <wp:posOffset>-201930</wp:posOffset>
          </wp:positionV>
          <wp:extent cx="1830447" cy="116205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447"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60EF2" w14:textId="77777777" w:rsidR="006D58D3" w:rsidRDefault="006D58D3" w:rsidP="00527BC4">
    <w:pPr>
      <w:pStyle w:val="En-tte"/>
      <w:jc w:val="right"/>
      <w:rPr>
        <w:b/>
        <w:bCs/>
      </w:rPr>
    </w:pPr>
  </w:p>
  <w:p w14:paraId="58A8534C" w14:textId="77777777" w:rsidR="006D58D3" w:rsidRDefault="006D58D3" w:rsidP="00527BC4">
    <w:pPr>
      <w:pStyle w:val="En-tte"/>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BA9F" w14:textId="77777777" w:rsidR="00E31425" w:rsidRDefault="00E314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7D0E"/>
      </v:shape>
    </w:pict>
  </w:numPicBullet>
  <w:abstractNum w:abstractNumId="0" w15:restartNumberingAfterBreak="0">
    <w:nsid w:val="032D1156"/>
    <w:multiLevelType w:val="hybridMultilevel"/>
    <w:tmpl w:val="2A46257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872994"/>
    <w:multiLevelType w:val="hybridMultilevel"/>
    <w:tmpl w:val="BC6890EC"/>
    <w:lvl w:ilvl="0" w:tplc="2F7AC66A">
      <w:start w:val="1"/>
      <w:numFmt w:val="bullet"/>
      <w:lvlText w:val=""/>
      <w:lvlJc w:val="left"/>
      <w:pPr>
        <w:tabs>
          <w:tab w:val="num" w:pos="720"/>
        </w:tabs>
        <w:ind w:left="720" w:hanging="360"/>
      </w:pPr>
      <w:rPr>
        <w:rFonts w:ascii="Wingdings 2" w:hAnsi="Wingdings 2" w:hint="default"/>
      </w:rPr>
    </w:lvl>
    <w:lvl w:ilvl="1" w:tplc="59C66C06" w:tentative="1">
      <w:start w:val="1"/>
      <w:numFmt w:val="bullet"/>
      <w:lvlText w:val=""/>
      <w:lvlJc w:val="left"/>
      <w:pPr>
        <w:tabs>
          <w:tab w:val="num" w:pos="1440"/>
        </w:tabs>
        <w:ind w:left="1440" w:hanging="360"/>
      </w:pPr>
      <w:rPr>
        <w:rFonts w:ascii="Wingdings 2" w:hAnsi="Wingdings 2" w:hint="default"/>
      </w:rPr>
    </w:lvl>
    <w:lvl w:ilvl="2" w:tplc="8E0606DE" w:tentative="1">
      <w:start w:val="1"/>
      <w:numFmt w:val="bullet"/>
      <w:lvlText w:val=""/>
      <w:lvlJc w:val="left"/>
      <w:pPr>
        <w:tabs>
          <w:tab w:val="num" w:pos="2160"/>
        </w:tabs>
        <w:ind w:left="2160" w:hanging="360"/>
      </w:pPr>
      <w:rPr>
        <w:rFonts w:ascii="Wingdings 2" w:hAnsi="Wingdings 2" w:hint="default"/>
      </w:rPr>
    </w:lvl>
    <w:lvl w:ilvl="3" w:tplc="E90C291E" w:tentative="1">
      <w:start w:val="1"/>
      <w:numFmt w:val="bullet"/>
      <w:lvlText w:val=""/>
      <w:lvlJc w:val="left"/>
      <w:pPr>
        <w:tabs>
          <w:tab w:val="num" w:pos="2880"/>
        </w:tabs>
        <w:ind w:left="2880" w:hanging="360"/>
      </w:pPr>
      <w:rPr>
        <w:rFonts w:ascii="Wingdings 2" w:hAnsi="Wingdings 2" w:hint="default"/>
      </w:rPr>
    </w:lvl>
    <w:lvl w:ilvl="4" w:tplc="D3E46D06" w:tentative="1">
      <w:start w:val="1"/>
      <w:numFmt w:val="bullet"/>
      <w:lvlText w:val=""/>
      <w:lvlJc w:val="left"/>
      <w:pPr>
        <w:tabs>
          <w:tab w:val="num" w:pos="3600"/>
        </w:tabs>
        <w:ind w:left="3600" w:hanging="360"/>
      </w:pPr>
      <w:rPr>
        <w:rFonts w:ascii="Wingdings 2" w:hAnsi="Wingdings 2" w:hint="default"/>
      </w:rPr>
    </w:lvl>
    <w:lvl w:ilvl="5" w:tplc="125EEA88" w:tentative="1">
      <w:start w:val="1"/>
      <w:numFmt w:val="bullet"/>
      <w:lvlText w:val=""/>
      <w:lvlJc w:val="left"/>
      <w:pPr>
        <w:tabs>
          <w:tab w:val="num" w:pos="4320"/>
        </w:tabs>
        <w:ind w:left="4320" w:hanging="360"/>
      </w:pPr>
      <w:rPr>
        <w:rFonts w:ascii="Wingdings 2" w:hAnsi="Wingdings 2" w:hint="default"/>
      </w:rPr>
    </w:lvl>
    <w:lvl w:ilvl="6" w:tplc="F370CE68" w:tentative="1">
      <w:start w:val="1"/>
      <w:numFmt w:val="bullet"/>
      <w:lvlText w:val=""/>
      <w:lvlJc w:val="left"/>
      <w:pPr>
        <w:tabs>
          <w:tab w:val="num" w:pos="5040"/>
        </w:tabs>
        <w:ind w:left="5040" w:hanging="360"/>
      </w:pPr>
      <w:rPr>
        <w:rFonts w:ascii="Wingdings 2" w:hAnsi="Wingdings 2" w:hint="default"/>
      </w:rPr>
    </w:lvl>
    <w:lvl w:ilvl="7" w:tplc="1D38654E" w:tentative="1">
      <w:start w:val="1"/>
      <w:numFmt w:val="bullet"/>
      <w:lvlText w:val=""/>
      <w:lvlJc w:val="left"/>
      <w:pPr>
        <w:tabs>
          <w:tab w:val="num" w:pos="5760"/>
        </w:tabs>
        <w:ind w:left="5760" w:hanging="360"/>
      </w:pPr>
      <w:rPr>
        <w:rFonts w:ascii="Wingdings 2" w:hAnsi="Wingdings 2" w:hint="default"/>
      </w:rPr>
    </w:lvl>
    <w:lvl w:ilvl="8" w:tplc="D81EAAF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AD5F4D"/>
    <w:multiLevelType w:val="hybridMultilevel"/>
    <w:tmpl w:val="035C5DF0"/>
    <w:lvl w:ilvl="0" w:tplc="080C000B">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637987"/>
    <w:multiLevelType w:val="hybridMultilevel"/>
    <w:tmpl w:val="FBA217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5ED62F4"/>
    <w:multiLevelType w:val="hybridMultilevel"/>
    <w:tmpl w:val="C97080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6E61D87"/>
    <w:multiLevelType w:val="hybridMultilevel"/>
    <w:tmpl w:val="AE28DEF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F843FC"/>
    <w:multiLevelType w:val="hybridMultilevel"/>
    <w:tmpl w:val="99A49CE4"/>
    <w:lvl w:ilvl="0" w:tplc="080C0001">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32089"/>
    <w:multiLevelType w:val="hybridMultilevel"/>
    <w:tmpl w:val="BB4A8EC2"/>
    <w:lvl w:ilvl="0" w:tplc="080C0003">
      <w:start w:val="1"/>
      <w:numFmt w:val="bullet"/>
      <w:lvlText w:val="o"/>
      <w:lvlJc w:val="left"/>
      <w:pPr>
        <w:ind w:left="1069" w:hanging="360"/>
      </w:pPr>
      <w:rPr>
        <w:rFonts w:ascii="Courier New" w:hAnsi="Courier New" w:cs="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15:restartNumberingAfterBreak="0">
    <w:nsid w:val="1FFA6EAD"/>
    <w:multiLevelType w:val="hybridMultilevel"/>
    <w:tmpl w:val="3BD4BB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DD7BA2"/>
    <w:multiLevelType w:val="hybridMultilevel"/>
    <w:tmpl w:val="902A1F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05078"/>
    <w:multiLevelType w:val="hybridMultilevel"/>
    <w:tmpl w:val="CFA48286"/>
    <w:lvl w:ilvl="0" w:tplc="080C000B">
      <w:start w:val="1"/>
      <w:numFmt w:val="bullet"/>
      <w:lvlText w:val=""/>
      <w:lvlJc w:val="left"/>
      <w:pPr>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632A35"/>
    <w:multiLevelType w:val="hybridMultilevel"/>
    <w:tmpl w:val="F8800980"/>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299D23FC"/>
    <w:multiLevelType w:val="hybridMultilevel"/>
    <w:tmpl w:val="6E681CFC"/>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2D6832AB"/>
    <w:multiLevelType w:val="hybridMultilevel"/>
    <w:tmpl w:val="17A6B036"/>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4" w15:restartNumberingAfterBreak="0">
    <w:nsid w:val="32C26FFC"/>
    <w:multiLevelType w:val="hybridMultilevel"/>
    <w:tmpl w:val="C71E58DC"/>
    <w:lvl w:ilvl="0" w:tplc="080C0013">
      <w:start w:val="1"/>
      <w:numFmt w:val="upp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77C513F"/>
    <w:multiLevelType w:val="hybridMultilevel"/>
    <w:tmpl w:val="2918D2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836193"/>
    <w:multiLevelType w:val="hybridMultilevel"/>
    <w:tmpl w:val="26BEA0F8"/>
    <w:lvl w:ilvl="0" w:tplc="8006CA0E">
      <w:start w:val="1"/>
      <w:numFmt w:val="bullet"/>
      <w:lvlText w:val=""/>
      <w:lvlJc w:val="left"/>
      <w:pPr>
        <w:tabs>
          <w:tab w:val="num" w:pos="717"/>
        </w:tabs>
        <w:ind w:left="714" w:hanging="357"/>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44E38"/>
    <w:multiLevelType w:val="hybridMultilevel"/>
    <w:tmpl w:val="F6F4B408"/>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3BE74D01"/>
    <w:multiLevelType w:val="hybridMultilevel"/>
    <w:tmpl w:val="B02AED5C"/>
    <w:lvl w:ilvl="0" w:tplc="664E4A02">
      <w:start w:val="1"/>
      <w:numFmt w:val="bullet"/>
      <w:lvlText w:val=""/>
      <w:lvlJc w:val="left"/>
      <w:pPr>
        <w:tabs>
          <w:tab w:val="num" w:pos="720"/>
        </w:tabs>
        <w:ind w:left="720" w:hanging="360"/>
      </w:pPr>
      <w:rPr>
        <w:rFonts w:ascii="Wingdings 2" w:hAnsi="Wingdings 2" w:hint="default"/>
      </w:rPr>
    </w:lvl>
    <w:lvl w:ilvl="1" w:tplc="8F4A7FBA" w:tentative="1">
      <w:start w:val="1"/>
      <w:numFmt w:val="bullet"/>
      <w:lvlText w:val=""/>
      <w:lvlJc w:val="left"/>
      <w:pPr>
        <w:tabs>
          <w:tab w:val="num" w:pos="1440"/>
        </w:tabs>
        <w:ind w:left="1440" w:hanging="360"/>
      </w:pPr>
      <w:rPr>
        <w:rFonts w:ascii="Wingdings 2" w:hAnsi="Wingdings 2" w:hint="default"/>
      </w:rPr>
    </w:lvl>
    <w:lvl w:ilvl="2" w:tplc="86DE856A" w:tentative="1">
      <w:start w:val="1"/>
      <w:numFmt w:val="bullet"/>
      <w:lvlText w:val=""/>
      <w:lvlJc w:val="left"/>
      <w:pPr>
        <w:tabs>
          <w:tab w:val="num" w:pos="2160"/>
        </w:tabs>
        <w:ind w:left="2160" w:hanging="360"/>
      </w:pPr>
      <w:rPr>
        <w:rFonts w:ascii="Wingdings 2" w:hAnsi="Wingdings 2" w:hint="default"/>
      </w:rPr>
    </w:lvl>
    <w:lvl w:ilvl="3" w:tplc="D63EBC54" w:tentative="1">
      <w:start w:val="1"/>
      <w:numFmt w:val="bullet"/>
      <w:lvlText w:val=""/>
      <w:lvlJc w:val="left"/>
      <w:pPr>
        <w:tabs>
          <w:tab w:val="num" w:pos="2880"/>
        </w:tabs>
        <w:ind w:left="2880" w:hanging="360"/>
      </w:pPr>
      <w:rPr>
        <w:rFonts w:ascii="Wingdings 2" w:hAnsi="Wingdings 2" w:hint="default"/>
      </w:rPr>
    </w:lvl>
    <w:lvl w:ilvl="4" w:tplc="612088F0" w:tentative="1">
      <w:start w:val="1"/>
      <w:numFmt w:val="bullet"/>
      <w:lvlText w:val=""/>
      <w:lvlJc w:val="left"/>
      <w:pPr>
        <w:tabs>
          <w:tab w:val="num" w:pos="3600"/>
        </w:tabs>
        <w:ind w:left="3600" w:hanging="360"/>
      </w:pPr>
      <w:rPr>
        <w:rFonts w:ascii="Wingdings 2" w:hAnsi="Wingdings 2" w:hint="default"/>
      </w:rPr>
    </w:lvl>
    <w:lvl w:ilvl="5" w:tplc="CD5A9EA6" w:tentative="1">
      <w:start w:val="1"/>
      <w:numFmt w:val="bullet"/>
      <w:lvlText w:val=""/>
      <w:lvlJc w:val="left"/>
      <w:pPr>
        <w:tabs>
          <w:tab w:val="num" w:pos="4320"/>
        </w:tabs>
        <w:ind w:left="4320" w:hanging="360"/>
      </w:pPr>
      <w:rPr>
        <w:rFonts w:ascii="Wingdings 2" w:hAnsi="Wingdings 2" w:hint="default"/>
      </w:rPr>
    </w:lvl>
    <w:lvl w:ilvl="6" w:tplc="B8C2956A" w:tentative="1">
      <w:start w:val="1"/>
      <w:numFmt w:val="bullet"/>
      <w:lvlText w:val=""/>
      <w:lvlJc w:val="left"/>
      <w:pPr>
        <w:tabs>
          <w:tab w:val="num" w:pos="5040"/>
        </w:tabs>
        <w:ind w:left="5040" w:hanging="360"/>
      </w:pPr>
      <w:rPr>
        <w:rFonts w:ascii="Wingdings 2" w:hAnsi="Wingdings 2" w:hint="default"/>
      </w:rPr>
    </w:lvl>
    <w:lvl w:ilvl="7" w:tplc="803E31A4" w:tentative="1">
      <w:start w:val="1"/>
      <w:numFmt w:val="bullet"/>
      <w:lvlText w:val=""/>
      <w:lvlJc w:val="left"/>
      <w:pPr>
        <w:tabs>
          <w:tab w:val="num" w:pos="5760"/>
        </w:tabs>
        <w:ind w:left="5760" w:hanging="360"/>
      </w:pPr>
      <w:rPr>
        <w:rFonts w:ascii="Wingdings 2" w:hAnsi="Wingdings 2" w:hint="default"/>
      </w:rPr>
    </w:lvl>
    <w:lvl w:ilvl="8" w:tplc="D304C23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323270"/>
    <w:multiLevelType w:val="hybridMultilevel"/>
    <w:tmpl w:val="66B233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38131E"/>
    <w:multiLevelType w:val="hybridMultilevel"/>
    <w:tmpl w:val="45646094"/>
    <w:lvl w:ilvl="0" w:tplc="776018B0">
      <w:start w:val="1"/>
      <w:numFmt w:val="bullet"/>
      <w:pStyle w:val="Titre2"/>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766002"/>
    <w:multiLevelType w:val="hybridMultilevel"/>
    <w:tmpl w:val="D1C4D53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2" w15:restartNumberingAfterBreak="0">
    <w:nsid w:val="4049754A"/>
    <w:multiLevelType w:val="hybridMultilevel"/>
    <w:tmpl w:val="B7FCB8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785D6E"/>
    <w:multiLevelType w:val="hybridMultilevel"/>
    <w:tmpl w:val="440A8A0A"/>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28A6766"/>
    <w:multiLevelType w:val="hybridMultilevel"/>
    <w:tmpl w:val="E5F221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835D3"/>
    <w:multiLevelType w:val="hybridMultilevel"/>
    <w:tmpl w:val="23909AB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58010A4"/>
    <w:multiLevelType w:val="hybridMultilevel"/>
    <w:tmpl w:val="F29AC23E"/>
    <w:lvl w:ilvl="0" w:tplc="080C0007">
      <w:start w:val="1"/>
      <w:numFmt w:val="bullet"/>
      <w:lvlText w:val=""/>
      <w:lvlPicBulletId w:val="0"/>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4831567C"/>
    <w:multiLevelType w:val="hybridMultilevel"/>
    <w:tmpl w:val="1C8C8C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FD60600"/>
    <w:multiLevelType w:val="hybridMultilevel"/>
    <w:tmpl w:val="ADF401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552B14EB"/>
    <w:multiLevelType w:val="hybridMultilevel"/>
    <w:tmpl w:val="D1B22D80"/>
    <w:lvl w:ilvl="0" w:tplc="080C0007">
      <w:start w:val="1"/>
      <w:numFmt w:val="bullet"/>
      <w:lvlText w:val=""/>
      <w:lvlPicBulletId w:val="0"/>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CED4312"/>
    <w:multiLevelType w:val="hybridMultilevel"/>
    <w:tmpl w:val="B6A0C546"/>
    <w:lvl w:ilvl="0" w:tplc="040C000B">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4C77C9"/>
    <w:multiLevelType w:val="hybridMultilevel"/>
    <w:tmpl w:val="7494ACB8"/>
    <w:lvl w:ilvl="0" w:tplc="080C0007">
      <w:start w:val="1"/>
      <w:numFmt w:val="bullet"/>
      <w:lvlText w:val=""/>
      <w:lvlPicBulletId w:val="0"/>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5E6A453C"/>
    <w:multiLevelType w:val="hybridMultilevel"/>
    <w:tmpl w:val="9748479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D5F94"/>
    <w:multiLevelType w:val="hybridMultilevel"/>
    <w:tmpl w:val="05E44F06"/>
    <w:lvl w:ilvl="0" w:tplc="080C000B">
      <w:start w:val="1"/>
      <w:numFmt w:val="bullet"/>
      <w:lvlText w:val=""/>
      <w:lvlJc w:val="left"/>
      <w:pPr>
        <w:ind w:left="761" w:hanging="360"/>
      </w:pPr>
      <w:rPr>
        <w:rFonts w:ascii="Wingdings" w:hAnsi="Wingdings" w:hint="default"/>
      </w:rPr>
    </w:lvl>
    <w:lvl w:ilvl="1" w:tplc="080C0003" w:tentative="1">
      <w:start w:val="1"/>
      <w:numFmt w:val="bullet"/>
      <w:lvlText w:val="o"/>
      <w:lvlJc w:val="left"/>
      <w:pPr>
        <w:ind w:left="1481" w:hanging="360"/>
      </w:pPr>
      <w:rPr>
        <w:rFonts w:ascii="Courier New" w:hAnsi="Courier New" w:cs="Courier New" w:hint="default"/>
      </w:rPr>
    </w:lvl>
    <w:lvl w:ilvl="2" w:tplc="080C0005" w:tentative="1">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cs="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cs="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34" w15:restartNumberingAfterBreak="0">
    <w:nsid w:val="62313C7D"/>
    <w:multiLevelType w:val="hybridMultilevel"/>
    <w:tmpl w:val="6E5C28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AA6262D"/>
    <w:multiLevelType w:val="hybridMultilevel"/>
    <w:tmpl w:val="6E5895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C7A5C52"/>
    <w:multiLevelType w:val="hybridMultilevel"/>
    <w:tmpl w:val="7F22E158"/>
    <w:lvl w:ilvl="0" w:tplc="080C0003">
      <w:start w:val="1"/>
      <w:numFmt w:val="bullet"/>
      <w:lvlText w:val="o"/>
      <w:lvlJc w:val="left"/>
      <w:pPr>
        <w:ind w:left="1776" w:hanging="360"/>
      </w:pPr>
      <w:rPr>
        <w:rFonts w:ascii="Courier New" w:hAnsi="Courier New" w:hint="default"/>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7" w15:restartNumberingAfterBreak="0">
    <w:nsid w:val="6F445DC2"/>
    <w:multiLevelType w:val="hybridMultilevel"/>
    <w:tmpl w:val="66B0FE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0A7138A"/>
    <w:multiLevelType w:val="hybridMultilevel"/>
    <w:tmpl w:val="8A5C8B44"/>
    <w:lvl w:ilvl="0" w:tplc="30941D72">
      <w:start w:val="1"/>
      <w:numFmt w:val="bullet"/>
      <w:lvlText w:val="o"/>
      <w:lvlJc w:val="left"/>
      <w:pPr>
        <w:tabs>
          <w:tab w:val="num" w:pos="720"/>
        </w:tabs>
        <w:ind w:left="720" w:hanging="360"/>
      </w:pPr>
      <w:rPr>
        <w:rFonts w:ascii="Courier New" w:hAnsi="Courier New" w:hint="default"/>
      </w:rPr>
    </w:lvl>
    <w:lvl w:ilvl="1" w:tplc="1DE41CD2" w:tentative="1">
      <w:start w:val="1"/>
      <w:numFmt w:val="bullet"/>
      <w:lvlText w:val="o"/>
      <w:lvlJc w:val="left"/>
      <w:pPr>
        <w:tabs>
          <w:tab w:val="num" w:pos="1440"/>
        </w:tabs>
        <w:ind w:left="1440" w:hanging="360"/>
      </w:pPr>
      <w:rPr>
        <w:rFonts w:ascii="Courier New" w:hAnsi="Courier New" w:hint="default"/>
      </w:rPr>
    </w:lvl>
    <w:lvl w:ilvl="2" w:tplc="E76EEE74" w:tentative="1">
      <w:start w:val="1"/>
      <w:numFmt w:val="bullet"/>
      <w:lvlText w:val="o"/>
      <w:lvlJc w:val="left"/>
      <w:pPr>
        <w:tabs>
          <w:tab w:val="num" w:pos="2160"/>
        </w:tabs>
        <w:ind w:left="2160" w:hanging="360"/>
      </w:pPr>
      <w:rPr>
        <w:rFonts w:ascii="Courier New" w:hAnsi="Courier New" w:hint="default"/>
      </w:rPr>
    </w:lvl>
    <w:lvl w:ilvl="3" w:tplc="624C7AEE" w:tentative="1">
      <w:start w:val="1"/>
      <w:numFmt w:val="bullet"/>
      <w:lvlText w:val="o"/>
      <w:lvlJc w:val="left"/>
      <w:pPr>
        <w:tabs>
          <w:tab w:val="num" w:pos="2880"/>
        </w:tabs>
        <w:ind w:left="2880" w:hanging="360"/>
      </w:pPr>
      <w:rPr>
        <w:rFonts w:ascii="Courier New" w:hAnsi="Courier New" w:hint="default"/>
      </w:rPr>
    </w:lvl>
    <w:lvl w:ilvl="4" w:tplc="5B0653E4" w:tentative="1">
      <w:start w:val="1"/>
      <w:numFmt w:val="bullet"/>
      <w:lvlText w:val="o"/>
      <w:lvlJc w:val="left"/>
      <w:pPr>
        <w:tabs>
          <w:tab w:val="num" w:pos="3600"/>
        </w:tabs>
        <w:ind w:left="3600" w:hanging="360"/>
      </w:pPr>
      <w:rPr>
        <w:rFonts w:ascii="Courier New" w:hAnsi="Courier New" w:hint="default"/>
      </w:rPr>
    </w:lvl>
    <w:lvl w:ilvl="5" w:tplc="A6324BC8" w:tentative="1">
      <w:start w:val="1"/>
      <w:numFmt w:val="bullet"/>
      <w:lvlText w:val="o"/>
      <w:lvlJc w:val="left"/>
      <w:pPr>
        <w:tabs>
          <w:tab w:val="num" w:pos="4320"/>
        </w:tabs>
        <w:ind w:left="4320" w:hanging="360"/>
      </w:pPr>
      <w:rPr>
        <w:rFonts w:ascii="Courier New" w:hAnsi="Courier New" w:hint="default"/>
      </w:rPr>
    </w:lvl>
    <w:lvl w:ilvl="6" w:tplc="AD4A77E4" w:tentative="1">
      <w:start w:val="1"/>
      <w:numFmt w:val="bullet"/>
      <w:lvlText w:val="o"/>
      <w:lvlJc w:val="left"/>
      <w:pPr>
        <w:tabs>
          <w:tab w:val="num" w:pos="5040"/>
        </w:tabs>
        <w:ind w:left="5040" w:hanging="360"/>
      </w:pPr>
      <w:rPr>
        <w:rFonts w:ascii="Courier New" w:hAnsi="Courier New" w:hint="default"/>
      </w:rPr>
    </w:lvl>
    <w:lvl w:ilvl="7" w:tplc="F06AC572" w:tentative="1">
      <w:start w:val="1"/>
      <w:numFmt w:val="bullet"/>
      <w:lvlText w:val="o"/>
      <w:lvlJc w:val="left"/>
      <w:pPr>
        <w:tabs>
          <w:tab w:val="num" w:pos="5760"/>
        </w:tabs>
        <w:ind w:left="5760" w:hanging="360"/>
      </w:pPr>
      <w:rPr>
        <w:rFonts w:ascii="Courier New" w:hAnsi="Courier New" w:hint="default"/>
      </w:rPr>
    </w:lvl>
    <w:lvl w:ilvl="8" w:tplc="64021ACC"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2546314"/>
    <w:multiLevelType w:val="hybridMultilevel"/>
    <w:tmpl w:val="53EAC3B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58F4D92"/>
    <w:multiLevelType w:val="hybridMultilevel"/>
    <w:tmpl w:val="31A638CC"/>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5F051F2"/>
    <w:multiLevelType w:val="hybridMultilevel"/>
    <w:tmpl w:val="098A6EA0"/>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num w:numId="1" w16cid:durableId="969363264">
    <w:abstractNumId w:val="15"/>
  </w:num>
  <w:num w:numId="2" w16cid:durableId="735781808">
    <w:abstractNumId w:val="2"/>
  </w:num>
  <w:num w:numId="3" w16cid:durableId="1702319624">
    <w:abstractNumId w:val="39"/>
  </w:num>
  <w:num w:numId="4" w16cid:durableId="95761367">
    <w:abstractNumId w:val="8"/>
  </w:num>
  <w:num w:numId="5" w16cid:durableId="303704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486798">
    <w:abstractNumId w:val="12"/>
  </w:num>
  <w:num w:numId="7" w16cid:durableId="925647196">
    <w:abstractNumId w:val="10"/>
  </w:num>
  <w:num w:numId="8" w16cid:durableId="1540826100">
    <w:abstractNumId w:val="33"/>
  </w:num>
  <w:num w:numId="9" w16cid:durableId="173693082">
    <w:abstractNumId w:val="30"/>
  </w:num>
  <w:num w:numId="10" w16cid:durableId="1903448019">
    <w:abstractNumId w:val="24"/>
  </w:num>
  <w:num w:numId="11" w16cid:durableId="740912091">
    <w:abstractNumId w:val="32"/>
  </w:num>
  <w:num w:numId="12" w16cid:durableId="621881401">
    <w:abstractNumId w:val="35"/>
  </w:num>
  <w:num w:numId="13" w16cid:durableId="171726391">
    <w:abstractNumId w:val="4"/>
  </w:num>
  <w:num w:numId="14" w16cid:durableId="407651193">
    <w:abstractNumId w:val="31"/>
  </w:num>
  <w:num w:numId="15" w16cid:durableId="197203112">
    <w:abstractNumId w:val="40"/>
  </w:num>
  <w:num w:numId="16" w16cid:durableId="1332834950">
    <w:abstractNumId w:val="26"/>
  </w:num>
  <w:num w:numId="17" w16cid:durableId="948242510">
    <w:abstractNumId w:val="29"/>
  </w:num>
  <w:num w:numId="18" w16cid:durableId="979270204">
    <w:abstractNumId w:val="22"/>
  </w:num>
  <w:num w:numId="19" w16cid:durableId="1222867210">
    <w:abstractNumId w:val="28"/>
  </w:num>
  <w:num w:numId="20" w16cid:durableId="1258253056">
    <w:abstractNumId w:val="27"/>
  </w:num>
  <w:num w:numId="21" w16cid:durableId="728653764">
    <w:abstractNumId w:val="5"/>
  </w:num>
  <w:num w:numId="22" w16cid:durableId="1351370585">
    <w:abstractNumId w:val="0"/>
  </w:num>
  <w:num w:numId="23" w16cid:durableId="1196120457">
    <w:abstractNumId w:val="25"/>
  </w:num>
  <w:num w:numId="24" w16cid:durableId="621809845">
    <w:abstractNumId w:val="14"/>
  </w:num>
  <w:num w:numId="25" w16cid:durableId="928661987">
    <w:abstractNumId w:val="3"/>
  </w:num>
  <w:num w:numId="26" w16cid:durableId="769084694">
    <w:abstractNumId w:val="38"/>
  </w:num>
  <w:num w:numId="27" w16cid:durableId="1608148598">
    <w:abstractNumId w:val="18"/>
  </w:num>
  <w:num w:numId="28" w16cid:durableId="1772967423">
    <w:abstractNumId w:val="1"/>
  </w:num>
  <w:num w:numId="29" w16cid:durableId="367099235">
    <w:abstractNumId w:val="20"/>
  </w:num>
  <w:num w:numId="30" w16cid:durableId="1445417524">
    <w:abstractNumId w:val="17"/>
  </w:num>
  <w:num w:numId="31" w16cid:durableId="1364136088">
    <w:abstractNumId w:val="21"/>
  </w:num>
  <w:num w:numId="32" w16cid:durableId="2136632942">
    <w:abstractNumId w:val="41"/>
  </w:num>
  <w:num w:numId="33" w16cid:durableId="2070373781">
    <w:abstractNumId w:val="13"/>
  </w:num>
  <w:num w:numId="34" w16cid:durableId="192891197">
    <w:abstractNumId w:val="19"/>
  </w:num>
  <w:num w:numId="35" w16cid:durableId="166753959">
    <w:abstractNumId w:val="36"/>
  </w:num>
  <w:num w:numId="36" w16cid:durableId="545995890">
    <w:abstractNumId w:val="23"/>
  </w:num>
  <w:num w:numId="37" w16cid:durableId="1749423025">
    <w:abstractNumId w:val="37"/>
  </w:num>
  <w:num w:numId="38" w16cid:durableId="99496532">
    <w:abstractNumId w:val="34"/>
  </w:num>
  <w:num w:numId="39" w16cid:durableId="452358948">
    <w:abstractNumId w:val="20"/>
  </w:num>
  <w:num w:numId="40" w16cid:durableId="287317087">
    <w:abstractNumId w:val="20"/>
  </w:num>
  <w:num w:numId="41" w16cid:durableId="1445540894">
    <w:abstractNumId w:val="20"/>
  </w:num>
  <w:num w:numId="42" w16cid:durableId="1135568022">
    <w:abstractNumId w:val="20"/>
  </w:num>
  <w:num w:numId="43" w16cid:durableId="997458343">
    <w:abstractNumId w:val="20"/>
  </w:num>
  <w:num w:numId="44" w16cid:durableId="1693994378">
    <w:abstractNumId w:val="11"/>
  </w:num>
  <w:num w:numId="45" w16cid:durableId="1730570037">
    <w:abstractNumId w:val="7"/>
  </w:num>
  <w:num w:numId="46" w16cid:durableId="1221213510">
    <w:abstractNumId w:val="16"/>
  </w:num>
  <w:num w:numId="47" w16cid:durableId="1194928223">
    <w:abstractNumId w:val="9"/>
  </w:num>
  <w:num w:numId="48" w16cid:durableId="47271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84"/>
    <w:rsid w:val="0000349D"/>
    <w:rsid w:val="00032A16"/>
    <w:rsid w:val="00052D5E"/>
    <w:rsid w:val="0008240D"/>
    <w:rsid w:val="00091B5D"/>
    <w:rsid w:val="00092524"/>
    <w:rsid w:val="000D221E"/>
    <w:rsid w:val="000E48EE"/>
    <w:rsid w:val="000E5F5D"/>
    <w:rsid w:val="000F35AD"/>
    <w:rsid w:val="000F614E"/>
    <w:rsid w:val="00111801"/>
    <w:rsid w:val="00114FA8"/>
    <w:rsid w:val="00127E3A"/>
    <w:rsid w:val="00144B27"/>
    <w:rsid w:val="00153F05"/>
    <w:rsid w:val="00154AF9"/>
    <w:rsid w:val="00157B82"/>
    <w:rsid w:val="0016337F"/>
    <w:rsid w:val="00167FE3"/>
    <w:rsid w:val="00183A17"/>
    <w:rsid w:val="001959CB"/>
    <w:rsid w:val="001A1042"/>
    <w:rsid w:val="001A4627"/>
    <w:rsid w:val="001B258D"/>
    <w:rsid w:val="001B30E0"/>
    <w:rsid w:val="001C600A"/>
    <w:rsid w:val="001E1B8D"/>
    <w:rsid w:val="001E3459"/>
    <w:rsid w:val="001E3FAE"/>
    <w:rsid w:val="002111C2"/>
    <w:rsid w:val="00214899"/>
    <w:rsid w:val="00223A97"/>
    <w:rsid w:val="00230699"/>
    <w:rsid w:val="00234180"/>
    <w:rsid w:val="00242040"/>
    <w:rsid w:val="00261853"/>
    <w:rsid w:val="002751A7"/>
    <w:rsid w:val="00295C2F"/>
    <w:rsid w:val="002B241E"/>
    <w:rsid w:val="002B4C02"/>
    <w:rsid w:val="002B6004"/>
    <w:rsid w:val="002C361F"/>
    <w:rsid w:val="002E56D1"/>
    <w:rsid w:val="002E7DBE"/>
    <w:rsid w:val="003043AE"/>
    <w:rsid w:val="003223DD"/>
    <w:rsid w:val="00325A89"/>
    <w:rsid w:val="00336BB6"/>
    <w:rsid w:val="003658AE"/>
    <w:rsid w:val="00385825"/>
    <w:rsid w:val="00386AB7"/>
    <w:rsid w:val="003A0164"/>
    <w:rsid w:val="003A628B"/>
    <w:rsid w:val="003B2DD8"/>
    <w:rsid w:val="003B2E38"/>
    <w:rsid w:val="003C6DF9"/>
    <w:rsid w:val="003C7EAB"/>
    <w:rsid w:val="003D1955"/>
    <w:rsid w:val="003E36A3"/>
    <w:rsid w:val="003E4BA6"/>
    <w:rsid w:val="003F5EAD"/>
    <w:rsid w:val="00406DF7"/>
    <w:rsid w:val="00411B52"/>
    <w:rsid w:val="00436056"/>
    <w:rsid w:val="00440503"/>
    <w:rsid w:val="00444F87"/>
    <w:rsid w:val="00463BE8"/>
    <w:rsid w:val="00464CB1"/>
    <w:rsid w:val="00466875"/>
    <w:rsid w:val="00467731"/>
    <w:rsid w:val="00482686"/>
    <w:rsid w:val="00493948"/>
    <w:rsid w:val="00497DF7"/>
    <w:rsid w:val="004A03A8"/>
    <w:rsid w:val="004B16CE"/>
    <w:rsid w:val="004B464E"/>
    <w:rsid w:val="004C6424"/>
    <w:rsid w:val="00503EB8"/>
    <w:rsid w:val="005259F9"/>
    <w:rsid w:val="00527BC4"/>
    <w:rsid w:val="005458F0"/>
    <w:rsid w:val="00554057"/>
    <w:rsid w:val="005601D6"/>
    <w:rsid w:val="00570138"/>
    <w:rsid w:val="00570DE4"/>
    <w:rsid w:val="00571CC3"/>
    <w:rsid w:val="00576E1A"/>
    <w:rsid w:val="005828ED"/>
    <w:rsid w:val="00582A28"/>
    <w:rsid w:val="0058478D"/>
    <w:rsid w:val="0058603F"/>
    <w:rsid w:val="00595778"/>
    <w:rsid w:val="005A3765"/>
    <w:rsid w:val="005B593F"/>
    <w:rsid w:val="005C1DFF"/>
    <w:rsid w:val="005D0ED2"/>
    <w:rsid w:val="005D2F93"/>
    <w:rsid w:val="005D33AD"/>
    <w:rsid w:val="005D3FE9"/>
    <w:rsid w:val="005E05A6"/>
    <w:rsid w:val="005F2325"/>
    <w:rsid w:val="00605F91"/>
    <w:rsid w:val="00635E93"/>
    <w:rsid w:val="00640A28"/>
    <w:rsid w:val="00677C53"/>
    <w:rsid w:val="00687D54"/>
    <w:rsid w:val="00690576"/>
    <w:rsid w:val="00692E2A"/>
    <w:rsid w:val="006A24C6"/>
    <w:rsid w:val="006C33F8"/>
    <w:rsid w:val="006D58D3"/>
    <w:rsid w:val="006E24F2"/>
    <w:rsid w:val="00700BB1"/>
    <w:rsid w:val="0070572C"/>
    <w:rsid w:val="0071137A"/>
    <w:rsid w:val="00717F10"/>
    <w:rsid w:val="00732D02"/>
    <w:rsid w:val="00744AA2"/>
    <w:rsid w:val="0079397A"/>
    <w:rsid w:val="007954EF"/>
    <w:rsid w:val="007A58BE"/>
    <w:rsid w:val="007A5E42"/>
    <w:rsid w:val="007C063E"/>
    <w:rsid w:val="007D4D5A"/>
    <w:rsid w:val="007F2432"/>
    <w:rsid w:val="007F2899"/>
    <w:rsid w:val="007F56D1"/>
    <w:rsid w:val="007F5EFA"/>
    <w:rsid w:val="00811337"/>
    <w:rsid w:val="00811C83"/>
    <w:rsid w:val="008300BF"/>
    <w:rsid w:val="00830D0E"/>
    <w:rsid w:val="00831331"/>
    <w:rsid w:val="00831EB9"/>
    <w:rsid w:val="008434D8"/>
    <w:rsid w:val="00846F78"/>
    <w:rsid w:val="00862E24"/>
    <w:rsid w:val="00877F66"/>
    <w:rsid w:val="008925D1"/>
    <w:rsid w:val="008B0A1A"/>
    <w:rsid w:val="008B3F06"/>
    <w:rsid w:val="008E4563"/>
    <w:rsid w:val="008E4FC5"/>
    <w:rsid w:val="008F2310"/>
    <w:rsid w:val="008F5EEC"/>
    <w:rsid w:val="00900D24"/>
    <w:rsid w:val="00912883"/>
    <w:rsid w:val="009227A5"/>
    <w:rsid w:val="009238E0"/>
    <w:rsid w:val="00923B30"/>
    <w:rsid w:val="009322FC"/>
    <w:rsid w:val="009517FF"/>
    <w:rsid w:val="009550CA"/>
    <w:rsid w:val="00983630"/>
    <w:rsid w:val="0099255C"/>
    <w:rsid w:val="00992D53"/>
    <w:rsid w:val="009A7699"/>
    <w:rsid w:val="009D3489"/>
    <w:rsid w:val="009E0145"/>
    <w:rsid w:val="009E6C27"/>
    <w:rsid w:val="009F65B6"/>
    <w:rsid w:val="00A001CD"/>
    <w:rsid w:val="00A06535"/>
    <w:rsid w:val="00A10246"/>
    <w:rsid w:val="00A11645"/>
    <w:rsid w:val="00A328FA"/>
    <w:rsid w:val="00A51BCF"/>
    <w:rsid w:val="00A62FDC"/>
    <w:rsid w:val="00A635EB"/>
    <w:rsid w:val="00A6423C"/>
    <w:rsid w:val="00A72303"/>
    <w:rsid w:val="00A72986"/>
    <w:rsid w:val="00A74F02"/>
    <w:rsid w:val="00A80146"/>
    <w:rsid w:val="00A823A3"/>
    <w:rsid w:val="00A90D33"/>
    <w:rsid w:val="00AA6CD5"/>
    <w:rsid w:val="00AA7436"/>
    <w:rsid w:val="00AB1186"/>
    <w:rsid w:val="00AB2A9B"/>
    <w:rsid w:val="00AB4C45"/>
    <w:rsid w:val="00AC1386"/>
    <w:rsid w:val="00AD7CE8"/>
    <w:rsid w:val="00AF4B05"/>
    <w:rsid w:val="00AF5F10"/>
    <w:rsid w:val="00B025E6"/>
    <w:rsid w:val="00B06190"/>
    <w:rsid w:val="00B167D3"/>
    <w:rsid w:val="00B21DAB"/>
    <w:rsid w:val="00B310E4"/>
    <w:rsid w:val="00B41DC1"/>
    <w:rsid w:val="00B619AB"/>
    <w:rsid w:val="00B704A2"/>
    <w:rsid w:val="00B70C7E"/>
    <w:rsid w:val="00B909DB"/>
    <w:rsid w:val="00B9686E"/>
    <w:rsid w:val="00BB0BCC"/>
    <w:rsid w:val="00BB62E4"/>
    <w:rsid w:val="00BD3963"/>
    <w:rsid w:val="00BD7CD5"/>
    <w:rsid w:val="00BE19A7"/>
    <w:rsid w:val="00BF0C9F"/>
    <w:rsid w:val="00C1680B"/>
    <w:rsid w:val="00C35A7D"/>
    <w:rsid w:val="00C35AB9"/>
    <w:rsid w:val="00C37DF3"/>
    <w:rsid w:val="00C479E1"/>
    <w:rsid w:val="00C51C58"/>
    <w:rsid w:val="00C73F64"/>
    <w:rsid w:val="00C87EDE"/>
    <w:rsid w:val="00C913F5"/>
    <w:rsid w:val="00C93BB0"/>
    <w:rsid w:val="00CA1D01"/>
    <w:rsid w:val="00CA29E3"/>
    <w:rsid w:val="00CB74DA"/>
    <w:rsid w:val="00CC2DF1"/>
    <w:rsid w:val="00D06EDC"/>
    <w:rsid w:val="00D073BA"/>
    <w:rsid w:val="00D25966"/>
    <w:rsid w:val="00D4358A"/>
    <w:rsid w:val="00D572AE"/>
    <w:rsid w:val="00D66F27"/>
    <w:rsid w:val="00D97CA3"/>
    <w:rsid w:val="00DC3C70"/>
    <w:rsid w:val="00DD592C"/>
    <w:rsid w:val="00DD6C66"/>
    <w:rsid w:val="00DE4C53"/>
    <w:rsid w:val="00DF26E6"/>
    <w:rsid w:val="00DF3DA7"/>
    <w:rsid w:val="00E04740"/>
    <w:rsid w:val="00E05B62"/>
    <w:rsid w:val="00E1216E"/>
    <w:rsid w:val="00E148EB"/>
    <w:rsid w:val="00E168EA"/>
    <w:rsid w:val="00E2590F"/>
    <w:rsid w:val="00E31425"/>
    <w:rsid w:val="00E35642"/>
    <w:rsid w:val="00E63CBC"/>
    <w:rsid w:val="00E83DC3"/>
    <w:rsid w:val="00E96507"/>
    <w:rsid w:val="00EA5B64"/>
    <w:rsid w:val="00EA7B5D"/>
    <w:rsid w:val="00EB3B64"/>
    <w:rsid w:val="00EB5FE9"/>
    <w:rsid w:val="00EB742F"/>
    <w:rsid w:val="00EC0A79"/>
    <w:rsid w:val="00EC5017"/>
    <w:rsid w:val="00ED29F0"/>
    <w:rsid w:val="00EE7CA9"/>
    <w:rsid w:val="00EF7217"/>
    <w:rsid w:val="00F03C25"/>
    <w:rsid w:val="00F04EF0"/>
    <w:rsid w:val="00F228F0"/>
    <w:rsid w:val="00F42071"/>
    <w:rsid w:val="00F42653"/>
    <w:rsid w:val="00F45859"/>
    <w:rsid w:val="00F50ACA"/>
    <w:rsid w:val="00F63664"/>
    <w:rsid w:val="00F829D3"/>
    <w:rsid w:val="00FA0272"/>
    <w:rsid w:val="00FA7DA0"/>
    <w:rsid w:val="00FC2C69"/>
    <w:rsid w:val="00FD71E7"/>
    <w:rsid w:val="00FE0584"/>
    <w:rsid w:val="00FE111D"/>
    <w:rsid w:val="00FE5F73"/>
    <w:rsid w:val="00FF22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0BCA1796"/>
  <w15:chartTrackingRefBased/>
  <w15:docId w15:val="{F2C84714-6CC5-4754-865C-6477F54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24"/>
    <w:pPr>
      <w:spacing w:after="200" w:line="276" w:lineRule="auto"/>
    </w:pPr>
    <w:rPr>
      <w:sz w:val="22"/>
      <w:szCs w:val="22"/>
      <w:lang w:eastAsia="en-US"/>
    </w:rPr>
  </w:style>
  <w:style w:type="paragraph" w:styleId="Titre1">
    <w:name w:val="heading 1"/>
    <w:basedOn w:val="Normal"/>
    <w:next w:val="Normal"/>
    <w:link w:val="Titre1Car"/>
    <w:uiPriority w:val="99"/>
    <w:qFormat/>
    <w:rsid w:val="00527BC4"/>
    <w:pPr>
      <w:keepNext/>
      <w:keepLines/>
      <w:spacing w:after="0" w:line="240" w:lineRule="auto"/>
      <w:outlineLvl w:val="0"/>
    </w:pPr>
    <w:rPr>
      <w:rFonts w:ascii="Verdana" w:eastAsia="Times New Roman" w:hAnsi="Verdana"/>
      <w:b/>
      <w:bCs/>
      <w:i/>
      <w:color w:val="365F91"/>
      <w:sz w:val="28"/>
      <w:szCs w:val="28"/>
      <w:u w:val="single"/>
    </w:rPr>
  </w:style>
  <w:style w:type="paragraph" w:styleId="Titre2">
    <w:name w:val="heading 2"/>
    <w:basedOn w:val="Normal"/>
    <w:next w:val="Normal"/>
    <w:link w:val="Titre2Car"/>
    <w:uiPriority w:val="99"/>
    <w:qFormat/>
    <w:rsid w:val="00527BC4"/>
    <w:pPr>
      <w:keepNext/>
      <w:keepLines/>
      <w:numPr>
        <w:numId w:val="29"/>
      </w:numPr>
      <w:spacing w:after="0" w:line="240" w:lineRule="auto"/>
      <w:outlineLvl w:val="1"/>
    </w:pPr>
    <w:rPr>
      <w:rFonts w:ascii="Verdana" w:eastAsia="Times New Roman" w:hAnsi="Verdana"/>
      <w:b/>
      <w:bCs/>
      <w:color w:val="4F81BD"/>
      <w:sz w:val="24"/>
      <w:szCs w:val="26"/>
    </w:rPr>
  </w:style>
  <w:style w:type="paragraph" w:styleId="Titre3">
    <w:name w:val="heading 3"/>
    <w:basedOn w:val="Normal"/>
    <w:next w:val="Normal"/>
    <w:link w:val="Titre3Car"/>
    <w:uiPriority w:val="99"/>
    <w:qFormat/>
    <w:rsid w:val="00527BC4"/>
    <w:pPr>
      <w:keepNext/>
      <w:keepLines/>
      <w:spacing w:after="0" w:line="240" w:lineRule="auto"/>
      <w:ind w:left="708"/>
      <w:outlineLvl w:val="2"/>
    </w:pPr>
    <w:rPr>
      <w:rFonts w:ascii="Verdana" w:eastAsia="Times New Roman" w:hAnsi="Verdana"/>
      <w:b/>
      <w:bCs/>
      <w:color w:val="4F81BD"/>
      <w:u w:val="dottedHeavy"/>
    </w:rPr>
  </w:style>
  <w:style w:type="paragraph" w:styleId="Titre4">
    <w:name w:val="heading 4"/>
    <w:basedOn w:val="Normal"/>
    <w:next w:val="Normal"/>
    <w:link w:val="Titre4Car"/>
    <w:uiPriority w:val="9"/>
    <w:semiHidden/>
    <w:unhideWhenUsed/>
    <w:qFormat/>
    <w:rsid w:val="00DD6C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DD6C6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D6C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D6C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4C6424"/>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rsid w:val="004C6424"/>
    <w:rPr>
      <w:rFonts w:ascii="Calibri" w:eastAsia="Calibri" w:hAnsi="Calibri" w:cs="Times New Roman"/>
    </w:rPr>
  </w:style>
  <w:style w:type="paragraph" w:styleId="Sansinterligne">
    <w:name w:val="No Spacing"/>
    <w:uiPriority w:val="1"/>
    <w:qFormat/>
    <w:rsid w:val="004C6424"/>
    <w:rPr>
      <w:sz w:val="22"/>
      <w:szCs w:val="22"/>
      <w:lang w:eastAsia="en-US"/>
    </w:rPr>
  </w:style>
  <w:style w:type="paragraph" w:styleId="Paragraphedeliste">
    <w:name w:val="List Paragraph"/>
    <w:basedOn w:val="Normal"/>
    <w:uiPriority w:val="99"/>
    <w:qFormat/>
    <w:rsid w:val="00E148EB"/>
    <w:pPr>
      <w:spacing w:before="100" w:beforeAutospacing="1" w:after="100" w:afterAutospacing="1" w:line="240" w:lineRule="auto"/>
      <w:ind w:left="720"/>
    </w:pPr>
    <w:rPr>
      <w:lang w:eastAsia="fr-BE"/>
    </w:rPr>
  </w:style>
  <w:style w:type="paragraph" w:styleId="En-tte">
    <w:name w:val="header"/>
    <w:basedOn w:val="Normal"/>
    <w:link w:val="En-tteCar"/>
    <w:uiPriority w:val="99"/>
    <w:unhideWhenUsed/>
    <w:rsid w:val="002C361F"/>
    <w:pPr>
      <w:tabs>
        <w:tab w:val="center" w:pos="4536"/>
        <w:tab w:val="right" w:pos="9072"/>
      </w:tabs>
    </w:pPr>
    <w:rPr>
      <w:lang w:val="x-none"/>
    </w:rPr>
  </w:style>
  <w:style w:type="character" w:customStyle="1" w:styleId="En-tteCar">
    <w:name w:val="En-tête Car"/>
    <w:link w:val="En-tte"/>
    <w:uiPriority w:val="99"/>
    <w:rsid w:val="002C361F"/>
    <w:rPr>
      <w:sz w:val="22"/>
      <w:szCs w:val="22"/>
      <w:lang w:eastAsia="en-US"/>
    </w:rPr>
  </w:style>
  <w:style w:type="character" w:styleId="Lienhypertexte">
    <w:name w:val="Hyperlink"/>
    <w:rsid w:val="00FA7DA0"/>
    <w:rPr>
      <w:color w:val="517095"/>
      <w:u w:val="single"/>
    </w:rPr>
  </w:style>
  <w:style w:type="paragraph" w:styleId="Notedebasdepage">
    <w:name w:val="footnote text"/>
    <w:basedOn w:val="Normal"/>
    <w:link w:val="NotedebasdepageCar"/>
    <w:semiHidden/>
    <w:rsid w:val="00FA7DA0"/>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link w:val="Notedebasdepage"/>
    <w:semiHidden/>
    <w:rsid w:val="00FA7DA0"/>
    <w:rPr>
      <w:rFonts w:ascii="Times New Roman" w:eastAsia="Times New Roman" w:hAnsi="Times New Roman"/>
      <w:lang w:val="fr-FR" w:eastAsia="fr-FR"/>
    </w:rPr>
  </w:style>
  <w:style w:type="character" w:styleId="Appelnotedebasdep">
    <w:name w:val="footnote reference"/>
    <w:semiHidden/>
    <w:rsid w:val="00FA7DA0"/>
    <w:rPr>
      <w:vertAlign w:val="superscript"/>
    </w:rPr>
  </w:style>
  <w:style w:type="paragraph" w:styleId="Textedebulles">
    <w:name w:val="Balloon Text"/>
    <w:basedOn w:val="Normal"/>
    <w:link w:val="TextedebullesCar"/>
    <w:uiPriority w:val="99"/>
    <w:semiHidden/>
    <w:unhideWhenUsed/>
    <w:rsid w:val="00B21D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21DAB"/>
    <w:rPr>
      <w:rFonts w:ascii="Tahoma" w:hAnsi="Tahoma" w:cs="Tahoma"/>
      <w:sz w:val="16"/>
      <w:szCs w:val="16"/>
      <w:lang w:eastAsia="en-US"/>
    </w:rPr>
  </w:style>
  <w:style w:type="character" w:customStyle="1" w:styleId="Titre1Car">
    <w:name w:val="Titre 1 Car"/>
    <w:link w:val="Titre1"/>
    <w:uiPriority w:val="99"/>
    <w:rsid w:val="00527BC4"/>
    <w:rPr>
      <w:rFonts w:ascii="Verdana" w:eastAsia="Times New Roman" w:hAnsi="Verdana"/>
      <w:b/>
      <w:bCs/>
      <w:i/>
      <w:color w:val="365F91"/>
      <w:sz w:val="28"/>
      <w:szCs w:val="28"/>
      <w:u w:val="single"/>
      <w:lang w:eastAsia="en-US"/>
    </w:rPr>
  </w:style>
  <w:style w:type="character" w:customStyle="1" w:styleId="Titre2Car">
    <w:name w:val="Titre 2 Car"/>
    <w:link w:val="Titre2"/>
    <w:uiPriority w:val="99"/>
    <w:rsid w:val="00527BC4"/>
    <w:rPr>
      <w:rFonts w:ascii="Verdana" w:eastAsia="Times New Roman" w:hAnsi="Verdana"/>
      <w:b/>
      <w:bCs/>
      <w:color w:val="4F81BD"/>
      <w:sz w:val="24"/>
      <w:szCs w:val="26"/>
      <w:lang w:eastAsia="en-US"/>
    </w:rPr>
  </w:style>
  <w:style w:type="character" w:customStyle="1" w:styleId="Titre3Car">
    <w:name w:val="Titre 3 Car"/>
    <w:link w:val="Titre3"/>
    <w:uiPriority w:val="99"/>
    <w:rsid w:val="00527BC4"/>
    <w:rPr>
      <w:rFonts w:ascii="Verdana" w:eastAsia="Times New Roman" w:hAnsi="Verdana"/>
      <w:b/>
      <w:bCs/>
      <w:color w:val="4F81BD"/>
      <w:sz w:val="22"/>
      <w:szCs w:val="22"/>
      <w:u w:val="dottedHeavy"/>
      <w:lang w:eastAsia="en-US"/>
    </w:rPr>
  </w:style>
  <w:style w:type="character" w:customStyle="1" w:styleId="Titre4Car">
    <w:name w:val="Titre 4 Car"/>
    <w:basedOn w:val="Policepardfaut"/>
    <w:link w:val="Titre4"/>
    <w:uiPriority w:val="9"/>
    <w:semiHidden/>
    <w:rsid w:val="00DD6C66"/>
    <w:rPr>
      <w:rFonts w:asciiTheme="majorHAnsi" w:eastAsiaTheme="majorEastAsia" w:hAnsiTheme="majorHAnsi" w:cstheme="majorBidi"/>
      <w:i/>
      <w:iCs/>
      <w:color w:val="2E74B5" w:themeColor="accent1" w:themeShade="BF"/>
      <w:sz w:val="22"/>
      <w:szCs w:val="22"/>
      <w:lang w:eastAsia="en-US"/>
    </w:rPr>
  </w:style>
  <w:style w:type="character" w:customStyle="1" w:styleId="Titre7Car">
    <w:name w:val="Titre 7 Car"/>
    <w:basedOn w:val="Policepardfaut"/>
    <w:link w:val="Titre7"/>
    <w:uiPriority w:val="9"/>
    <w:semiHidden/>
    <w:rsid w:val="00DD6C66"/>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uiPriority w:val="9"/>
    <w:semiHidden/>
    <w:rsid w:val="00DD6C6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DD6C66"/>
    <w:rPr>
      <w:rFonts w:asciiTheme="majorHAnsi" w:eastAsiaTheme="majorEastAsia" w:hAnsiTheme="majorHAnsi" w:cstheme="majorBidi"/>
      <w:i/>
      <w:iCs/>
      <w:color w:val="272727" w:themeColor="text1" w:themeTint="D8"/>
      <w:sz w:val="21"/>
      <w:szCs w:val="21"/>
      <w:lang w:eastAsia="en-US"/>
    </w:rPr>
  </w:style>
  <w:style w:type="paragraph" w:styleId="Corpsdetexte2">
    <w:name w:val="Body Text 2"/>
    <w:basedOn w:val="Normal"/>
    <w:link w:val="Corpsdetexte2Car"/>
    <w:rsid w:val="00DD6C66"/>
    <w:pPr>
      <w:spacing w:after="0" w:line="240" w:lineRule="auto"/>
    </w:pPr>
    <w:rPr>
      <w:rFonts w:ascii="Times New Roman" w:eastAsia="Times New Roman" w:hAnsi="Times New Roman"/>
      <w:sz w:val="16"/>
      <w:szCs w:val="20"/>
      <w:lang w:val="fr-FR" w:eastAsia="fr-FR"/>
    </w:rPr>
  </w:style>
  <w:style w:type="character" w:customStyle="1" w:styleId="Corpsdetexte2Car">
    <w:name w:val="Corps de texte 2 Car"/>
    <w:basedOn w:val="Policepardfaut"/>
    <w:link w:val="Corpsdetexte2"/>
    <w:rsid w:val="00DD6C66"/>
    <w:rPr>
      <w:rFonts w:ascii="Times New Roman" w:eastAsia="Times New Roman" w:hAnsi="Times New Roman"/>
      <w:sz w:val="16"/>
      <w:lang w:val="fr-FR" w:eastAsia="fr-FR"/>
    </w:rPr>
  </w:style>
  <w:style w:type="paragraph" w:styleId="Corpsdetexte3">
    <w:name w:val="Body Text 3"/>
    <w:basedOn w:val="Normal"/>
    <w:link w:val="Corpsdetexte3Car"/>
    <w:rsid w:val="00DD6C66"/>
    <w:pPr>
      <w:spacing w:after="0" w:line="240" w:lineRule="auto"/>
    </w:pPr>
    <w:rPr>
      <w:rFonts w:ascii="Times New Roman" w:eastAsia="Times New Roman" w:hAnsi="Times New Roman"/>
      <w:b/>
      <w:sz w:val="20"/>
      <w:szCs w:val="20"/>
      <w:lang w:val="fr-FR" w:eastAsia="fr-FR"/>
    </w:rPr>
  </w:style>
  <w:style w:type="character" w:customStyle="1" w:styleId="Corpsdetexte3Car">
    <w:name w:val="Corps de texte 3 Car"/>
    <w:basedOn w:val="Policepardfaut"/>
    <w:link w:val="Corpsdetexte3"/>
    <w:rsid w:val="00DD6C66"/>
    <w:rPr>
      <w:rFonts w:ascii="Times New Roman" w:eastAsia="Times New Roman" w:hAnsi="Times New Roman"/>
      <w:b/>
      <w:lang w:val="fr-FR" w:eastAsia="fr-FR"/>
    </w:rPr>
  </w:style>
  <w:style w:type="paragraph" w:styleId="Lgende">
    <w:name w:val="caption"/>
    <w:basedOn w:val="Normal"/>
    <w:next w:val="Normal"/>
    <w:qFormat/>
    <w:rsid w:val="00DD6C66"/>
    <w:pPr>
      <w:spacing w:after="0" w:line="240" w:lineRule="auto"/>
    </w:pPr>
    <w:rPr>
      <w:rFonts w:ascii="Arial" w:eastAsia="Times New Roman" w:hAnsi="Arial" w:cs="Arial"/>
      <w:b/>
      <w:bCs/>
      <w:sz w:val="26"/>
      <w:szCs w:val="20"/>
      <w:lang w:val="fr-FR" w:eastAsia="fr-FR"/>
    </w:rPr>
  </w:style>
  <w:style w:type="table" w:styleId="Grilledutableau">
    <w:name w:val="Table Grid"/>
    <w:basedOn w:val="TableauNormal"/>
    <w:uiPriority w:val="59"/>
    <w:rsid w:val="00DD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06535"/>
    <w:rPr>
      <w:sz w:val="16"/>
      <w:szCs w:val="16"/>
    </w:rPr>
  </w:style>
  <w:style w:type="paragraph" w:styleId="Commentaire">
    <w:name w:val="annotation text"/>
    <w:basedOn w:val="Normal"/>
    <w:link w:val="CommentaireCar"/>
    <w:uiPriority w:val="99"/>
    <w:semiHidden/>
    <w:unhideWhenUsed/>
    <w:rsid w:val="00A06535"/>
    <w:pPr>
      <w:spacing w:line="240" w:lineRule="auto"/>
    </w:pPr>
    <w:rPr>
      <w:sz w:val="20"/>
      <w:szCs w:val="20"/>
    </w:rPr>
  </w:style>
  <w:style w:type="character" w:customStyle="1" w:styleId="CommentaireCar">
    <w:name w:val="Commentaire Car"/>
    <w:basedOn w:val="Policepardfaut"/>
    <w:link w:val="Commentaire"/>
    <w:uiPriority w:val="99"/>
    <w:semiHidden/>
    <w:rsid w:val="00A06535"/>
    <w:rPr>
      <w:lang w:eastAsia="en-US"/>
    </w:rPr>
  </w:style>
  <w:style w:type="paragraph" w:styleId="Objetducommentaire">
    <w:name w:val="annotation subject"/>
    <w:basedOn w:val="Commentaire"/>
    <w:next w:val="Commentaire"/>
    <w:link w:val="ObjetducommentaireCar"/>
    <w:uiPriority w:val="99"/>
    <w:semiHidden/>
    <w:unhideWhenUsed/>
    <w:rsid w:val="00A06535"/>
    <w:rPr>
      <w:b/>
      <w:bCs/>
    </w:rPr>
  </w:style>
  <w:style w:type="character" w:customStyle="1" w:styleId="ObjetducommentaireCar">
    <w:name w:val="Objet du commentaire Car"/>
    <w:basedOn w:val="CommentaireCar"/>
    <w:link w:val="Objetducommentaire"/>
    <w:uiPriority w:val="99"/>
    <w:semiHidden/>
    <w:rsid w:val="00A0653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4811">
      <w:bodyDiv w:val="1"/>
      <w:marLeft w:val="0"/>
      <w:marRight w:val="0"/>
      <w:marTop w:val="0"/>
      <w:marBottom w:val="0"/>
      <w:divBdr>
        <w:top w:val="none" w:sz="0" w:space="0" w:color="auto"/>
        <w:left w:val="none" w:sz="0" w:space="0" w:color="auto"/>
        <w:bottom w:val="none" w:sz="0" w:space="0" w:color="auto"/>
        <w:right w:val="none" w:sz="0" w:space="0" w:color="auto"/>
      </w:divBdr>
    </w:div>
    <w:div w:id="467816867">
      <w:bodyDiv w:val="1"/>
      <w:marLeft w:val="0"/>
      <w:marRight w:val="0"/>
      <w:marTop w:val="0"/>
      <w:marBottom w:val="0"/>
      <w:divBdr>
        <w:top w:val="none" w:sz="0" w:space="0" w:color="auto"/>
        <w:left w:val="none" w:sz="0" w:space="0" w:color="auto"/>
        <w:bottom w:val="none" w:sz="0" w:space="0" w:color="auto"/>
        <w:right w:val="none" w:sz="0" w:space="0" w:color="auto"/>
      </w:divBdr>
    </w:div>
    <w:div w:id="1808232695">
      <w:bodyDiv w:val="1"/>
      <w:marLeft w:val="0"/>
      <w:marRight w:val="0"/>
      <w:marTop w:val="0"/>
      <w:marBottom w:val="0"/>
      <w:divBdr>
        <w:top w:val="none" w:sz="0" w:space="0" w:color="auto"/>
        <w:left w:val="none" w:sz="0" w:space="0" w:color="auto"/>
        <w:bottom w:val="none" w:sz="0" w:space="0" w:color="auto"/>
        <w:right w:val="none" w:sz="0" w:space="0" w:color="auto"/>
      </w:divBdr>
    </w:div>
    <w:div w:id="18900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0016-38BB-4C2E-88C2-16AC5E4E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2004</Words>
  <Characters>11028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Cathernie Libert</dc:creator>
  <cp:keywords/>
  <cp:lastModifiedBy>Genevieve Perrad</cp:lastModifiedBy>
  <cp:revision>3</cp:revision>
  <cp:lastPrinted>2012-06-11T19:03:00Z</cp:lastPrinted>
  <dcterms:created xsi:type="dcterms:W3CDTF">2020-09-26T10:23:00Z</dcterms:created>
  <dcterms:modified xsi:type="dcterms:W3CDTF">2024-10-15T11:07:00Z</dcterms:modified>
</cp:coreProperties>
</file>