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64DC" w14:textId="77777777" w:rsidR="00B35172" w:rsidRPr="009A1DC2" w:rsidRDefault="00B90A60" w:rsidP="009A1DC2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9A1DC2">
        <w:rPr>
          <w:rFonts w:ascii="Times New Roman" w:hAnsi="Times New Roman"/>
          <w:b/>
          <w:bCs/>
          <w:i/>
          <w:iCs/>
          <w:sz w:val="32"/>
          <w:szCs w:val="32"/>
        </w:rPr>
        <w:t>Полезные советы и рекомендации родителям будущих первоклассников</w:t>
      </w:r>
    </w:p>
    <w:p w14:paraId="137940BD" w14:textId="77777777" w:rsidR="00B90A60" w:rsidRPr="009A1DC2" w:rsidRDefault="00B90A60" w:rsidP="00B90A6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A1DC2">
        <w:rPr>
          <w:rFonts w:ascii="Times New Roman" w:hAnsi="Times New Roman"/>
          <w:sz w:val="28"/>
          <w:szCs w:val="28"/>
        </w:rPr>
        <w:t>Чтобы ребенок научился распознавать клеточки в тетради, рисуйте, займитесь мозаикой, маленькими фишечками.</w:t>
      </w:r>
    </w:p>
    <w:p w14:paraId="2DB54D08" w14:textId="77777777" w:rsidR="00B90A60" w:rsidRPr="009A1DC2" w:rsidRDefault="00B90A60" w:rsidP="00B90A6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A1DC2">
        <w:rPr>
          <w:rFonts w:ascii="Times New Roman" w:hAnsi="Times New Roman"/>
          <w:sz w:val="28"/>
          <w:szCs w:val="28"/>
        </w:rPr>
        <w:t>Рисуйте узоры, дорисовывайте до узнаваемого рисунка. Ребенок научится видеть не только плоскость, но и линию. Это разовьет и его воображение.</w:t>
      </w:r>
    </w:p>
    <w:p w14:paraId="1F58F27E" w14:textId="77777777" w:rsidR="00B90A60" w:rsidRPr="009A1DC2" w:rsidRDefault="00B90A60" w:rsidP="00B90A6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A1DC2">
        <w:rPr>
          <w:rFonts w:ascii="Times New Roman" w:hAnsi="Times New Roman"/>
          <w:sz w:val="28"/>
          <w:szCs w:val="28"/>
        </w:rPr>
        <w:t>Раскрашивайте рисунок карандашом то густо, то бледно. Карандаши хорошо менять: то толстый, то тонкий.</w:t>
      </w:r>
    </w:p>
    <w:p w14:paraId="325B834C" w14:textId="77777777" w:rsidR="00B90A60" w:rsidRPr="009A1DC2" w:rsidRDefault="00B90A60" w:rsidP="00B90A6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A1DC2">
        <w:rPr>
          <w:rFonts w:ascii="Times New Roman" w:hAnsi="Times New Roman"/>
          <w:sz w:val="28"/>
          <w:szCs w:val="28"/>
        </w:rPr>
        <w:t>Возьмите акварельные краски и тонкую кисточку и учите ребенка обводить рисунки. Сначала крупные (фигурки, цветы), затем поменьше (ягодки, кружочки).</w:t>
      </w:r>
    </w:p>
    <w:p w14:paraId="7BC8C4EF" w14:textId="77777777" w:rsidR="00B90A60" w:rsidRPr="009A1DC2" w:rsidRDefault="00B90A60" w:rsidP="00B90A6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A1DC2">
        <w:rPr>
          <w:rFonts w:ascii="Times New Roman" w:hAnsi="Times New Roman"/>
          <w:sz w:val="28"/>
          <w:szCs w:val="28"/>
        </w:rPr>
        <w:t>Затем закрашивайте рисунки акварелью, чтобы кисточка оставляла тоненькую полоску. Так рука и глаз научатся работать вместе.</w:t>
      </w:r>
    </w:p>
    <w:p w14:paraId="60380C38" w14:textId="77777777" w:rsidR="00B90A60" w:rsidRPr="009A1DC2" w:rsidRDefault="009A1DC2" w:rsidP="00B90A6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A1DC2">
        <w:rPr>
          <w:rFonts w:ascii="Times New Roman" w:hAnsi="Times New Roman"/>
          <w:sz w:val="28"/>
          <w:szCs w:val="28"/>
        </w:rPr>
        <w:t>Лепите из пластилина – это тренирует пальцы, ведь они такие непослушные.</w:t>
      </w:r>
    </w:p>
    <w:p w14:paraId="6139A2DF" w14:textId="77777777" w:rsidR="009A1DC2" w:rsidRPr="009A1DC2" w:rsidRDefault="009A1DC2" w:rsidP="00B90A6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A1DC2">
        <w:rPr>
          <w:rFonts w:ascii="Times New Roman" w:hAnsi="Times New Roman"/>
          <w:sz w:val="28"/>
          <w:szCs w:val="28"/>
        </w:rPr>
        <w:t>Купите перьевую ручку и пишите все, что вам захочется (шариковая ручка напрягает мышцы кисти).</w:t>
      </w:r>
    </w:p>
    <w:p w14:paraId="7B2A3FBE" w14:textId="77777777" w:rsidR="009A1DC2" w:rsidRPr="009A1DC2" w:rsidRDefault="009A1DC2" w:rsidP="00B90A6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A1DC2">
        <w:rPr>
          <w:rFonts w:ascii="Times New Roman" w:hAnsi="Times New Roman"/>
          <w:sz w:val="28"/>
          <w:szCs w:val="28"/>
        </w:rPr>
        <w:t>Не заучивайте букварь наизусть. Учите буквы все сразу и читайте книги с короткими текстами.</w:t>
      </w:r>
    </w:p>
    <w:p w14:paraId="1EDC4A18" w14:textId="77777777" w:rsidR="009A1DC2" w:rsidRPr="009A1DC2" w:rsidRDefault="009A1DC2" w:rsidP="00B90A6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A1DC2">
        <w:rPr>
          <w:rFonts w:ascii="Times New Roman" w:hAnsi="Times New Roman"/>
          <w:sz w:val="28"/>
          <w:szCs w:val="28"/>
        </w:rPr>
        <w:t>Покупайте детские журналы и разгадывайте ребусы, кроссворды, находите различия и сходство в картинках. Это поможет развить логическое мышление.</w:t>
      </w:r>
    </w:p>
    <w:p w14:paraId="04134E1E" w14:textId="77777777" w:rsidR="009A1DC2" w:rsidRPr="009A1DC2" w:rsidRDefault="009A1DC2" w:rsidP="00B90A6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A1DC2">
        <w:rPr>
          <w:rFonts w:ascii="Times New Roman" w:hAnsi="Times New Roman"/>
          <w:sz w:val="28"/>
          <w:szCs w:val="28"/>
        </w:rPr>
        <w:t>Не запрещайте играть девочкам в куклы, а мальчикам в машины. Играя, они освоят счет и задачи.</w:t>
      </w:r>
    </w:p>
    <w:sectPr w:rsidR="009A1DC2" w:rsidRPr="009A1DC2" w:rsidSect="00060DCD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B08E2"/>
    <w:multiLevelType w:val="hybridMultilevel"/>
    <w:tmpl w:val="2944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CD"/>
    <w:rsid w:val="00060DCD"/>
    <w:rsid w:val="0089208E"/>
    <w:rsid w:val="0096398C"/>
    <w:rsid w:val="009A1DC2"/>
    <w:rsid w:val="00A140DB"/>
    <w:rsid w:val="00B35172"/>
    <w:rsid w:val="00B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8F18E"/>
  <w14:defaultImageDpi w14:val="0"/>
  <w15:docId w15:val="{4F011FC7-8A93-4C5C-9487-CBE1800D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viktorsavanin983@outlook.com</cp:lastModifiedBy>
  <cp:revision>2</cp:revision>
  <cp:lastPrinted>2025-07-29T03:39:00Z</cp:lastPrinted>
  <dcterms:created xsi:type="dcterms:W3CDTF">2025-08-31T11:10:00Z</dcterms:created>
  <dcterms:modified xsi:type="dcterms:W3CDTF">2025-08-31T11:10:00Z</dcterms:modified>
</cp:coreProperties>
</file>